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560" w:lineRule="exact"/>
        <w:jc w:val="center"/>
        <w:rPr>
          <w:rFonts w:ascii="方正小标宋简体" w:eastAsia="方正小标宋简体"/>
          <w:vanish w:val="0"/>
          <w:spacing w:val="-6"/>
          <w:kern w:val="2"/>
          <w:sz w:val="44"/>
          <w:szCs w:val="44"/>
        </w:rPr>
      </w:pP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560" w:lineRule="exact"/>
        <w:jc w:val="center"/>
        <w:rPr>
          <w:rFonts w:ascii="方正小标宋简体" w:eastAsia="方正小标宋简体"/>
          <w:vanish w:val="0"/>
          <w:spacing w:val="-6"/>
          <w:kern w:val="2"/>
          <w:sz w:val="44"/>
          <w:szCs w:val="44"/>
        </w:rPr>
      </w:pP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560" w:lineRule="exact"/>
        <w:jc w:val="center"/>
        <w:rPr>
          <w:rFonts w:ascii="方正仿宋_GBK" w:eastAsia="方正仿宋_GBK" w:hint="eastAsia"/>
          <w:vanish w:val="0"/>
          <w:spacing w:val="-6"/>
          <w:kern w:val="2"/>
        </w:rPr>
      </w:pPr>
      <w:r>
        <w:rPr>
          <w:rFonts w:ascii="方正仿宋_GBK" w:eastAsia="方正仿宋_GBK" w:hint="eastAsia"/>
          <w:vanish w:val="0"/>
          <w:spacing w:val="-6"/>
          <w:kern w:val="2"/>
        </w:rPr>
        <w:t>忻政任</w:t>
      </w:r>
      <w:r>
        <w:rPr>
          <w:rFonts w:ascii="方正仿宋_GBK" w:eastAsia="方正仿宋_GBK" w:hint="eastAsia"/>
          <w:vanish w:val="0"/>
        </w:rPr>
        <w:t>〔2023〕2</w:t>
      </w:r>
      <w:r>
        <w:rPr>
          <w:rFonts w:ascii="方正仿宋_GBK" w:eastAsia="方正仿宋_GBK"/>
          <w:vanish w:val="0"/>
        </w:rPr>
        <w:t>6</w:t>
      </w:r>
      <w:bookmarkStart w:id="0" w:name="_GoBack"/>
      <w:bookmarkEnd w:id="0"/>
      <w:r>
        <w:rPr>
          <w:rFonts w:ascii="方正仿宋_GBK" w:eastAsia="方正仿宋_GBK" w:hint="eastAsia"/>
          <w:vanish w:val="0"/>
        </w:rPr>
        <w:t>号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580" w:lineRule="exact"/>
        <w:jc w:val="center"/>
        <w:rPr>
          <w:rFonts w:ascii="方正小标宋简体" w:eastAsia="方正小标宋简体"/>
          <w:vanish w:val="0"/>
          <w:spacing w:val="-6"/>
          <w:kern w:val="2"/>
          <w:sz w:val="44"/>
          <w:szCs w:val="44"/>
        </w:rPr>
      </w:pP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560" w:lineRule="exact"/>
        <w:jc w:val="center"/>
        <w:rPr>
          <w:rFonts w:ascii="Times New Roman" w:eastAsia="方正小标宋简体" w:hAnsi="Times New Roman"/>
          <w:vanish w:val="0"/>
          <w:spacing w:val="-6"/>
          <w:kern w:val="2"/>
          <w:sz w:val="44"/>
          <w:szCs w:val="44"/>
        </w:rPr>
      </w:pPr>
      <w:r>
        <w:rPr>
          <w:rFonts w:ascii="方正小标宋简体" w:eastAsia="方正小标宋简体" w:hint="eastAsia"/>
          <w:vanish w:val="0"/>
          <w:spacing w:val="-6"/>
          <w:kern w:val="2"/>
          <w:sz w:val="44"/>
          <w:szCs w:val="44"/>
        </w:rPr>
        <w:t>忻州市人民政府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560" w:lineRule="exact"/>
        <w:jc w:val="center"/>
        <w:rPr>
          <w:rFonts w:ascii="Times New Roman" w:eastAsia="方正小标宋简体" w:hAnsi="Times New Roman"/>
          <w:vanish w:val="0"/>
          <w:spacing w:val="-6"/>
          <w:kern w:val="2"/>
          <w:sz w:val="44"/>
          <w:szCs w:val="44"/>
        </w:rPr>
      </w:pPr>
      <w:r>
        <w:rPr>
          <w:rFonts w:ascii="方正小标宋简体" w:eastAsia="方正小标宋简体" w:hint="eastAsia"/>
          <w:vanish w:val="0"/>
          <w:spacing w:val="-6"/>
          <w:kern w:val="2"/>
          <w:sz w:val="44"/>
          <w:szCs w:val="44"/>
        </w:rPr>
        <w:t>关于提名杨生太免职的通知</w:t>
      </w:r>
    </w:p>
    <w:p>
      <w:pPr>
        <w:rPr>
          <w:rFonts w:ascii="Times New Roman" w:eastAsia="方正大标宋简体" w:hAnsi="Times New Roman"/>
          <w:spacing w:val="-6"/>
          <w:kern w:val="2"/>
          <w:sz w:val="32"/>
          <w:szCs w:val="32"/>
        </w:rPr>
      </w:pPr>
    </w:p>
    <w:p>
      <w:pPr>
        <w:rPr>
          <w:rFonts w:ascii="Times New Roman" w:eastAsia="CESI仿宋-GB2312" w:hAnsi="Times New Roman"/>
          <w:spacing w:val="-6"/>
          <w:kern w:val="2"/>
          <w:sz w:val="32"/>
          <w:szCs w:val="32"/>
        </w:rPr>
      </w:pPr>
      <w:r>
        <w:rPr>
          <w:rFonts w:ascii="CESI仿宋-GB2312" w:eastAsia="CESI仿宋-GB2312" w:hint="eastAsia"/>
          <w:spacing w:val="-6"/>
          <w:kern w:val="2"/>
          <w:sz w:val="32"/>
          <w:szCs w:val="32"/>
        </w:rPr>
        <w:t>忻州市国有资产经营有限公司：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Chars="200" w:firstLine="616"/>
        <w:rPr>
          <w:rFonts w:ascii="Times New Roman" w:eastAsia="CESI仿宋-GB2312" w:hAnsi="Times New Roman"/>
          <w:vanish w:val="0"/>
          <w:spacing w:val="-6"/>
          <w:kern w:val="2"/>
          <w:sz w:val="32"/>
          <w:szCs w:val="32"/>
        </w:rPr>
      </w:pPr>
      <w:r>
        <w:rPr>
          <w:rFonts w:ascii="CESI仿宋-GB2312" w:eastAsia="CESI仿宋-GB2312" w:hint="eastAsia"/>
          <w:vanish w:val="0"/>
          <w:spacing w:val="-6"/>
          <w:kern w:val="2"/>
          <w:sz w:val="32"/>
          <w:szCs w:val="32"/>
        </w:rPr>
        <w:t>经市人民政府</w:t>
      </w:r>
      <w:r>
        <w:rPr>
          <w:rFonts w:ascii="Times New Roman" w:eastAsia="CESI仿宋-GB2312" w:hAnsi="Times New Roman"/>
          <w:vanish w:val="0"/>
          <w:spacing w:val="-6"/>
          <w:kern w:val="2"/>
          <w:sz w:val="32"/>
          <w:szCs w:val="32"/>
        </w:rPr>
        <w:t>2023</w:t>
      </w:r>
      <w:r>
        <w:rPr>
          <w:rFonts w:ascii="CESI仿宋-GB2312" w:eastAsia="CESI仿宋-GB2312" w:hint="eastAsia"/>
          <w:vanish w:val="0"/>
          <w:spacing w:val="-6"/>
          <w:kern w:val="2"/>
          <w:sz w:val="32"/>
          <w:szCs w:val="32"/>
        </w:rPr>
        <w:t>年</w:t>
      </w:r>
      <w:r>
        <w:rPr>
          <w:rFonts w:ascii="Times New Roman" w:eastAsia="CESI仿宋-GB2312" w:hAnsi="Times New Roman"/>
          <w:vanish w:val="0"/>
          <w:spacing w:val="-6"/>
          <w:kern w:val="2"/>
          <w:sz w:val="32"/>
          <w:szCs w:val="32"/>
        </w:rPr>
        <w:t>9</w:t>
      </w:r>
      <w:r>
        <w:rPr>
          <w:rFonts w:ascii="CESI仿宋-GB2312" w:eastAsia="CESI仿宋-GB2312" w:hint="eastAsia"/>
          <w:vanish w:val="0"/>
          <w:spacing w:val="-6"/>
          <w:kern w:val="2"/>
          <w:sz w:val="32"/>
          <w:szCs w:val="32"/>
        </w:rPr>
        <w:t>月</w:t>
      </w:r>
      <w:r>
        <w:rPr>
          <w:rFonts w:ascii="Times New Roman" w:eastAsia="CESI仿宋-GB2312" w:hAnsi="Times New Roman"/>
          <w:vanish w:val="0"/>
          <w:spacing w:val="-6"/>
          <w:kern w:val="2"/>
          <w:sz w:val="32"/>
          <w:szCs w:val="32"/>
        </w:rPr>
        <w:t>17</w:t>
      </w:r>
      <w:r>
        <w:rPr>
          <w:rFonts w:ascii="CESI仿宋-GB2312" w:eastAsia="CESI仿宋-GB2312" w:hint="eastAsia"/>
          <w:vanish w:val="0"/>
          <w:spacing w:val="-6"/>
          <w:kern w:val="2"/>
          <w:sz w:val="32"/>
          <w:szCs w:val="32"/>
        </w:rPr>
        <w:t>日第</w:t>
      </w:r>
      <w:r>
        <w:rPr>
          <w:rFonts w:ascii="Times New Roman" w:eastAsia="CESI仿宋-GB2312" w:hAnsi="Times New Roman"/>
          <w:vanish w:val="0"/>
          <w:spacing w:val="-6"/>
          <w:kern w:val="2"/>
          <w:sz w:val="32"/>
          <w:szCs w:val="32"/>
        </w:rPr>
        <w:t>27</w:t>
      </w:r>
      <w:r>
        <w:rPr>
          <w:rFonts w:ascii="CESI仿宋-GB2312" w:eastAsia="CESI仿宋-GB2312" w:hint="eastAsia"/>
          <w:vanish w:val="0"/>
          <w:spacing w:val="-6"/>
          <w:kern w:val="2"/>
          <w:sz w:val="32"/>
          <w:szCs w:val="32"/>
        </w:rPr>
        <w:t>次常务会议通过，决定提名免去：</w:t>
      </w:r>
    </w:p>
    <w:p>
      <w:pPr>
        <w:pStyle w:val="133"/>
        <w:keepNext w:val="0"/>
        <w:keepLines w:val="0"/>
        <w:pageBreakBefore w:val="0"/>
        <w:widowControl w:val="0"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kinsoku/>
        <w:wordWrap/>
        <w:overflowPunct/>
        <w:topLinePunct w:val="0"/>
        <w:autoSpaceDE/>
        <w:autoSpaceDN/>
        <w:spacing w:line="560" w:lineRule="exact"/>
        <w:ind w:firstLine="640"/>
        <w:rPr>
          <w:rFonts w:ascii="Times New Roman" w:eastAsia="CESI仿宋-GB2312" w:hAnsi="Times New Roman"/>
          <w:vanish w:val="0"/>
          <w:spacing w:val="-6"/>
          <w:kern w:val="0"/>
          <w:sz w:val="32"/>
          <w:szCs w:val="32"/>
        </w:rPr>
      </w:pPr>
      <w:r>
        <w:rPr>
          <w:rFonts w:ascii="CESI仿宋-GB2312" w:eastAsia="CESI仿宋-GB2312" w:hint="eastAsia"/>
          <w:vanish w:val="0"/>
          <w:spacing w:val="-6"/>
          <w:kern w:val="0"/>
          <w:sz w:val="32"/>
          <w:szCs w:val="32"/>
        </w:rPr>
        <w:t>杨生太的市国有资产经营有限公司副总经理职务。</w:t>
      </w:r>
    </w:p>
    <w:p>
      <w:pPr>
        <w:pStyle w:val="133"/>
        <w:keepNext w:val="0"/>
        <w:keepLines w:val="0"/>
        <w:pageBreakBefore w:val="0"/>
        <w:widowControl w:val="0"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kinsoku/>
        <w:wordWrap/>
        <w:overflowPunct/>
        <w:topLinePunct w:val="0"/>
        <w:autoSpaceDE/>
        <w:autoSpaceDN/>
        <w:spacing w:line="560" w:lineRule="exact"/>
        <w:ind w:firstLine="640"/>
        <w:rPr>
          <w:rFonts w:ascii="Times New Roman" w:eastAsia="CESI仿宋-GB2312" w:hAnsi="Times New Roman"/>
          <w:vanish w:val="0"/>
          <w:spacing w:val="-6"/>
          <w:kern w:val="0"/>
          <w:sz w:val="32"/>
          <w:szCs w:val="32"/>
        </w:rPr>
      </w:pPr>
      <w:r>
        <w:rPr>
          <w:rFonts w:ascii="CESI仿宋-GB2312" w:eastAsia="CESI仿宋-GB2312" w:hint="eastAsia"/>
          <w:vanish w:val="0"/>
          <w:spacing w:val="-6"/>
          <w:kern w:val="0"/>
          <w:sz w:val="32"/>
          <w:szCs w:val="32"/>
        </w:rPr>
        <w:t>副总经理的免职，请按有关规定办理。</w:t>
      </w:r>
    </w:p>
    <w:p>
      <w:pPr>
        <w:pStyle w:val="133"/>
        <w:keepNext w:val="0"/>
        <w:keepLines w:val="0"/>
        <w:pageBreakBefore w:val="0"/>
        <w:widowControl w:val="0"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kinsoku/>
        <w:wordWrap/>
        <w:overflowPunct w:val="0"/>
        <w:topLinePunct w:val="0"/>
        <w:autoSpaceDE/>
        <w:autoSpaceDN/>
        <w:spacing w:line="560" w:lineRule="exact"/>
        <w:ind w:firstLineChars="200" w:firstLine="616"/>
        <w:rPr>
          <w:rFonts w:ascii="Times New Roman" w:eastAsia="CESI仿宋-GB2312" w:hAnsi="Times New Roman"/>
          <w:vanish w:val="0"/>
          <w:spacing w:val="-6"/>
          <w:kern w:val="0"/>
          <w:sz w:val="32"/>
          <w:szCs w:val="32"/>
        </w:rPr>
      </w:pPr>
    </w:p>
    <w:p>
      <w:pPr>
        <w:pStyle w:val="133"/>
        <w:keepNext w:val="0"/>
        <w:keepLines w:val="0"/>
        <w:pageBreakBefore w:val="0"/>
        <w:widowControl w:val="0"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kinsoku/>
        <w:wordWrap/>
        <w:overflowPunct w:val="0"/>
        <w:topLinePunct w:val="0"/>
        <w:autoSpaceDE/>
        <w:autoSpaceDN/>
        <w:spacing w:line="560" w:lineRule="exact"/>
        <w:ind w:firstLineChars="200" w:firstLine="616"/>
        <w:rPr>
          <w:rFonts w:ascii="Times New Roman" w:eastAsia="CESI仿宋-GB2312" w:hAnsi="Times New Roman"/>
          <w:vanish w:val="0"/>
          <w:spacing w:val="-6"/>
          <w:kern w:val="0"/>
          <w:sz w:val="32"/>
          <w:szCs w:val="32"/>
        </w:rPr>
      </w:pPr>
    </w:p>
    <w:p>
      <w:pPr>
        <w:pStyle w:val="133"/>
        <w:keepNext w:val="0"/>
        <w:keepLines w:val="0"/>
        <w:pageBreakBefore w:val="0"/>
        <w:widowControl w:val="0"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kinsoku/>
        <w:wordWrap/>
        <w:overflowPunct w:val="0"/>
        <w:topLinePunct w:val="0"/>
        <w:autoSpaceDE/>
        <w:autoSpaceDN/>
        <w:spacing w:line="560" w:lineRule="exact"/>
        <w:ind w:firstLineChars="200" w:firstLine="616"/>
        <w:rPr>
          <w:rFonts w:ascii="Times New Roman" w:eastAsia="CESI仿宋-GB2312" w:hAnsi="Times New Roman"/>
          <w:vanish w:val="0"/>
          <w:spacing w:val="-6"/>
          <w:kern w:val="0"/>
          <w:sz w:val="32"/>
          <w:szCs w:val="32"/>
        </w:rPr>
      </w:pP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Chars="1750" w:firstLine="5390"/>
        <w:rPr>
          <w:rFonts w:ascii="Times New Roman" w:eastAsia="CESI仿宋-GB2312" w:hAnsi="Times New Roman"/>
          <w:vanish w:val="0"/>
          <w:spacing w:val="-6"/>
          <w:kern w:val="2"/>
          <w:sz w:val="32"/>
          <w:szCs w:val="32"/>
        </w:rPr>
      </w:pPr>
      <w:r>
        <w:rPr>
          <w:rFonts w:ascii="CESI仿宋-GB2312" w:eastAsia="CESI仿宋-GB2312" w:hint="eastAsia"/>
          <w:vanish w:val="0"/>
          <w:spacing w:val="-6"/>
          <w:kern w:val="2"/>
          <w:sz w:val="32"/>
          <w:szCs w:val="32"/>
        </w:rPr>
        <w:t>忻州市人民政府</w:t>
      </w:r>
    </w:p>
    <w:p>
      <w:pPr>
        <w:spacing w:line="560" w:lineRule="exact"/>
        <w:jc w:val="center"/>
        <w:rPr>
          <w:rFonts w:eastAsia="CESI仿宋-GB2312"/>
        </w:rPr>
      </w:pPr>
      <w:r>
        <w:rPr>
          <w:rFonts w:ascii="Times New Roman" w:eastAsia="CESI仿宋-GB2312" w:hAnsi="Times New Roman"/>
          <w:vanish w:val="0"/>
          <w:spacing w:val="-6"/>
          <w:kern w:val="2"/>
          <w:sz w:val="32"/>
          <w:szCs w:val="32"/>
        </w:rPr>
        <w:t xml:space="preserve">                                2023</w:t>
      </w:r>
      <w:r>
        <w:rPr>
          <w:rFonts w:ascii="CESI仿宋-GB2312" w:eastAsia="CESI仿宋-GB2312" w:hint="eastAsia"/>
          <w:vanish w:val="0"/>
          <w:spacing w:val="-6"/>
          <w:kern w:val="2"/>
          <w:sz w:val="32"/>
          <w:szCs w:val="32"/>
        </w:rPr>
        <w:t>年</w:t>
      </w:r>
      <w:r>
        <w:rPr>
          <w:rFonts w:ascii="Times New Roman" w:eastAsia="CESI仿宋-GB2312" w:hAnsi="Times New Roman"/>
          <w:vanish w:val="0"/>
          <w:spacing w:val="-6"/>
          <w:kern w:val="2"/>
          <w:sz w:val="32"/>
          <w:szCs w:val="32"/>
        </w:rPr>
        <w:t>9</w:t>
      </w:r>
      <w:r>
        <w:rPr>
          <w:rFonts w:ascii="CESI仿宋-GB2312" w:eastAsia="CESI仿宋-GB2312" w:hint="eastAsia"/>
          <w:vanish w:val="0"/>
          <w:spacing w:val="-6"/>
          <w:kern w:val="2"/>
          <w:sz w:val="32"/>
          <w:szCs w:val="32"/>
        </w:rPr>
        <w:t>月</w:t>
      </w:r>
      <w:r>
        <w:rPr>
          <w:rFonts w:ascii="Times New Roman" w:eastAsia="CESI仿宋-GB2312" w:hAnsi="Times New Roman"/>
          <w:vanish w:val="0"/>
          <w:spacing w:val="-6"/>
          <w:kern w:val="2"/>
          <w:sz w:val="32"/>
          <w:szCs w:val="32"/>
        </w:rPr>
        <w:t>18</w:t>
      </w:r>
      <w:r>
        <w:rPr>
          <w:rFonts w:ascii="CESI仿宋-GB2312" w:eastAsia="CESI仿宋-GB2312" w:hint="eastAsia"/>
          <w:vanish w:val="0"/>
          <w:spacing w:val="-6"/>
          <w:kern w:val="2"/>
          <w:sz w:val="32"/>
          <w:szCs w:val="32"/>
        </w:rPr>
        <w:t>日</w:t>
      </w:r>
    </w:p>
    <w:sectPr>
      <w:pgSz w:w="11907" w:h="16839"/>
      <w:pgMar w:top="1440" w:right="1800" w:bottom="1440" w:left="1800" w:header="851" w:footer="992" w:gutter="0"/>
      <w:docGrid w:type="lines" w:linePitch="4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panose1 w:val="00000000000000000000"/>
    <w:charset w:val="00"/>
    <w:family w:val="auto"/>
    <w:pitch w:val="variable"/>
  </w:font>
  <w:font w:name="方正仿宋_GBK">
    <w:panose1 w:val="02000000000000000000"/>
    <w:charset w:val="86"/>
    <w:family w:val="script"/>
    <w:pitch w:val="variable"/>
    <w:sig w:usb0="A00002BF" w:usb1="38CF7CFA" w:usb2="00082016" w:usb3="00000000" w:csb0="00040001" w:csb1="00000000"/>
  </w:font>
  <w:font w:name="Times New Roman">
    <w:altName w:val="DejaVu Sans"/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方正大标宋简体">
    <w:altName w:val="宋体"/>
    <w:panose1 w:val="00000000000000000000"/>
    <w:charset w:val="00"/>
    <w:family w:val="auto"/>
    <w:pitch w:val="variable"/>
  </w:font>
  <w:font w:name="CESI仿宋-GB2312">
    <w:panose1 w:val="00000000000000000000"/>
    <w:charset w:val="00"/>
    <w:family w:val="auto"/>
    <w:pitch w:val="variable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仿宋_GB2312">
    <w:altName w:val="永中仿宋"/>
    <w:panose1 w:val="00000000000000000000"/>
    <w:charset w:val="00"/>
    <w:family w:val="auto"/>
    <w:pitch w:val="variable"/>
  </w:font>
  <w:font w:name="Arial">
    <w:altName w:val="DejaVu Sans"/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altName w:val="方正黑体_GBK"/>
    <w:panose1 w:val="00000000000000000000"/>
    <w:charset w:val="00"/>
    <w:family w:val="script"/>
    <w:pitch w:val="variable"/>
    <w:sig w:usb0="00000000" w:usb1="00000000" w:usb2="00000000" w:usb3="00000000" w:csb0="00000000" w:csb1="00000000"/>
  </w:font>
  <w:font w:name="Calibri">
    <w:altName w:val="DejaVu Sans"/>
    <w:panose1 w:val="00000000000000000000"/>
    <w:charset w:val="00"/>
    <w:family w:val="auto"/>
    <w:pitch w:val="variable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54"/>
  <w:drawingGridVerticalSpacing w:val="217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7"/>
    <w:pPr>
      <w:keepNext w:val="0"/>
      <w:keepLines w:val="0"/>
      <w:pageBreakBefore w:val="0"/>
      <w:widowControl w:val="0"/>
      <w:suppressLineNumber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tLeast"/>
      <w:ind w:left="0" w:right="0" w:firstLine="0"/>
      <w:contextualSpacing w:val="0"/>
      <w:jc w:val="both"/>
      <w:textAlignment w:val="auto"/>
      <w:outlineLvl w:val="9"/>
    </w:pPr>
    <w:rPr>
      <w:rFonts w:ascii="Times New Roman" w:eastAsia="仿宋_GB2312" w:hAnsi="Times New Roman"/>
      <w:b w:val="0"/>
      <w:i w:val="0"/>
      <w:caps w:val="0"/>
      <w:smallCaps w:val="0"/>
      <w:strike w:val="0"/>
      <w:dstrike w:val="0"/>
      <w:snapToGrid/>
      <w:vanish w:val="0"/>
      <w:color w:val="auto"/>
      <w:spacing w:val="-6"/>
      <w:w w:val="100"/>
      <w:kern w:val="2"/>
      <w:position w:val="0"/>
      <w:sz w:val="32"/>
      <w:szCs w:val="32"/>
      <w:u w:val="none" w:color="auto"/>
      <w:shd w:val="clear" w:color="auto" w:fill="auto"/>
      <w:vertAlign w:val="baseline"/>
      <w:em w:val="none"/>
      <w:lang w:val="en-US" w:eastAsia="zh-CN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index 5"/>
    <w:basedOn w:val="0"/>
    <w:autoRedefine/>
    <w:next w:val="0"/>
    <w:pPr>
      <w:ind w:left="1680"/>
    </w:pPr>
  </w:style>
  <w:style w:type="paragraph" w:styleId="92">
    <w:name w:val="Normal (Web)"/>
    <w:basedOn w:val="0"/>
    <w:next w:val="15"/>
    <w:pPr>
      <w:keepNext w:val="0"/>
      <w:keepLines w:val="0"/>
      <w:pageBreakBefore w:val="0"/>
      <w:widowControl/>
      <w:suppressLineNumber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100" w:beforeAutospacing="1" w:after="100" w:afterAutospacing="1" w:line="240" w:lineRule="auto"/>
      <w:ind w:left="0" w:right="0" w:firstLine="0"/>
      <w:contextualSpacing w:val="0"/>
      <w:jc w:val="left"/>
      <w:textAlignment w:val="auto"/>
      <w:outlineLvl w:val="9"/>
    </w:pPr>
    <w:rPr>
      <w:rFonts w:ascii="宋体" w:eastAsia="宋体"/>
      <w:b w:val="0"/>
      <w:i w:val="0"/>
      <w:caps w:val="0"/>
      <w:smallCaps w:val="0"/>
      <w:strike w:val="0"/>
      <w:dstrike w:val="0"/>
      <w:snapToGrid/>
      <w:vanish w:val="0"/>
      <w:color w:val="auto"/>
      <w:spacing w:val="0"/>
      <w:w w:val="100"/>
      <w:kern w:val="0"/>
      <w:position w:val="0"/>
      <w:sz w:val="24"/>
      <w:szCs w:val="21"/>
      <w:u w:val="none" w:color="auto"/>
      <w:vertAlign w:val="baseline"/>
      <w:em w:val="none"/>
      <w:lang w:val="en-US" w:eastAsia="zh-CN"/>
    </w:rPr>
  </w:style>
  <w:style w:type="paragraph" w:customStyle="1" w:styleId="133">
    <w:name w:val="p0"/>
    <w:basedOn w:val="0"/>
    <w:pPr>
      <w:keepNext w:val="0"/>
      <w:keepLines w:val="0"/>
      <w:pageBreakBefore w:val="0"/>
      <w:widowControl/>
      <w:suppressLineNumber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tLeast"/>
      <w:ind w:left="0" w:right="0" w:firstLine="0"/>
      <w:contextualSpacing w:val="0"/>
      <w:jc w:val="both"/>
      <w:textAlignment w:val="auto"/>
      <w:outlineLvl w:val="9"/>
    </w:pPr>
    <w:rPr>
      <w:rFonts w:ascii="Calibri" w:eastAsia="仿宋_GB2312" w:cs="宋体" w:hAnsi="Calibri"/>
      <w:b w:val="0"/>
      <w:i w:val="0"/>
      <w:caps w:val="0"/>
      <w:smallCaps w:val="0"/>
      <w:strike w:val="0"/>
      <w:dstrike w:val="0"/>
      <w:snapToGrid/>
      <w:vanish w:val="0"/>
      <w:color w:val="auto"/>
      <w:spacing w:val="-6"/>
      <w:w w:val="100"/>
      <w:kern w:val="0"/>
      <w:position w:val="0"/>
      <w:sz w:val="32"/>
      <w:szCs w:val="32"/>
      <w:u w:val="none" w:color="auto"/>
      <w:shd w:val="clear" w:color="auto" w:fill="auto"/>
      <w:vertAlign w:val="baseline"/>
      <w:em w:val="none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7</TotalTime>
  <Application>Yozo_Office27021597764231179</Application>
  <Pages>1</Pages>
  <Words>122</Words>
  <Characters>135</Characters>
  <Lines>17</Lines>
  <Paragraphs>9</Paragraphs>
  <CharactersWithSpaces>167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kylin</dc:creator>
  <cp:lastModifiedBy>kylin</cp:lastModifiedBy>
  <cp:revision>1</cp:revision>
  <dcterms:created xsi:type="dcterms:W3CDTF">2023-10-19T02:18:39Z</dcterms:created>
  <dcterms:modified xsi:type="dcterms:W3CDTF">2023-10-19T02:25:44Z</dcterms:modified>
</cp:coreProperties>
</file>