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0679" w:rsidRPr="000F6D59" w:rsidRDefault="00BC0679">
      <w:pPr>
        <w:spacing w:line="560" w:lineRule="exact"/>
        <w:ind w:firstLineChars="200" w:firstLine="640"/>
        <w:rPr>
          <w:rFonts w:eastAsia="仿宋_GB2312"/>
          <w:color w:val="000000"/>
          <w:sz w:val="32"/>
          <w:szCs w:val="32"/>
        </w:rPr>
      </w:pPr>
    </w:p>
    <w:p w:rsidR="00BC0679" w:rsidRPr="000F6D59" w:rsidRDefault="00BC0679">
      <w:pPr>
        <w:spacing w:line="560" w:lineRule="exact"/>
        <w:ind w:firstLineChars="200" w:firstLine="640"/>
        <w:rPr>
          <w:rFonts w:eastAsia="仿宋_GB2312"/>
          <w:color w:val="000000"/>
          <w:sz w:val="32"/>
          <w:szCs w:val="32"/>
        </w:rPr>
      </w:pPr>
    </w:p>
    <w:p w:rsidR="00BC0679" w:rsidRPr="000F6D59" w:rsidRDefault="00BC0679">
      <w:pPr>
        <w:spacing w:line="560" w:lineRule="exact"/>
        <w:ind w:firstLineChars="200" w:firstLine="640"/>
        <w:rPr>
          <w:rFonts w:eastAsia="仿宋_GB2312"/>
          <w:color w:val="000000"/>
          <w:sz w:val="32"/>
          <w:szCs w:val="32"/>
        </w:rPr>
      </w:pPr>
    </w:p>
    <w:p w:rsidR="00BC0679" w:rsidRPr="000F6D59" w:rsidRDefault="00BC0679">
      <w:pPr>
        <w:spacing w:line="560" w:lineRule="exact"/>
        <w:ind w:firstLineChars="200" w:firstLine="640"/>
        <w:rPr>
          <w:rFonts w:eastAsia="仿宋_GB2312"/>
          <w:color w:val="000000"/>
          <w:sz w:val="32"/>
          <w:szCs w:val="32"/>
        </w:rPr>
      </w:pPr>
    </w:p>
    <w:p w:rsidR="00BC0679" w:rsidRPr="000F6D59" w:rsidRDefault="00BC0679">
      <w:pPr>
        <w:spacing w:line="560" w:lineRule="exact"/>
        <w:ind w:firstLineChars="200" w:firstLine="640"/>
        <w:rPr>
          <w:rFonts w:eastAsia="仿宋_GB2312"/>
          <w:color w:val="000000"/>
          <w:sz w:val="32"/>
          <w:szCs w:val="32"/>
        </w:rPr>
      </w:pPr>
    </w:p>
    <w:p w:rsidR="00BC0679" w:rsidRPr="000F6D59" w:rsidRDefault="00BC0679">
      <w:pPr>
        <w:spacing w:line="560" w:lineRule="exact"/>
        <w:ind w:firstLineChars="200" w:firstLine="640"/>
        <w:rPr>
          <w:rFonts w:eastAsia="仿宋_GB2312"/>
          <w:color w:val="000000"/>
          <w:sz w:val="32"/>
          <w:szCs w:val="32"/>
        </w:rPr>
      </w:pPr>
    </w:p>
    <w:p w:rsidR="00BC0679" w:rsidRPr="000F6D59" w:rsidRDefault="00BC0679">
      <w:pPr>
        <w:spacing w:line="560" w:lineRule="exact"/>
        <w:ind w:firstLineChars="200" w:firstLine="640"/>
        <w:rPr>
          <w:rFonts w:eastAsia="仿宋_GB2312"/>
          <w:color w:val="000000"/>
          <w:sz w:val="32"/>
          <w:szCs w:val="32"/>
        </w:rPr>
      </w:pPr>
    </w:p>
    <w:p w:rsidR="00BC0679" w:rsidRPr="000F6D59" w:rsidRDefault="00BC0679" w:rsidP="00470B9A">
      <w:pPr>
        <w:spacing w:line="160" w:lineRule="exact"/>
        <w:ind w:firstLineChars="200" w:firstLine="640"/>
        <w:rPr>
          <w:rFonts w:eastAsia="仿宋_GB2312"/>
          <w:color w:val="000000"/>
          <w:sz w:val="32"/>
          <w:szCs w:val="32"/>
        </w:rPr>
      </w:pPr>
    </w:p>
    <w:p w:rsidR="00BC0679" w:rsidRPr="000F6D59" w:rsidRDefault="00595B8F">
      <w:pPr>
        <w:spacing w:line="560" w:lineRule="exact"/>
        <w:jc w:val="center"/>
        <w:rPr>
          <w:rFonts w:eastAsia="仿宋_GB2312"/>
          <w:color w:val="000000"/>
          <w:sz w:val="32"/>
          <w:szCs w:val="32"/>
        </w:rPr>
      </w:pPr>
      <w:r w:rsidRPr="000F6D59">
        <w:rPr>
          <w:rFonts w:eastAsia="仿宋_GB2312"/>
          <w:color w:val="000000"/>
          <w:sz w:val="32"/>
          <w:szCs w:val="32"/>
        </w:rPr>
        <w:t>忻政办发〔</w:t>
      </w:r>
      <w:r w:rsidRPr="000F6D59">
        <w:rPr>
          <w:rFonts w:eastAsia="仿宋_GB2312"/>
          <w:color w:val="000000"/>
          <w:sz w:val="32"/>
          <w:szCs w:val="32"/>
        </w:rPr>
        <w:t>202</w:t>
      </w:r>
      <w:r w:rsidR="00F5293B" w:rsidRPr="000F6D59">
        <w:rPr>
          <w:rFonts w:eastAsia="仿宋_GB2312"/>
          <w:color w:val="000000"/>
          <w:sz w:val="32"/>
          <w:szCs w:val="32"/>
        </w:rPr>
        <w:t>3</w:t>
      </w:r>
      <w:r w:rsidRPr="000F6D59">
        <w:rPr>
          <w:rFonts w:eastAsia="仿宋_GB2312"/>
          <w:color w:val="000000"/>
          <w:sz w:val="32"/>
          <w:szCs w:val="32"/>
        </w:rPr>
        <w:t>〕</w:t>
      </w:r>
      <w:r w:rsidR="00F5293B" w:rsidRPr="000F6D59">
        <w:rPr>
          <w:rFonts w:eastAsia="仿宋_GB2312"/>
          <w:color w:val="000000"/>
          <w:sz w:val="32"/>
          <w:szCs w:val="32"/>
        </w:rPr>
        <w:t>4</w:t>
      </w:r>
      <w:r w:rsidRPr="000F6D59">
        <w:rPr>
          <w:rFonts w:eastAsia="仿宋_GB2312"/>
          <w:color w:val="000000"/>
          <w:sz w:val="32"/>
          <w:szCs w:val="32"/>
        </w:rPr>
        <w:t>号</w:t>
      </w:r>
    </w:p>
    <w:p w:rsidR="00BC0679" w:rsidRPr="000F6D59" w:rsidRDefault="00BC0679">
      <w:pPr>
        <w:spacing w:line="560" w:lineRule="exact"/>
        <w:ind w:firstLineChars="200" w:firstLine="640"/>
        <w:rPr>
          <w:rFonts w:eastAsia="仿宋_GB2312"/>
          <w:color w:val="000000"/>
          <w:sz w:val="32"/>
          <w:szCs w:val="32"/>
        </w:rPr>
      </w:pPr>
    </w:p>
    <w:p w:rsidR="00BC0679" w:rsidRPr="000F6D59" w:rsidRDefault="00BC0679">
      <w:pPr>
        <w:spacing w:line="400" w:lineRule="exact"/>
        <w:ind w:firstLineChars="200" w:firstLine="640"/>
        <w:rPr>
          <w:rFonts w:eastAsia="仿宋_GB2312"/>
          <w:color w:val="000000"/>
          <w:sz w:val="32"/>
          <w:szCs w:val="32"/>
        </w:rPr>
      </w:pPr>
    </w:p>
    <w:p w:rsidR="00BC0679" w:rsidRPr="000F6D59" w:rsidRDefault="00595B8F">
      <w:pPr>
        <w:spacing w:line="560" w:lineRule="exact"/>
        <w:jc w:val="center"/>
        <w:rPr>
          <w:rFonts w:eastAsia="方正大标宋简体"/>
          <w:sz w:val="44"/>
          <w:szCs w:val="44"/>
        </w:rPr>
      </w:pPr>
      <w:r w:rsidRPr="000F6D59">
        <w:rPr>
          <w:rFonts w:eastAsia="方正大标宋简体"/>
          <w:sz w:val="44"/>
          <w:szCs w:val="44"/>
        </w:rPr>
        <w:t>忻州市人民政府办公室</w:t>
      </w:r>
    </w:p>
    <w:p w:rsidR="00A37F2F" w:rsidRPr="000F6D59" w:rsidRDefault="00A37F2F" w:rsidP="00A37F2F">
      <w:pPr>
        <w:spacing w:line="560" w:lineRule="exact"/>
        <w:jc w:val="center"/>
        <w:rPr>
          <w:rFonts w:eastAsia="方正大标宋简体"/>
          <w:sz w:val="44"/>
          <w:szCs w:val="44"/>
        </w:rPr>
      </w:pPr>
      <w:r w:rsidRPr="000F6D59">
        <w:rPr>
          <w:rFonts w:eastAsia="方正大标宋简体"/>
          <w:sz w:val="44"/>
          <w:szCs w:val="44"/>
        </w:rPr>
        <w:t>关于印发忻州市</w:t>
      </w:r>
      <w:r w:rsidRPr="000F6D59">
        <w:rPr>
          <w:rFonts w:eastAsia="方正大标宋简体"/>
          <w:sz w:val="44"/>
          <w:szCs w:val="44"/>
        </w:rPr>
        <w:t>“</w:t>
      </w:r>
      <w:r w:rsidRPr="000F6D59">
        <w:rPr>
          <w:rFonts w:eastAsia="方正大标宋简体"/>
          <w:sz w:val="44"/>
          <w:szCs w:val="44"/>
        </w:rPr>
        <w:t>一业一证</w:t>
      </w:r>
      <w:r w:rsidRPr="000F6D59">
        <w:rPr>
          <w:rFonts w:eastAsia="方正大标宋简体"/>
          <w:sz w:val="44"/>
          <w:szCs w:val="44"/>
        </w:rPr>
        <w:t>”</w:t>
      </w:r>
      <w:r w:rsidRPr="000F6D59">
        <w:rPr>
          <w:rFonts w:eastAsia="方正大标宋简体"/>
          <w:sz w:val="44"/>
          <w:szCs w:val="44"/>
        </w:rPr>
        <w:t>改革</w:t>
      </w:r>
    </w:p>
    <w:p w:rsidR="00A37F2F" w:rsidRPr="000F6D59" w:rsidRDefault="00A37F2F" w:rsidP="00A37F2F">
      <w:pPr>
        <w:spacing w:line="560" w:lineRule="exact"/>
        <w:jc w:val="center"/>
        <w:rPr>
          <w:rFonts w:eastAsia="方正大标宋简体"/>
          <w:sz w:val="44"/>
          <w:szCs w:val="44"/>
        </w:rPr>
      </w:pPr>
      <w:r w:rsidRPr="000F6D59">
        <w:rPr>
          <w:rFonts w:eastAsia="方正大标宋简体"/>
          <w:sz w:val="44"/>
          <w:szCs w:val="44"/>
        </w:rPr>
        <w:t>工作方案的通知</w:t>
      </w:r>
    </w:p>
    <w:p w:rsidR="00A37F2F" w:rsidRPr="000F6D59" w:rsidRDefault="00A37F2F" w:rsidP="00A37F2F"/>
    <w:p w:rsidR="00A37F2F" w:rsidRPr="000F6D59" w:rsidRDefault="00A37F2F" w:rsidP="00A37F2F">
      <w:pPr>
        <w:widowControl/>
        <w:spacing w:line="560" w:lineRule="exact"/>
        <w:rPr>
          <w:rFonts w:eastAsia="仿宋_GB2312"/>
          <w:sz w:val="32"/>
          <w:szCs w:val="32"/>
        </w:rPr>
      </w:pPr>
      <w:r w:rsidRPr="000F6D59">
        <w:rPr>
          <w:rFonts w:eastAsia="仿宋_GB2312"/>
          <w:color w:val="000000"/>
          <w:kern w:val="0"/>
          <w:sz w:val="32"/>
          <w:szCs w:val="32"/>
          <w:shd w:val="clear" w:color="auto" w:fill="FFFFFF"/>
          <w:lang/>
        </w:rPr>
        <w:t>各县（市、区）人民政府，忻州经济开发区管委会、五台山风景名胜区管委会，市人民政府各委、办、局：</w:t>
      </w:r>
    </w:p>
    <w:p w:rsidR="00A37F2F" w:rsidRPr="000F6D59" w:rsidRDefault="00A37F2F" w:rsidP="00A37F2F">
      <w:pPr>
        <w:widowControl/>
        <w:spacing w:line="560" w:lineRule="exact"/>
        <w:ind w:firstLineChars="200" w:firstLine="640"/>
        <w:rPr>
          <w:rFonts w:eastAsia="仿宋_GB2312"/>
          <w:sz w:val="32"/>
          <w:szCs w:val="32"/>
        </w:rPr>
      </w:pPr>
      <w:r w:rsidRPr="000F6D59">
        <w:rPr>
          <w:rFonts w:eastAsia="仿宋_GB2312"/>
          <w:color w:val="000000"/>
          <w:kern w:val="0"/>
          <w:sz w:val="32"/>
          <w:szCs w:val="32"/>
          <w:shd w:val="clear" w:color="auto" w:fill="FFFFFF"/>
          <w:lang/>
        </w:rPr>
        <w:t>《忻州市</w:t>
      </w:r>
      <w:r w:rsidRPr="000F6D59">
        <w:rPr>
          <w:rFonts w:eastAsia="仿宋_GB2312"/>
          <w:color w:val="000000"/>
          <w:kern w:val="0"/>
          <w:sz w:val="32"/>
          <w:szCs w:val="32"/>
          <w:shd w:val="clear" w:color="auto" w:fill="FFFFFF"/>
          <w:lang/>
        </w:rPr>
        <w:t>“</w:t>
      </w:r>
      <w:r w:rsidRPr="000F6D59">
        <w:rPr>
          <w:rFonts w:eastAsia="仿宋_GB2312"/>
          <w:color w:val="000000"/>
          <w:kern w:val="0"/>
          <w:sz w:val="32"/>
          <w:szCs w:val="32"/>
          <w:shd w:val="clear" w:color="auto" w:fill="FFFFFF"/>
          <w:lang/>
        </w:rPr>
        <w:t>一业一证</w:t>
      </w:r>
      <w:r w:rsidRPr="000F6D59">
        <w:rPr>
          <w:rFonts w:eastAsia="仿宋_GB2312"/>
          <w:color w:val="000000"/>
          <w:kern w:val="0"/>
          <w:sz w:val="32"/>
          <w:szCs w:val="32"/>
          <w:shd w:val="clear" w:color="auto" w:fill="FFFFFF"/>
          <w:lang/>
        </w:rPr>
        <w:t>”</w:t>
      </w:r>
      <w:r w:rsidRPr="000F6D59">
        <w:rPr>
          <w:rFonts w:eastAsia="仿宋_GB2312"/>
          <w:color w:val="000000"/>
          <w:kern w:val="0"/>
          <w:sz w:val="32"/>
          <w:szCs w:val="32"/>
          <w:shd w:val="clear" w:color="auto" w:fill="FFFFFF"/>
          <w:lang/>
        </w:rPr>
        <w:t>改革工作方案》已经市人民政府同意，现印发给你们，请认真组织实施。</w:t>
      </w:r>
    </w:p>
    <w:p w:rsidR="00A37F2F" w:rsidRPr="000F6D59" w:rsidRDefault="00A37F2F" w:rsidP="00A37F2F">
      <w:pPr>
        <w:widowControl/>
        <w:spacing w:line="700" w:lineRule="exact"/>
        <w:rPr>
          <w:rFonts w:eastAsia="仿宋_GB2312"/>
          <w:color w:val="000000"/>
          <w:kern w:val="0"/>
          <w:sz w:val="32"/>
          <w:szCs w:val="32"/>
          <w:shd w:val="clear" w:color="auto" w:fill="FFFFFF"/>
          <w:lang/>
        </w:rPr>
      </w:pPr>
    </w:p>
    <w:p w:rsidR="00A37F2F" w:rsidRPr="000F6D59" w:rsidRDefault="00A37F2F" w:rsidP="007D40BE">
      <w:pPr>
        <w:widowControl/>
        <w:spacing w:line="700" w:lineRule="exact"/>
        <w:rPr>
          <w:rFonts w:eastAsia="仿宋_GB2312"/>
          <w:color w:val="000000"/>
          <w:kern w:val="0"/>
          <w:sz w:val="32"/>
          <w:szCs w:val="32"/>
          <w:shd w:val="clear" w:color="auto" w:fill="FFFFFF"/>
          <w:lang/>
        </w:rPr>
      </w:pPr>
    </w:p>
    <w:p w:rsidR="00A37F2F" w:rsidRPr="000F6D59" w:rsidRDefault="00A37F2F" w:rsidP="00A37F2F">
      <w:pPr>
        <w:widowControl/>
        <w:wordWrap w:val="0"/>
        <w:spacing w:line="560" w:lineRule="exact"/>
        <w:jc w:val="right"/>
        <w:rPr>
          <w:rFonts w:eastAsia="仿宋_GB2312"/>
          <w:sz w:val="32"/>
          <w:szCs w:val="32"/>
        </w:rPr>
      </w:pPr>
      <w:r w:rsidRPr="000F6D59">
        <w:rPr>
          <w:rFonts w:eastAsia="仿宋_GB2312"/>
          <w:color w:val="000000"/>
          <w:kern w:val="0"/>
          <w:sz w:val="32"/>
          <w:szCs w:val="32"/>
          <w:shd w:val="clear" w:color="auto" w:fill="FFFFFF"/>
          <w:lang/>
        </w:rPr>
        <w:t>忻州市人民政府办公室</w:t>
      </w:r>
      <w:r w:rsidRPr="000F6D59">
        <w:rPr>
          <w:rFonts w:eastAsia="仿宋_GB2312"/>
          <w:color w:val="000000"/>
          <w:kern w:val="0"/>
          <w:sz w:val="32"/>
          <w:szCs w:val="32"/>
          <w:shd w:val="clear" w:color="auto" w:fill="FFFFFF"/>
          <w:lang/>
        </w:rPr>
        <w:t xml:space="preserve">     </w:t>
      </w:r>
    </w:p>
    <w:p w:rsidR="00A37F2F" w:rsidRPr="000F6D59" w:rsidRDefault="00A37F2F" w:rsidP="00A37F2F">
      <w:pPr>
        <w:widowControl/>
        <w:wordWrap w:val="0"/>
        <w:spacing w:line="560" w:lineRule="exact"/>
        <w:ind w:firstLine="4480"/>
        <w:jc w:val="right"/>
        <w:rPr>
          <w:rFonts w:eastAsia="仿宋_GB2312"/>
          <w:sz w:val="32"/>
          <w:szCs w:val="32"/>
        </w:rPr>
      </w:pPr>
      <w:r w:rsidRPr="000F6D59">
        <w:rPr>
          <w:rFonts w:eastAsia="仿宋_GB2312"/>
          <w:color w:val="000000"/>
          <w:kern w:val="0"/>
          <w:sz w:val="32"/>
          <w:szCs w:val="32"/>
          <w:shd w:val="clear" w:color="auto" w:fill="FFFFFF"/>
          <w:lang/>
        </w:rPr>
        <w:t>2023</w:t>
      </w:r>
      <w:r w:rsidRPr="000F6D59">
        <w:rPr>
          <w:rFonts w:eastAsia="仿宋_GB2312"/>
          <w:color w:val="000000"/>
          <w:kern w:val="0"/>
          <w:sz w:val="32"/>
          <w:szCs w:val="32"/>
          <w:shd w:val="clear" w:color="auto" w:fill="FFFFFF"/>
          <w:lang/>
        </w:rPr>
        <w:t>年</w:t>
      </w:r>
      <w:r w:rsidRPr="000F6D59">
        <w:rPr>
          <w:rFonts w:eastAsia="仿宋_GB2312"/>
          <w:color w:val="000000"/>
          <w:kern w:val="0"/>
          <w:sz w:val="32"/>
          <w:szCs w:val="32"/>
          <w:shd w:val="clear" w:color="auto" w:fill="FFFFFF"/>
          <w:lang/>
        </w:rPr>
        <w:t>2</w:t>
      </w:r>
      <w:r w:rsidRPr="000F6D59">
        <w:rPr>
          <w:rFonts w:eastAsia="仿宋_GB2312"/>
          <w:color w:val="000000"/>
          <w:kern w:val="0"/>
          <w:sz w:val="32"/>
          <w:szCs w:val="32"/>
          <w:shd w:val="clear" w:color="auto" w:fill="FFFFFF"/>
          <w:lang/>
        </w:rPr>
        <w:t>月</w:t>
      </w:r>
      <w:r w:rsidRPr="000F6D59">
        <w:rPr>
          <w:rFonts w:eastAsia="仿宋_GB2312"/>
          <w:color w:val="000000"/>
          <w:kern w:val="0"/>
          <w:sz w:val="32"/>
          <w:szCs w:val="32"/>
          <w:shd w:val="clear" w:color="auto" w:fill="FFFFFF"/>
          <w:lang/>
        </w:rPr>
        <w:t>3</w:t>
      </w:r>
      <w:r w:rsidRPr="000F6D59">
        <w:rPr>
          <w:rFonts w:eastAsia="仿宋_GB2312"/>
          <w:color w:val="000000"/>
          <w:kern w:val="0"/>
          <w:sz w:val="32"/>
          <w:szCs w:val="32"/>
          <w:shd w:val="clear" w:color="auto" w:fill="FFFFFF"/>
          <w:lang/>
        </w:rPr>
        <w:t>日</w:t>
      </w:r>
      <w:r w:rsidRPr="000F6D59">
        <w:rPr>
          <w:rFonts w:eastAsia="仿宋_GB2312"/>
          <w:color w:val="000000"/>
          <w:kern w:val="0"/>
          <w:sz w:val="32"/>
          <w:szCs w:val="32"/>
          <w:shd w:val="clear" w:color="auto" w:fill="FFFFFF"/>
          <w:lang/>
        </w:rPr>
        <w:t xml:space="preserve">        </w:t>
      </w:r>
    </w:p>
    <w:p w:rsidR="00A37F2F" w:rsidRPr="000F6D59" w:rsidRDefault="00A37F2F" w:rsidP="00A37F2F">
      <w:pPr>
        <w:pStyle w:val="af1"/>
        <w:spacing w:before="0" w:after="0" w:line="560" w:lineRule="exact"/>
        <w:ind w:firstLineChars="200" w:firstLine="640"/>
        <w:jc w:val="both"/>
        <w:rPr>
          <w:rFonts w:ascii="Times New Roman" w:hAnsi="Times New Roman"/>
          <w:b w:val="0"/>
          <w:bCs/>
          <w:color w:val="000000"/>
          <w:kern w:val="0"/>
          <w:shd w:val="clear" w:color="auto" w:fill="FFFFFF"/>
          <w:lang/>
        </w:rPr>
      </w:pPr>
      <w:r w:rsidRPr="000F6D59">
        <w:rPr>
          <w:rFonts w:ascii="Times New Roman" w:eastAsia="仿宋_GB2312" w:hAnsi="Times New Roman"/>
          <w:b w:val="0"/>
          <w:color w:val="000000"/>
          <w:kern w:val="0"/>
          <w:szCs w:val="32"/>
          <w:shd w:val="clear" w:color="auto" w:fill="FFFFFF"/>
          <w:lang/>
        </w:rPr>
        <w:t>（此件公开发布）</w:t>
      </w:r>
    </w:p>
    <w:p w:rsidR="00A37F2F" w:rsidRPr="000F6D59" w:rsidRDefault="00A37F2F" w:rsidP="00A37F2F">
      <w:pPr>
        <w:overflowPunct w:val="0"/>
        <w:spacing w:line="560" w:lineRule="exact"/>
        <w:rPr>
          <w:rFonts w:eastAsia="方正小标宋简体"/>
          <w:sz w:val="44"/>
          <w:szCs w:val="44"/>
        </w:rPr>
      </w:pPr>
    </w:p>
    <w:p w:rsidR="00A37F2F" w:rsidRPr="000F6D59" w:rsidRDefault="00A37F2F" w:rsidP="00A37F2F">
      <w:pPr>
        <w:overflowPunct w:val="0"/>
        <w:spacing w:line="560" w:lineRule="exact"/>
        <w:jc w:val="center"/>
        <w:rPr>
          <w:rFonts w:eastAsia="方正大标宋简体"/>
          <w:sz w:val="44"/>
          <w:szCs w:val="44"/>
        </w:rPr>
      </w:pPr>
      <w:r w:rsidRPr="000F6D59">
        <w:rPr>
          <w:rFonts w:eastAsia="方正大标宋简体"/>
          <w:sz w:val="44"/>
          <w:szCs w:val="44"/>
        </w:rPr>
        <w:t>忻州市</w:t>
      </w:r>
      <w:r w:rsidRPr="000F6D59">
        <w:rPr>
          <w:rFonts w:eastAsia="方正大标宋简体"/>
          <w:sz w:val="44"/>
          <w:szCs w:val="44"/>
        </w:rPr>
        <w:t>“</w:t>
      </w:r>
      <w:r w:rsidRPr="000F6D59">
        <w:rPr>
          <w:rFonts w:eastAsia="方正大标宋简体"/>
          <w:sz w:val="44"/>
          <w:szCs w:val="44"/>
        </w:rPr>
        <w:t>一业一证</w:t>
      </w:r>
      <w:r w:rsidRPr="000F6D59">
        <w:rPr>
          <w:rFonts w:eastAsia="方正大标宋简体"/>
          <w:sz w:val="44"/>
          <w:szCs w:val="44"/>
        </w:rPr>
        <w:t>”</w:t>
      </w:r>
      <w:r w:rsidRPr="000F6D59">
        <w:rPr>
          <w:rFonts w:eastAsia="方正大标宋简体"/>
          <w:sz w:val="44"/>
          <w:szCs w:val="44"/>
        </w:rPr>
        <w:t>改革工作方案</w:t>
      </w:r>
    </w:p>
    <w:p w:rsidR="00A37F2F" w:rsidRPr="000F6D59" w:rsidRDefault="00A37F2F" w:rsidP="00A37F2F">
      <w:pPr>
        <w:overflowPunct w:val="0"/>
        <w:spacing w:line="560" w:lineRule="exact"/>
        <w:ind w:firstLineChars="200" w:firstLine="640"/>
        <w:rPr>
          <w:rFonts w:eastAsia="仿宋_GB2312"/>
          <w:sz w:val="32"/>
          <w:szCs w:val="32"/>
        </w:rPr>
      </w:pPr>
    </w:p>
    <w:p w:rsidR="00A37F2F" w:rsidRPr="000F6D59" w:rsidRDefault="00A37F2F" w:rsidP="00A37F2F">
      <w:pPr>
        <w:pStyle w:val="1"/>
        <w:overflowPunct w:val="0"/>
        <w:spacing w:before="0" w:after="0" w:line="560" w:lineRule="exact"/>
        <w:ind w:firstLineChars="200" w:firstLine="640"/>
        <w:rPr>
          <w:rFonts w:eastAsia="仿宋_GB2312"/>
          <w:kern w:val="0"/>
          <w:sz w:val="32"/>
          <w:szCs w:val="32"/>
        </w:rPr>
      </w:pPr>
      <w:r w:rsidRPr="000F6D59">
        <w:rPr>
          <w:rFonts w:eastAsia="仿宋_GB2312"/>
          <w:b w:val="0"/>
          <w:bCs w:val="0"/>
          <w:kern w:val="0"/>
          <w:sz w:val="32"/>
          <w:szCs w:val="32"/>
        </w:rPr>
        <w:t>为进一步激发市场活力，让企业和群众</w:t>
      </w:r>
      <w:r w:rsidRPr="000F6D59">
        <w:rPr>
          <w:rFonts w:eastAsia="仿宋_GB2312"/>
          <w:b w:val="0"/>
          <w:bCs w:val="0"/>
          <w:kern w:val="0"/>
          <w:sz w:val="32"/>
          <w:szCs w:val="32"/>
        </w:rPr>
        <w:t>“</w:t>
      </w:r>
      <w:r w:rsidRPr="000F6D59">
        <w:rPr>
          <w:rFonts w:eastAsia="仿宋_GB2312"/>
          <w:b w:val="0"/>
          <w:bCs w:val="0"/>
          <w:kern w:val="0"/>
          <w:sz w:val="32"/>
          <w:szCs w:val="32"/>
        </w:rPr>
        <w:t>少跑腿</w:t>
      </w:r>
      <w:r w:rsidRPr="000F6D59">
        <w:rPr>
          <w:rFonts w:eastAsia="仿宋_GB2312"/>
          <w:b w:val="0"/>
          <w:bCs w:val="0"/>
          <w:kern w:val="0"/>
          <w:sz w:val="32"/>
          <w:szCs w:val="32"/>
        </w:rPr>
        <w:t>”“</w:t>
      </w:r>
      <w:r w:rsidRPr="000F6D59">
        <w:rPr>
          <w:rFonts w:eastAsia="仿宋_GB2312"/>
          <w:b w:val="0"/>
          <w:bCs w:val="0"/>
          <w:kern w:val="0"/>
          <w:sz w:val="32"/>
          <w:szCs w:val="32"/>
        </w:rPr>
        <w:t>不跑腿</w:t>
      </w:r>
      <w:r w:rsidRPr="000F6D59">
        <w:rPr>
          <w:rFonts w:eastAsia="仿宋_GB2312"/>
          <w:b w:val="0"/>
          <w:bCs w:val="0"/>
          <w:kern w:val="0"/>
          <w:sz w:val="32"/>
          <w:szCs w:val="32"/>
        </w:rPr>
        <w:t>”</w:t>
      </w:r>
      <w:r w:rsidRPr="000F6D59">
        <w:rPr>
          <w:rFonts w:eastAsia="仿宋_GB2312"/>
          <w:b w:val="0"/>
          <w:bCs w:val="0"/>
          <w:kern w:val="0"/>
          <w:sz w:val="32"/>
          <w:szCs w:val="32"/>
        </w:rPr>
        <w:t>，打造</w:t>
      </w:r>
      <w:r w:rsidRPr="000F6D59">
        <w:rPr>
          <w:rFonts w:eastAsia="仿宋_GB2312"/>
          <w:b w:val="0"/>
          <w:bCs w:val="0"/>
          <w:kern w:val="0"/>
          <w:sz w:val="32"/>
          <w:szCs w:val="32"/>
        </w:rPr>
        <w:t>“</w:t>
      </w:r>
      <w:r w:rsidRPr="000F6D59">
        <w:rPr>
          <w:rFonts w:eastAsia="仿宋_GB2312"/>
          <w:b w:val="0"/>
          <w:bCs w:val="0"/>
          <w:kern w:val="0"/>
          <w:sz w:val="32"/>
          <w:szCs w:val="32"/>
        </w:rPr>
        <w:t>三无</w:t>
      </w:r>
      <w:r w:rsidRPr="000F6D59">
        <w:rPr>
          <w:rFonts w:eastAsia="仿宋_GB2312"/>
          <w:b w:val="0"/>
          <w:bCs w:val="0"/>
          <w:kern w:val="0"/>
          <w:sz w:val="32"/>
          <w:szCs w:val="32"/>
        </w:rPr>
        <w:t>”“</w:t>
      </w:r>
      <w:r w:rsidRPr="000F6D59">
        <w:rPr>
          <w:rFonts w:eastAsia="仿宋_GB2312"/>
          <w:b w:val="0"/>
          <w:bCs w:val="0"/>
          <w:kern w:val="0"/>
          <w:sz w:val="32"/>
          <w:szCs w:val="32"/>
        </w:rPr>
        <w:t>三可</w:t>
      </w:r>
      <w:r w:rsidRPr="000F6D59">
        <w:rPr>
          <w:rFonts w:eastAsia="仿宋_GB2312"/>
          <w:b w:val="0"/>
          <w:bCs w:val="0"/>
          <w:kern w:val="0"/>
          <w:sz w:val="32"/>
          <w:szCs w:val="32"/>
        </w:rPr>
        <w:t>”</w:t>
      </w:r>
      <w:r w:rsidRPr="000F6D59">
        <w:rPr>
          <w:rFonts w:eastAsia="仿宋_GB2312"/>
          <w:b w:val="0"/>
          <w:bCs w:val="0"/>
          <w:kern w:val="0"/>
          <w:sz w:val="32"/>
          <w:szCs w:val="32"/>
        </w:rPr>
        <w:t>营商环境，根据《山西省人民政府办公厅关于印发山西省</w:t>
      </w:r>
      <w:r w:rsidRPr="000F6D59">
        <w:rPr>
          <w:rFonts w:eastAsia="仿宋_GB2312"/>
          <w:b w:val="0"/>
          <w:bCs w:val="0"/>
          <w:kern w:val="0"/>
          <w:sz w:val="32"/>
          <w:szCs w:val="32"/>
        </w:rPr>
        <w:t>“</w:t>
      </w:r>
      <w:r w:rsidRPr="000F6D59">
        <w:rPr>
          <w:rFonts w:eastAsia="仿宋_GB2312"/>
          <w:b w:val="0"/>
          <w:bCs w:val="0"/>
          <w:kern w:val="0"/>
          <w:sz w:val="32"/>
          <w:szCs w:val="32"/>
        </w:rPr>
        <w:t>一业一证</w:t>
      </w:r>
      <w:r w:rsidRPr="000F6D59">
        <w:rPr>
          <w:rFonts w:eastAsia="仿宋_GB2312"/>
          <w:b w:val="0"/>
          <w:bCs w:val="0"/>
          <w:kern w:val="0"/>
          <w:sz w:val="32"/>
          <w:szCs w:val="32"/>
        </w:rPr>
        <w:t>”</w:t>
      </w:r>
      <w:r w:rsidRPr="000F6D59">
        <w:rPr>
          <w:rFonts w:eastAsia="仿宋_GB2312"/>
          <w:b w:val="0"/>
          <w:bCs w:val="0"/>
          <w:kern w:val="0"/>
          <w:sz w:val="32"/>
          <w:szCs w:val="32"/>
        </w:rPr>
        <w:t>改革实施方案的通知》（晋政办发〔</w:t>
      </w:r>
      <w:r w:rsidRPr="000F6D59">
        <w:rPr>
          <w:rFonts w:eastAsia="仿宋_GB2312"/>
          <w:b w:val="0"/>
          <w:bCs w:val="0"/>
          <w:kern w:val="0"/>
          <w:sz w:val="32"/>
          <w:szCs w:val="32"/>
        </w:rPr>
        <w:t>2022</w:t>
      </w:r>
      <w:r w:rsidRPr="000F6D59">
        <w:rPr>
          <w:rFonts w:eastAsia="仿宋_GB2312"/>
          <w:b w:val="0"/>
          <w:bCs w:val="0"/>
          <w:kern w:val="0"/>
          <w:sz w:val="32"/>
          <w:szCs w:val="32"/>
        </w:rPr>
        <w:t>〕</w:t>
      </w:r>
      <w:r w:rsidRPr="000F6D59">
        <w:rPr>
          <w:rFonts w:eastAsia="仿宋_GB2312"/>
          <w:b w:val="0"/>
          <w:bCs w:val="0"/>
          <w:kern w:val="0"/>
          <w:sz w:val="32"/>
          <w:szCs w:val="32"/>
        </w:rPr>
        <w:t>90</w:t>
      </w:r>
      <w:r w:rsidRPr="000F6D59">
        <w:rPr>
          <w:rFonts w:eastAsia="仿宋_GB2312"/>
          <w:b w:val="0"/>
          <w:bCs w:val="0"/>
          <w:kern w:val="0"/>
          <w:sz w:val="32"/>
          <w:szCs w:val="32"/>
        </w:rPr>
        <w:t>号）精神，结合我市实际，制定本方案。</w:t>
      </w:r>
    </w:p>
    <w:p w:rsidR="00A37F2F" w:rsidRPr="000F6D59" w:rsidRDefault="00A37F2F" w:rsidP="00A37F2F">
      <w:pPr>
        <w:overflowPunct w:val="0"/>
        <w:spacing w:line="560" w:lineRule="exact"/>
        <w:ind w:firstLineChars="200" w:firstLine="640"/>
        <w:rPr>
          <w:rFonts w:eastAsia="黑体"/>
          <w:sz w:val="32"/>
          <w:szCs w:val="32"/>
        </w:rPr>
      </w:pPr>
      <w:r w:rsidRPr="000F6D59">
        <w:rPr>
          <w:rFonts w:eastAsia="黑体"/>
          <w:sz w:val="32"/>
          <w:szCs w:val="32"/>
        </w:rPr>
        <w:t>一、指导思想</w:t>
      </w:r>
    </w:p>
    <w:p w:rsidR="00A37F2F" w:rsidRPr="000F6D59" w:rsidRDefault="00A37F2F" w:rsidP="00A37F2F">
      <w:pPr>
        <w:overflowPunct w:val="0"/>
        <w:spacing w:line="560" w:lineRule="exact"/>
        <w:ind w:firstLineChars="200" w:firstLine="640"/>
        <w:rPr>
          <w:rFonts w:eastAsia="仿宋_GB2312"/>
          <w:b/>
          <w:bCs/>
          <w:sz w:val="32"/>
          <w:szCs w:val="32"/>
        </w:rPr>
      </w:pPr>
      <w:r w:rsidRPr="000F6D59">
        <w:rPr>
          <w:rFonts w:eastAsia="仿宋_GB2312"/>
          <w:sz w:val="32"/>
          <w:szCs w:val="32"/>
        </w:rPr>
        <w:t>以习近平新时代中国特色社会主义思想为指导，全面贯彻党的二十大精神，按照中央、省、市关于深化</w:t>
      </w:r>
      <w:r w:rsidRPr="000F6D59">
        <w:rPr>
          <w:rFonts w:eastAsia="仿宋_GB2312"/>
          <w:sz w:val="32"/>
          <w:szCs w:val="32"/>
        </w:rPr>
        <w:t>“</w:t>
      </w:r>
      <w:r w:rsidRPr="000F6D59">
        <w:rPr>
          <w:rFonts w:eastAsia="仿宋_GB2312"/>
          <w:sz w:val="32"/>
          <w:szCs w:val="32"/>
        </w:rPr>
        <w:t>放管服</w:t>
      </w:r>
      <w:r w:rsidRPr="000F6D59">
        <w:rPr>
          <w:rFonts w:eastAsia="仿宋_GB2312"/>
          <w:sz w:val="32"/>
          <w:szCs w:val="32"/>
        </w:rPr>
        <w:t>”</w:t>
      </w:r>
      <w:r w:rsidRPr="000F6D59">
        <w:rPr>
          <w:rFonts w:eastAsia="仿宋_GB2312"/>
          <w:sz w:val="32"/>
          <w:szCs w:val="32"/>
        </w:rPr>
        <w:t>改革、优化营商环境的部署要求，将市场主体进入特定行业经营涉及的多张许可证整合为一张</w:t>
      </w:r>
      <w:r w:rsidRPr="000F6D59">
        <w:rPr>
          <w:rFonts w:eastAsia="仿宋_GB2312"/>
          <w:sz w:val="32"/>
          <w:szCs w:val="32"/>
        </w:rPr>
        <w:t>“</w:t>
      </w:r>
      <w:r w:rsidRPr="000F6D59">
        <w:rPr>
          <w:rFonts w:eastAsia="仿宋_GB2312"/>
          <w:sz w:val="32"/>
          <w:szCs w:val="32"/>
        </w:rPr>
        <w:t>行业综合许可证</w:t>
      </w:r>
      <w:r w:rsidRPr="000F6D59">
        <w:rPr>
          <w:rFonts w:eastAsia="仿宋_GB2312"/>
          <w:sz w:val="32"/>
          <w:szCs w:val="32"/>
        </w:rPr>
        <w:t>”</w:t>
      </w:r>
      <w:r w:rsidRPr="000F6D59">
        <w:rPr>
          <w:rFonts w:eastAsia="仿宋_GB2312"/>
          <w:sz w:val="32"/>
          <w:szCs w:val="32"/>
        </w:rPr>
        <w:t>，深化</w:t>
      </w:r>
      <w:r w:rsidRPr="000F6D59">
        <w:rPr>
          <w:rFonts w:eastAsia="仿宋_GB2312"/>
          <w:sz w:val="32"/>
          <w:szCs w:val="32"/>
        </w:rPr>
        <w:t>“</w:t>
      </w:r>
      <w:r w:rsidRPr="000F6D59">
        <w:rPr>
          <w:rFonts w:eastAsia="仿宋_GB2312"/>
          <w:sz w:val="32"/>
          <w:szCs w:val="32"/>
        </w:rPr>
        <w:t>证照分离</w:t>
      </w:r>
      <w:r w:rsidRPr="000F6D59">
        <w:rPr>
          <w:rFonts w:eastAsia="仿宋_GB2312"/>
          <w:sz w:val="32"/>
          <w:szCs w:val="32"/>
        </w:rPr>
        <w:t>”</w:t>
      </w:r>
      <w:r w:rsidRPr="000F6D59">
        <w:rPr>
          <w:rFonts w:eastAsia="仿宋_GB2312"/>
          <w:sz w:val="32"/>
          <w:szCs w:val="32"/>
        </w:rPr>
        <w:t>，实现</w:t>
      </w:r>
      <w:r w:rsidRPr="000F6D59">
        <w:rPr>
          <w:rFonts w:eastAsia="仿宋_GB2312"/>
          <w:sz w:val="32"/>
          <w:szCs w:val="32"/>
        </w:rPr>
        <w:t>“</w:t>
      </w:r>
      <w:r w:rsidRPr="000F6D59">
        <w:rPr>
          <w:rFonts w:eastAsia="仿宋_GB2312"/>
          <w:sz w:val="32"/>
          <w:szCs w:val="32"/>
        </w:rPr>
        <w:t>一证准营、一码亮证、全市通用</w:t>
      </w:r>
      <w:r w:rsidRPr="000F6D59">
        <w:rPr>
          <w:rFonts w:eastAsia="仿宋_GB2312"/>
          <w:sz w:val="32"/>
          <w:szCs w:val="32"/>
        </w:rPr>
        <w:t>”</w:t>
      </w:r>
      <w:r w:rsidRPr="000F6D59">
        <w:rPr>
          <w:rFonts w:eastAsia="仿宋_GB2312"/>
          <w:sz w:val="32"/>
          <w:szCs w:val="32"/>
        </w:rPr>
        <w:t>，提升集成化服务效能，大幅降低企业准营成本，努力打造</w:t>
      </w:r>
      <w:r w:rsidRPr="000F6D59">
        <w:rPr>
          <w:rFonts w:eastAsia="仿宋_GB2312"/>
          <w:kern w:val="0"/>
          <w:sz w:val="32"/>
          <w:szCs w:val="32"/>
        </w:rPr>
        <w:t>“</w:t>
      </w:r>
      <w:r w:rsidRPr="000F6D59">
        <w:rPr>
          <w:rFonts w:eastAsia="仿宋_GB2312"/>
          <w:kern w:val="0"/>
          <w:sz w:val="32"/>
          <w:szCs w:val="32"/>
        </w:rPr>
        <w:t>三无</w:t>
      </w:r>
      <w:r w:rsidRPr="000F6D59">
        <w:rPr>
          <w:rFonts w:eastAsia="仿宋_GB2312"/>
          <w:kern w:val="0"/>
          <w:sz w:val="32"/>
          <w:szCs w:val="32"/>
        </w:rPr>
        <w:t>”“</w:t>
      </w:r>
      <w:r w:rsidRPr="000F6D59">
        <w:rPr>
          <w:rFonts w:eastAsia="仿宋_GB2312"/>
          <w:kern w:val="0"/>
          <w:sz w:val="32"/>
          <w:szCs w:val="32"/>
        </w:rPr>
        <w:t>三可</w:t>
      </w:r>
      <w:r w:rsidRPr="000F6D59">
        <w:rPr>
          <w:rFonts w:eastAsia="仿宋_GB2312"/>
          <w:kern w:val="0"/>
          <w:sz w:val="32"/>
          <w:szCs w:val="32"/>
        </w:rPr>
        <w:t>”</w:t>
      </w:r>
      <w:r w:rsidRPr="000F6D59">
        <w:rPr>
          <w:rFonts w:eastAsia="仿宋_GB2312"/>
          <w:sz w:val="32"/>
          <w:szCs w:val="32"/>
        </w:rPr>
        <w:t>营商环境。</w:t>
      </w:r>
    </w:p>
    <w:p w:rsidR="00A37F2F" w:rsidRPr="000F6D59" w:rsidRDefault="00A37F2F" w:rsidP="00A37F2F">
      <w:pPr>
        <w:overflowPunct w:val="0"/>
        <w:spacing w:line="560" w:lineRule="exact"/>
        <w:ind w:firstLineChars="200" w:firstLine="640"/>
        <w:rPr>
          <w:rFonts w:eastAsia="黑体"/>
          <w:sz w:val="32"/>
          <w:szCs w:val="32"/>
        </w:rPr>
      </w:pPr>
      <w:r w:rsidRPr="000F6D59">
        <w:rPr>
          <w:rFonts w:eastAsia="黑体"/>
          <w:sz w:val="32"/>
          <w:szCs w:val="32"/>
        </w:rPr>
        <w:t>二、工作目标</w:t>
      </w:r>
    </w:p>
    <w:p w:rsidR="00A37F2F" w:rsidRPr="000F6D59" w:rsidRDefault="00A37F2F" w:rsidP="00A37F2F">
      <w:pPr>
        <w:overflowPunct w:val="0"/>
        <w:spacing w:line="560" w:lineRule="exact"/>
        <w:ind w:firstLineChars="200" w:firstLine="640"/>
        <w:rPr>
          <w:rFonts w:eastAsia="仿宋_GB2312"/>
          <w:spacing w:val="-6"/>
          <w:sz w:val="32"/>
          <w:szCs w:val="32"/>
        </w:rPr>
      </w:pPr>
      <w:r w:rsidRPr="000F6D59">
        <w:rPr>
          <w:rFonts w:eastAsia="仿宋_GB2312"/>
          <w:sz w:val="32"/>
          <w:szCs w:val="32"/>
        </w:rPr>
        <w:t>以服务办事群众和市场主体为中心，以高效办成</w:t>
      </w:r>
      <w:r w:rsidRPr="000F6D59">
        <w:rPr>
          <w:rFonts w:eastAsia="仿宋_GB2312"/>
          <w:sz w:val="32"/>
          <w:szCs w:val="32"/>
        </w:rPr>
        <w:t>“</w:t>
      </w:r>
      <w:r w:rsidRPr="000F6D59">
        <w:rPr>
          <w:rFonts w:eastAsia="仿宋_GB2312"/>
          <w:sz w:val="32"/>
          <w:szCs w:val="32"/>
        </w:rPr>
        <w:t>一件事一次办</w:t>
      </w:r>
      <w:r w:rsidRPr="000F6D59">
        <w:rPr>
          <w:rFonts w:eastAsia="仿宋_GB2312"/>
          <w:sz w:val="32"/>
          <w:szCs w:val="32"/>
        </w:rPr>
        <w:t>”</w:t>
      </w:r>
      <w:r w:rsidRPr="000F6D59">
        <w:rPr>
          <w:rFonts w:eastAsia="仿宋_GB2312"/>
          <w:sz w:val="32"/>
          <w:szCs w:val="32"/>
        </w:rPr>
        <w:t>为目标，全面优化流程，将一个行业经营涉及的</w:t>
      </w:r>
      <w:r w:rsidRPr="000F6D59">
        <w:rPr>
          <w:rFonts w:eastAsia="仿宋_GB2312"/>
          <w:sz w:val="32"/>
          <w:szCs w:val="32"/>
        </w:rPr>
        <w:t>“</w:t>
      </w:r>
      <w:r w:rsidRPr="000F6D59">
        <w:rPr>
          <w:rFonts w:eastAsia="仿宋_GB2312"/>
          <w:sz w:val="32"/>
          <w:szCs w:val="32"/>
        </w:rPr>
        <w:t>多事多流程</w:t>
      </w:r>
      <w:r w:rsidRPr="000F6D59">
        <w:rPr>
          <w:rFonts w:eastAsia="仿宋_GB2312"/>
          <w:sz w:val="32"/>
          <w:szCs w:val="32"/>
        </w:rPr>
        <w:t>”</w:t>
      </w:r>
      <w:r w:rsidRPr="000F6D59">
        <w:rPr>
          <w:rFonts w:eastAsia="仿宋_GB2312"/>
          <w:sz w:val="32"/>
          <w:szCs w:val="32"/>
        </w:rPr>
        <w:t>整合为</w:t>
      </w:r>
      <w:r w:rsidRPr="000F6D59">
        <w:rPr>
          <w:rFonts w:eastAsia="仿宋_GB2312"/>
          <w:sz w:val="32"/>
          <w:szCs w:val="32"/>
        </w:rPr>
        <w:t>“</w:t>
      </w:r>
      <w:r w:rsidRPr="000F6D59">
        <w:rPr>
          <w:rFonts w:eastAsia="仿宋_GB2312"/>
          <w:sz w:val="32"/>
          <w:szCs w:val="32"/>
        </w:rPr>
        <w:t>一链一流程</w:t>
      </w:r>
      <w:r w:rsidRPr="000F6D59">
        <w:rPr>
          <w:rFonts w:eastAsia="仿宋_GB2312"/>
          <w:sz w:val="32"/>
          <w:szCs w:val="32"/>
        </w:rPr>
        <w:t>”</w:t>
      </w:r>
      <w:r w:rsidRPr="000F6D59">
        <w:rPr>
          <w:rFonts w:eastAsia="仿宋_GB2312"/>
          <w:sz w:val="32"/>
          <w:szCs w:val="32"/>
        </w:rPr>
        <w:t>，实现</w:t>
      </w:r>
      <w:r w:rsidRPr="000F6D59">
        <w:rPr>
          <w:rFonts w:eastAsia="仿宋_GB2312"/>
          <w:sz w:val="32"/>
          <w:szCs w:val="32"/>
        </w:rPr>
        <w:t>“</w:t>
      </w:r>
      <w:r w:rsidRPr="000F6D59">
        <w:rPr>
          <w:rFonts w:eastAsia="仿宋_GB2312"/>
          <w:sz w:val="32"/>
          <w:szCs w:val="32"/>
        </w:rPr>
        <w:t>一次告知、一表申请、一网通</w:t>
      </w:r>
      <w:r w:rsidRPr="000F6D59">
        <w:rPr>
          <w:rFonts w:eastAsia="仿宋_GB2312"/>
          <w:spacing w:val="-6"/>
          <w:sz w:val="32"/>
          <w:szCs w:val="32"/>
        </w:rPr>
        <w:t>办、一窗受理、一书承诺、一同核查、一并审批、一证准营、一码监管</w:t>
      </w:r>
      <w:r w:rsidRPr="000F6D59">
        <w:rPr>
          <w:rFonts w:eastAsia="仿宋_GB2312"/>
          <w:spacing w:val="-6"/>
          <w:sz w:val="32"/>
          <w:szCs w:val="32"/>
        </w:rPr>
        <w:t>”</w:t>
      </w:r>
      <w:r w:rsidRPr="000F6D59">
        <w:rPr>
          <w:rFonts w:eastAsia="仿宋_GB2312"/>
          <w:spacing w:val="-6"/>
          <w:sz w:val="32"/>
          <w:szCs w:val="32"/>
        </w:rPr>
        <w:t>。建立简约高效、宽进严管、覆盖面更广的</w:t>
      </w:r>
      <w:r w:rsidRPr="000F6D59">
        <w:rPr>
          <w:rFonts w:eastAsia="仿宋_GB2312"/>
          <w:spacing w:val="-6"/>
          <w:sz w:val="32"/>
          <w:szCs w:val="32"/>
        </w:rPr>
        <w:t>“</w:t>
      </w:r>
      <w:r w:rsidRPr="000F6D59">
        <w:rPr>
          <w:rFonts w:eastAsia="仿宋_GB2312"/>
          <w:spacing w:val="-6"/>
          <w:sz w:val="32"/>
          <w:szCs w:val="32"/>
        </w:rPr>
        <w:t>一业一证</w:t>
      </w:r>
      <w:r w:rsidRPr="000F6D59">
        <w:rPr>
          <w:rFonts w:eastAsia="仿宋_GB2312"/>
          <w:spacing w:val="-6"/>
          <w:sz w:val="32"/>
          <w:szCs w:val="32"/>
        </w:rPr>
        <w:t>”</w:t>
      </w:r>
      <w:r w:rsidRPr="000F6D59">
        <w:rPr>
          <w:rFonts w:eastAsia="仿宋_GB2312"/>
          <w:spacing w:val="-6"/>
          <w:sz w:val="32"/>
          <w:szCs w:val="32"/>
        </w:rPr>
        <w:t>行业综合许可制度</w:t>
      </w:r>
      <w:r w:rsidRPr="000F6D59">
        <w:rPr>
          <w:rFonts w:eastAsia="仿宋_GB2312"/>
          <w:spacing w:val="-6"/>
          <w:sz w:val="32"/>
          <w:szCs w:val="32"/>
        </w:rPr>
        <w:t>,</w:t>
      </w:r>
      <w:r w:rsidRPr="000F6D59">
        <w:rPr>
          <w:rFonts w:eastAsia="仿宋_GB2312"/>
          <w:spacing w:val="-6"/>
          <w:sz w:val="32"/>
          <w:szCs w:val="32"/>
        </w:rPr>
        <w:t>大幅降低行业准入成本，持续提升服务水平。</w:t>
      </w:r>
    </w:p>
    <w:p w:rsidR="00A37F2F" w:rsidRPr="000F6D59" w:rsidRDefault="00A37F2F" w:rsidP="00A37F2F">
      <w:pPr>
        <w:overflowPunct w:val="0"/>
        <w:spacing w:line="560" w:lineRule="exact"/>
        <w:ind w:firstLineChars="200" w:firstLine="640"/>
        <w:rPr>
          <w:rFonts w:eastAsia="黑体"/>
          <w:sz w:val="32"/>
          <w:szCs w:val="32"/>
        </w:rPr>
      </w:pPr>
      <w:r w:rsidRPr="000F6D59">
        <w:rPr>
          <w:rFonts w:eastAsia="黑体"/>
          <w:sz w:val="32"/>
          <w:szCs w:val="32"/>
        </w:rPr>
        <w:t>三、工作原则</w:t>
      </w:r>
    </w:p>
    <w:p w:rsidR="00A37F2F" w:rsidRPr="000F6D59" w:rsidRDefault="00A37F2F" w:rsidP="00A37F2F">
      <w:pPr>
        <w:overflowPunct w:val="0"/>
        <w:spacing w:line="560" w:lineRule="exact"/>
        <w:ind w:firstLineChars="200" w:firstLine="640"/>
        <w:rPr>
          <w:rFonts w:eastAsia="仿宋_GB2312"/>
          <w:sz w:val="32"/>
          <w:szCs w:val="32"/>
        </w:rPr>
      </w:pPr>
      <w:r w:rsidRPr="000F6D59">
        <w:rPr>
          <w:rFonts w:eastAsia="楷体_GB2312"/>
          <w:sz w:val="32"/>
          <w:szCs w:val="32"/>
        </w:rPr>
        <w:t>（一）坚持需求导向。</w:t>
      </w:r>
      <w:r w:rsidRPr="000F6D59">
        <w:rPr>
          <w:rFonts w:eastAsia="仿宋_GB2312"/>
          <w:sz w:val="32"/>
          <w:szCs w:val="32"/>
        </w:rPr>
        <w:t>以市场主体需求为中心，不断提升</w:t>
      </w:r>
      <w:r w:rsidRPr="000F6D59">
        <w:rPr>
          <w:rFonts w:eastAsia="仿宋_GB2312"/>
          <w:sz w:val="32"/>
          <w:szCs w:val="32"/>
        </w:rPr>
        <w:lastRenderedPageBreak/>
        <w:t>改革的精准性和实效性，再造审批流程，努力打造市场主体和人民群众满意的市场准入制度体系。在全面完成省政府下达</w:t>
      </w:r>
      <w:r w:rsidRPr="000F6D59">
        <w:rPr>
          <w:rFonts w:eastAsia="仿宋_GB2312"/>
          <w:sz w:val="32"/>
          <w:szCs w:val="32"/>
        </w:rPr>
        <w:t>28</w:t>
      </w:r>
      <w:r w:rsidRPr="000F6D59">
        <w:rPr>
          <w:rFonts w:eastAsia="仿宋_GB2312"/>
          <w:sz w:val="32"/>
          <w:szCs w:val="32"/>
        </w:rPr>
        <w:t>个</w:t>
      </w:r>
      <w:r w:rsidRPr="000F6D59">
        <w:rPr>
          <w:rFonts w:eastAsia="仿宋_GB2312"/>
          <w:sz w:val="32"/>
          <w:szCs w:val="32"/>
        </w:rPr>
        <w:t>“</w:t>
      </w:r>
      <w:r w:rsidRPr="000F6D59">
        <w:rPr>
          <w:rFonts w:eastAsia="仿宋_GB2312"/>
          <w:sz w:val="32"/>
          <w:szCs w:val="32"/>
        </w:rPr>
        <w:t>一业一证</w:t>
      </w:r>
      <w:r w:rsidRPr="000F6D59">
        <w:rPr>
          <w:rFonts w:eastAsia="仿宋_GB2312"/>
          <w:sz w:val="32"/>
          <w:szCs w:val="32"/>
        </w:rPr>
        <w:t>”</w:t>
      </w:r>
      <w:r w:rsidRPr="000F6D59">
        <w:rPr>
          <w:rFonts w:eastAsia="仿宋_GB2312"/>
          <w:sz w:val="32"/>
          <w:szCs w:val="32"/>
        </w:rPr>
        <w:t>改革任务的基础上，根据群众和企业实际需求，逐步扩大改革领域和范围。</w:t>
      </w:r>
    </w:p>
    <w:p w:rsidR="00A37F2F" w:rsidRPr="000F6D59" w:rsidRDefault="00A37F2F" w:rsidP="00A37F2F">
      <w:pPr>
        <w:overflowPunct w:val="0"/>
        <w:spacing w:line="560" w:lineRule="exact"/>
        <w:ind w:firstLineChars="200" w:firstLine="640"/>
        <w:rPr>
          <w:rFonts w:eastAsia="仿宋_GB2312"/>
          <w:sz w:val="32"/>
          <w:szCs w:val="32"/>
        </w:rPr>
      </w:pPr>
      <w:r w:rsidRPr="000F6D59">
        <w:rPr>
          <w:rFonts w:eastAsia="楷体_GB2312"/>
          <w:sz w:val="32"/>
          <w:szCs w:val="32"/>
        </w:rPr>
        <w:t>（二）落实放管结合。</w:t>
      </w:r>
      <w:r w:rsidRPr="000F6D59">
        <w:rPr>
          <w:rFonts w:eastAsia="仿宋_GB2312"/>
          <w:sz w:val="32"/>
          <w:szCs w:val="32"/>
        </w:rPr>
        <w:t>在持续深化</w:t>
      </w:r>
      <w:r w:rsidRPr="000F6D59">
        <w:rPr>
          <w:rFonts w:eastAsia="仿宋_GB2312"/>
          <w:sz w:val="32"/>
          <w:szCs w:val="32"/>
        </w:rPr>
        <w:t>“</w:t>
      </w:r>
      <w:r w:rsidRPr="000F6D59">
        <w:rPr>
          <w:rFonts w:eastAsia="仿宋_GB2312"/>
          <w:sz w:val="32"/>
          <w:szCs w:val="32"/>
        </w:rPr>
        <w:t>一枚印章管审批</w:t>
      </w:r>
      <w:r w:rsidRPr="000F6D59">
        <w:rPr>
          <w:rFonts w:eastAsia="仿宋_GB2312"/>
          <w:sz w:val="32"/>
          <w:szCs w:val="32"/>
        </w:rPr>
        <w:t>”</w:t>
      </w:r>
      <w:r w:rsidRPr="000F6D59">
        <w:rPr>
          <w:rFonts w:eastAsia="仿宋_GB2312"/>
          <w:sz w:val="32"/>
          <w:szCs w:val="32"/>
        </w:rPr>
        <w:t>改革、提升市场准入便利度的同时，全面建立与行业综合许可相适应的行业综合监管制度，坚持</w:t>
      </w:r>
      <w:r w:rsidRPr="000F6D59">
        <w:rPr>
          <w:rFonts w:eastAsia="仿宋_GB2312"/>
          <w:sz w:val="32"/>
          <w:szCs w:val="32"/>
        </w:rPr>
        <w:t>“</w:t>
      </w:r>
      <w:r w:rsidRPr="000F6D59">
        <w:rPr>
          <w:rFonts w:eastAsia="仿宋_GB2312"/>
          <w:sz w:val="32"/>
          <w:szCs w:val="32"/>
        </w:rPr>
        <w:t>谁审批、谁负责，谁主管、谁监管</w:t>
      </w:r>
      <w:r w:rsidRPr="000F6D59">
        <w:rPr>
          <w:rFonts w:eastAsia="仿宋_GB2312"/>
          <w:sz w:val="32"/>
          <w:szCs w:val="32"/>
        </w:rPr>
        <w:t>”</w:t>
      </w:r>
      <w:r w:rsidRPr="000F6D59">
        <w:rPr>
          <w:rFonts w:eastAsia="仿宋_GB2312"/>
          <w:sz w:val="32"/>
          <w:szCs w:val="32"/>
        </w:rPr>
        <w:t>，厘清监管职责，创新监管方式，构建协同高效、安全可靠的风险防范和事中事后监管体系。</w:t>
      </w:r>
    </w:p>
    <w:p w:rsidR="00A37F2F" w:rsidRPr="000F6D59" w:rsidRDefault="00A37F2F" w:rsidP="00A37F2F">
      <w:pPr>
        <w:overflowPunct w:val="0"/>
        <w:spacing w:line="560" w:lineRule="exact"/>
        <w:ind w:firstLineChars="200" w:firstLine="640"/>
        <w:rPr>
          <w:rFonts w:eastAsia="仿宋_GB2312"/>
          <w:sz w:val="32"/>
          <w:szCs w:val="32"/>
        </w:rPr>
      </w:pPr>
      <w:r w:rsidRPr="000F6D59">
        <w:rPr>
          <w:rFonts w:eastAsia="楷体_GB2312"/>
          <w:sz w:val="32"/>
          <w:szCs w:val="32"/>
        </w:rPr>
        <w:t>（三）法治引领改革。</w:t>
      </w:r>
      <w:r w:rsidRPr="000F6D59">
        <w:rPr>
          <w:rFonts w:eastAsia="仿宋_GB2312"/>
          <w:sz w:val="32"/>
          <w:szCs w:val="32"/>
        </w:rPr>
        <w:t>坚持依法推进改革。</w:t>
      </w:r>
      <w:r w:rsidRPr="000F6D59">
        <w:rPr>
          <w:rFonts w:eastAsia="仿宋_GB2312"/>
          <w:sz w:val="32"/>
          <w:szCs w:val="32"/>
        </w:rPr>
        <w:t>“</w:t>
      </w:r>
      <w:r w:rsidRPr="000F6D59">
        <w:rPr>
          <w:rFonts w:eastAsia="仿宋_GB2312"/>
          <w:sz w:val="32"/>
          <w:szCs w:val="32"/>
        </w:rPr>
        <w:t>一业一证</w:t>
      </w:r>
      <w:r w:rsidRPr="000F6D59">
        <w:rPr>
          <w:rFonts w:eastAsia="仿宋_GB2312"/>
          <w:sz w:val="32"/>
          <w:szCs w:val="32"/>
        </w:rPr>
        <w:t>”</w:t>
      </w:r>
      <w:r w:rsidRPr="000F6D59">
        <w:rPr>
          <w:rFonts w:eastAsia="仿宋_GB2312"/>
          <w:sz w:val="32"/>
          <w:szCs w:val="32"/>
        </w:rPr>
        <w:t>改革不取消现有行政许可事项，不改变相关职能部门的权责边界，不改变现有行政许可的实施主体、法律效力和法律关系。</w:t>
      </w:r>
    </w:p>
    <w:p w:rsidR="00A37F2F" w:rsidRPr="000F6D59" w:rsidRDefault="00A37F2F" w:rsidP="00A37F2F">
      <w:pPr>
        <w:overflowPunct w:val="0"/>
        <w:spacing w:line="560" w:lineRule="exact"/>
        <w:ind w:firstLineChars="200" w:firstLine="640"/>
        <w:rPr>
          <w:rFonts w:eastAsia="黑体"/>
          <w:sz w:val="32"/>
          <w:szCs w:val="32"/>
        </w:rPr>
      </w:pPr>
      <w:r w:rsidRPr="000F6D59">
        <w:rPr>
          <w:rFonts w:eastAsia="黑体"/>
          <w:sz w:val="32"/>
          <w:szCs w:val="32"/>
        </w:rPr>
        <w:t>四、工作措施</w:t>
      </w:r>
      <w:r w:rsidRPr="000F6D59">
        <w:rPr>
          <w:rFonts w:eastAsia="黑体"/>
          <w:sz w:val="32"/>
          <w:szCs w:val="32"/>
        </w:rPr>
        <w:t xml:space="preserve"> </w:t>
      </w:r>
    </w:p>
    <w:p w:rsidR="00A37F2F" w:rsidRPr="000F6D59" w:rsidRDefault="00A37F2F" w:rsidP="00A37F2F">
      <w:pPr>
        <w:overflowPunct w:val="0"/>
        <w:spacing w:line="560" w:lineRule="exact"/>
        <w:ind w:firstLineChars="200" w:firstLine="640"/>
        <w:rPr>
          <w:rFonts w:eastAsia="仿宋_GB2312"/>
          <w:sz w:val="32"/>
          <w:szCs w:val="32"/>
        </w:rPr>
      </w:pPr>
      <w:r w:rsidRPr="000F6D59">
        <w:rPr>
          <w:rFonts w:eastAsia="楷体_GB2312"/>
          <w:sz w:val="32"/>
          <w:szCs w:val="32"/>
        </w:rPr>
        <w:t>（一）建立改革过渡机制。</w:t>
      </w:r>
      <w:r w:rsidRPr="000F6D59">
        <w:rPr>
          <w:rFonts w:eastAsia="仿宋_GB2312"/>
          <w:sz w:val="32"/>
          <w:szCs w:val="32"/>
        </w:rPr>
        <w:t>设置为期三个月的改革过渡期，对省政府公布的</w:t>
      </w:r>
      <w:r w:rsidRPr="000F6D59">
        <w:rPr>
          <w:rFonts w:eastAsia="仿宋_GB2312"/>
          <w:sz w:val="32"/>
          <w:szCs w:val="32"/>
        </w:rPr>
        <w:t>28</w:t>
      </w:r>
      <w:r w:rsidRPr="000F6D59">
        <w:rPr>
          <w:rFonts w:eastAsia="仿宋_GB2312"/>
          <w:sz w:val="32"/>
          <w:szCs w:val="32"/>
        </w:rPr>
        <w:t>个行业涉及的审批及监管的要素进行梳理完善，并在现有的</w:t>
      </w:r>
      <w:r w:rsidRPr="000F6D59">
        <w:rPr>
          <w:rFonts w:eastAsia="仿宋_GB2312"/>
          <w:sz w:val="32"/>
          <w:szCs w:val="32"/>
        </w:rPr>
        <w:t>“</w:t>
      </w:r>
      <w:r w:rsidRPr="000F6D59">
        <w:rPr>
          <w:rFonts w:eastAsia="仿宋_GB2312"/>
          <w:sz w:val="32"/>
          <w:szCs w:val="32"/>
        </w:rPr>
        <w:t>一件事一次办</w:t>
      </w:r>
      <w:r w:rsidRPr="000F6D59">
        <w:rPr>
          <w:rFonts w:eastAsia="仿宋_GB2312"/>
          <w:sz w:val="32"/>
          <w:szCs w:val="32"/>
        </w:rPr>
        <w:t>”</w:t>
      </w:r>
      <w:r w:rsidRPr="000F6D59">
        <w:rPr>
          <w:rFonts w:eastAsia="仿宋_GB2312"/>
          <w:sz w:val="32"/>
          <w:szCs w:val="32"/>
        </w:rPr>
        <w:t>平台上的</w:t>
      </w:r>
      <w:r w:rsidRPr="000F6D59">
        <w:rPr>
          <w:rFonts w:eastAsia="仿宋_GB2312"/>
          <w:sz w:val="32"/>
          <w:szCs w:val="32"/>
        </w:rPr>
        <w:t>“</w:t>
      </w:r>
      <w:r w:rsidRPr="000F6D59">
        <w:rPr>
          <w:rFonts w:eastAsia="仿宋_GB2312"/>
          <w:sz w:val="32"/>
          <w:szCs w:val="32"/>
        </w:rPr>
        <w:t>一业一证</w:t>
      </w:r>
      <w:r w:rsidRPr="000F6D59">
        <w:rPr>
          <w:rFonts w:eastAsia="仿宋_GB2312"/>
          <w:sz w:val="32"/>
          <w:szCs w:val="32"/>
        </w:rPr>
        <w:t>”</w:t>
      </w:r>
      <w:r w:rsidRPr="000F6D59">
        <w:rPr>
          <w:rFonts w:eastAsia="仿宋_GB2312"/>
          <w:sz w:val="32"/>
          <w:szCs w:val="32"/>
        </w:rPr>
        <w:t>模块进行试运行，对当前公布的各种情形及要素进行完善。过渡期间，行业综合许可证和部分原许可证（现行法律法规规定保留的证照）共存，行业综合许可证所替代的部分原许可证应形成电子证照并纳入电子证照库，许可证制发机关应提供相应渠道，确保证照所有企业（人）可获取电子证照；</w:t>
      </w:r>
      <w:r w:rsidRPr="000F6D59">
        <w:rPr>
          <w:rFonts w:eastAsia="仿宋_GB2312"/>
          <w:sz w:val="32"/>
          <w:szCs w:val="32"/>
        </w:rPr>
        <w:t>2023</w:t>
      </w:r>
      <w:r w:rsidRPr="000F6D59">
        <w:rPr>
          <w:rFonts w:eastAsia="仿宋_GB2312"/>
          <w:sz w:val="32"/>
          <w:szCs w:val="32"/>
        </w:rPr>
        <w:t>年</w:t>
      </w:r>
      <w:r w:rsidRPr="000F6D59">
        <w:rPr>
          <w:rFonts w:eastAsia="仿宋_GB2312"/>
          <w:sz w:val="32"/>
          <w:szCs w:val="32"/>
        </w:rPr>
        <w:t>4</w:t>
      </w:r>
      <w:r w:rsidRPr="000F6D59">
        <w:rPr>
          <w:rFonts w:eastAsia="仿宋_GB2312"/>
          <w:sz w:val="32"/>
          <w:szCs w:val="32"/>
        </w:rPr>
        <w:t>月</w:t>
      </w:r>
      <w:r w:rsidRPr="000F6D59">
        <w:rPr>
          <w:rFonts w:eastAsia="仿宋_GB2312"/>
          <w:sz w:val="32"/>
          <w:szCs w:val="32"/>
        </w:rPr>
        <w:t>1</w:t>
      </w:r>
      <w:r w:rsidRPr="000F6D59">
        <w:rPr>
          <w:rFonts w:eastAsia="仿宋_GB2312"/>
          <w:sz w:val="32"/>
          <w:szCs w:val="32"/>
        </w:rPr>
        <w:t>日后，一律发放行业综合许可证，不再单独发放原许可证（纸质版）。后续公布的</w:t>
      </w:r>
      <w:r w:rsidRPr="000F6D59">
        <w:rPr>
          <w:rFonts w:eastAsia="仿宋_GB2312"/>
          <w:sz w:val="32"/>
          <w:szCs w:val="32"/>
        </w:rPr>
        <w:t>“</w:t>
      </w:r>
      <w:r w:rsidRPr="000F6D59">
        <w:rPr>
          <w:rFonts w:eastAsia="仿宋_GB2312"/>
          <w:sz w:val="32"/>
          <w:szCs w:val="32"/>
        </w:rPr>
        <w:t>一业一证</w:t>
      </w:r>
      <w:r w:rsidRPr="000F6D59">
        <w:rPr>
          <w:rFonts w:eastAsia="仿宋_GB2312"/>
          <w:sz w:val="32"/>
          <w:szCs w:val="32"/>
        </w:rPr>
        <w:t>”</w:t>
      </w:r>
      <w:r w:rsidRPr="000F6D59">
        <w:rPr>
          <w:rFonts w:eastAsia="仿宋_GB2312"/>
          <w:sz w:val="32"/>
          <w:szCs w:val="32"/>
        </w:rPr>
        <w:t>改革行业参照执行。（牵头单位：市行政审批</w:t>
      </w:r>
      <w:r w:rsidRPr="000F6D59">
        <w:rPr>
          <w:rFonts w:eastAsia="仿宋_GB2312"/>
          <w:sz w:val="32"/>
          <w:szCs w:val="32"/>
        </w:rPr>
        <w:lastRenderedPageBreak/>
        <w:t>局、各县</w:t>
      </w:r>
      <w:r w:rsidR="007D40BE" w:rsidRPr="000F6D59">
        <w:rPr>
          <w:rFonts w:eastAsia="仿宋_GB2312"/>
          <w:sz w:val="32"/>
          <w:szCs w:val="32"/>
        </w:rPr>
        <w:t>〈</w:t>
      </w:r>
      <w:r w:rsidRPr="000F6D59">
        <w:rPr>
          <w:rFonts w:eastAsia="仿宋_GB2312"/>
          <w:sz w:val="32"/>
          <w:szCs w:val="32"/>
        </w:rPr>
        <w:t>市、区</w:t>
      </w:r>
      <w:r w:rsidR="007D40BE" w:rsidRPr="000F6D59">
        <w:rPr>
          <w:rFonts w:eastAsia="仿宋_GB2312"/>
          <w:sz w:val="32"/>
          <w:szCs w:val="32"/>
        </w:rPr>
        <w:t>〉</w:t>
      </w:r>
      <w:r w:rsidRPr="000F6D59">
        <w:rPr>
          <w:rFonts w:eastAsia="仿宋_GB2312"/>
          <w:sz w:val="32"/>
          <w:szCs w:val="32"/>
        </w:rPr>
        <w:t>人民政府、各省级开发区；责任单位：市级各协同部门）</w:t>
      </w:r>
    </w:p>
    <w:p w:rsidR="00A37F2F" w:rsidRPr="000F6D59" w:rsidRDefault="00A37F2F" w:rsidP="00A37F2F">
      <w:pPr>
        <w:overflowPunct w:val="0"/>
        <w:spacing w:line="560" w:lineRule="exact"/>
        <w:ind w:firstLineChars="200" w:firstLine="640"/>
        <w:rPr>
          <w:rFonts w:eastAsia="仿宋_GB2312"/>
          <w:sz w:val="32"/>
          <w:szCs w:val="32"/>
        </w:rPr>
      </w:pPr>
      <w:r w:rsidRPr="000F6D59">
        <w:rPr>
          <w:rFonts w:eastAsia="楷体_GB2312"/>
          <w:sz w:val="32"/>
          <w:szCs w:val="32"/>
        </w:rPr>
        <w:t>（二）建立行业目录管理机制。</w:t>
      </w:r>
      <w:r w:rsidRPr="000F6D59">
        <w:rPr>
          <w:rFonts w:eastAsia="仿宋_GB2312"/>
          <w:sz w:val="32"/>
          <w:szCs w:val="32"/>
        </w:rPr>
        <w:t>在落实《</w:t>
      </w:r>
      <w:r w:rsidRPr="000F6D59">
        <w:rPr>
          <w:rFonts w:eastAsia="仿宋_GB2312"/>
          <w:kern w:val="0"/>
          <w:sz w:val="32"/>
          <w:szCs w:val="32"/>
        </w:rPr>
        <w:t>山西省</w:t>
      </w:r>
      <w:r w:rsidRPr="000F6D59">
        <w:rPr>
          <w:rFonts w:eastAsia="仿宋_GB2312"/>
          <w:kern w:val="0"/>
          <w:sz w:val="32"/>
          <w:szCs w:val="32"/>
        </w:rPr>
        <w:t>“</w:t>
      </w:r>
      <w:r w:rsidRPr="000F6D59">
        <w:rPr>
          <w:rFonts w:eastAsia="仿宋_GB2312"/>
          <w:kern w:val="0"/>
          <w:sz w:val="32"/>
          <w:szCs w:val="32"/>
        </w:rPr>
        <w:t>一业一证</w:t>
      </w:r>
      <w:r w:rsidRPr="000F6D59">
        <w:rPr>
          <w:rFonts w:eastAsia="仿宋_GB2312"/>
          <w:kern w:val="0"/>
          <w:sz w:val="32"/>
          <w:szCs w:val="32"/>
        </w:rPr>
        <w:t>”</w:t>
      </w:r>
      <w:r w:rsidRPr="000F6D59">
        <w:rPr>
          <w:rFonts w:eastAsia="仿宋_GB2312"/>
          <w:kern w:val="0"/>
          <w:sz w:val="32"/>
          <w:szCs w:val="32"/>
        </w:rPr>
        <w:t>改革</w:t>
      </w:r>
      <w:r w:rsidRPr="000F6D59">
        <w:rPr>
          <w:rFonts w:eastAsia="仿宋_GB2312"/>
          <w:sz w:val="32"/>
          <w:szCs w:val="32"/>
        </w:rPr>
        <w:t>行业目录（第一批）》的基础上</w:t>
      </w:r>
      <w:r w:rsidRPr="000F6D59">
        <w:rPr>
          <w:rFonts w:eastAsia="仿宋_GB2312"/>
          <w:sz w:val="32"/>
          <w:szCs w:val="32"/>
        </w:rPr>
        <w:t>,</w:t>
      </w:r>
      <w:r w:rsidRPr="000F6D59">
        <w:rPr>
          <w:rFonts w:eastAsia="仿宋_GB2312"/>
          <w:sz w:val="32"/>
          <w:szCs w:val="32"/>
        </w:rPr>
        <w:t>各县（市、区）人民政府、各省级开发区结合产业特点，要探索推出更多</w:t>
      </w:r>
      <w:r w:rsidRPr="000F6D59">
        <w:rPr>
          <w:rFonts w:eastAsia="仿宋_GB2312"/>
          <w:sz w:val="32"/>
          <w:szCs w:val="32"/>
        </w:rPr>
        <w:t>“</w:t>
      </w:r>
      <w:r w:rsidRPr="000F6D59">
        <w:rPr>
          <w:rFonts w:eastAsia="仿宋_GB2312"/>
          <w:sz w:val="32"/>
          <w:szCs w:val="32"/>
        </w:rPr>
        <w:t>一业一证</w:t>
      </w:r>
      <w:r w:rsidRPr="000F6D59">
        <w:rPr>
          <w:rFonts w:eastAsia="仿宋_GB2312"/>
          <w:sz w:val="32"/>
          <w:szCs w:val="32"/>
        </w:rPr>
        <w:t>”</w:t>
      </w:r>
      <w:r w:rsidRPr="000F6D59">
        <w:rPr>
          <w:rFonts w:eastAsia="仿宋_GB2312"/>
          <w:sz w:val="32"/>
          <w:szCs w:val="32"/>
        </w:rPr>
        <w:t>改革事项</w:t>
      </w:r>
      <w:r w:rsidRPr="000F6D59">
        <w:rPr>
          <w:rFonts w:eastAsia="仿宋_GB2312"/>
          <w:sz w:val="32"/>
          <w:szCs w:val="32"/>
        </w:rPr>
        <w:t>,</w:t>
      </w:r>
      <w:r w:rsidRPr="000F6D59">
        <w:rPr>
          <w:rFonts w:eastAsia="仿宋_GB2312"/>
          <w:sz w:val="32"/>
          <w:szCs w:val="32"/>
        </w:rPr>
        <w:t>在年底前各县需上报不少于</w:t>
      </w:r>
      <w:r w:rsidRPr="000F6D59">
        <w:rPr>
          <w:rFonts w:eastAsia="仿宋_GB2312"/>
          <w:sz w:val="32"/>
          <w:szCs w:val="32"/>
        </w:rPr>
        <w:t>5</w:t>
      </w:r>
      <w:r w:rsidRPr="000F6D59">
        <w:rPr>
          <w:rFonts w:eastAsia="仿宋_GB2312"/>
          <w:sz w:val="32"/>
          <w:szCs w:val="32"/>
        </w:rPr>
        <w:t>个行业、各省级开发区需上报不少于</w:t>
      </w:r>
      <w:r w:rsidRPr="000F6D59">
        <w:rPr>
          <w:rFonts w:eastAsia="仿宋_GB2312"/>
          <w:sz w:val="32"/>
          <w:szCs w:val="32"/>
        </w:rPr>
        <w:t>2</w:t>
      </w:r>
      <w:r w:rsidRPr="000F6D59">
        <w:rPr>
          <w:rFonts w:eastAsia="仿宋_GB2312"/>
          <w:sz w:val="32"/>
          <w:szCs w:val="32"/>
        </w:rPr>
        <w:t>个行业的</w:t>
      </w:r>
      <w:r w:rsidRPr="000F6D59">
        <w:rPr>
          <w:rFonts w:eastAsia="仿宋_GB2312"/>
          <w:sz w:val="32"/>
          <w:szCs w:val="32"/>
        </w:rPr>
        <w:t>“</w:t>
      </w:r>
      <w:r w:rsidRPr="000F6D59">
        <w:rPr>
          <w:rFonts w:eastAsia="仿宋_GB2312"/>
          <w:sz w:val="32"/>
          <w:szCs w:val="32"/>
        </w:rPr>
        <w:t>一业一证</w:t>
      </w:r>
      <w:r w:rsidRPr="000F6D59">
        <w:rPr>
          <w:rFonts w:eastAsia="仿宋_GB2312"/>
          <w:sz w:val="32"/>
          <w:szCs w:val="32"/>
        </w:rPr>
        <w:t>”</w:t>
      </w:r>
      <w:r w:rsidRPr="000F6D59">
        <w:rPr>
          <w:rFonts w:eastAsia="仿宋_GB2312"/>
          <w:sz w:val="32"/>
          <w:szCs w:val="32"/>
        </w:rPr>
        <w:t>改革事项，经市行政审批制度改革领导组审核同意后，进行全市推广，成熟一批、实施一批。（牵头单位：市行政审批局、各县</w:t>
      </w:r>
      <w:r w:rsidR="007D40BE" w:rsidRPr="000F6D59">
        <w:rPr>
          <w:rFonts w:eastAsia="仿宋_GB2312"/>
          <w:sz w:val="32"/>
          <w:szCs w:val="32"/>
        </w:rPr>
        <w:t>〈</w:t>
      </w:r>
      <w:r w:rsidRPr="000F6D59">
        <w:rPr>
          <w:rFonts w:eastAsia="仿宋_GB2312"/>
          <w:sz w:val="32"/>
          <w:szCs w:val="32"/>
        </w:rPr>
        <w:t>市、区</w:t>
      </w:r>
      <w:r w:rsidR="007D40BE" w:rsidRPr="000F6D59">
        <w:rPr>
          <w:rFonts w:eastAsia="仿宋_GB2312"/>
          <w:sz w:val="32"/>
          <w:szCs w:val="32"/>
        </w:rPr>
        <w:t>〉</w:t>
      </w:r>
      <w:r w:rsidRPr="000F6D59">
        <w:rPr>
          <w:rFonts w:eastAsia="仿宋_GB2312"/>
          <w:sz w:val="32"/>
          <w:szCs w:val="32"/>
        </w:rPr>
        <w:t>人民政府、各省级开发区；责任单位：市级各协同部门）</w:t>
      </w:r>
    </w:p>
    <w:p w:rsidR="00A37F2F" w:rsidRPr="000F6D59" w:rsidRDefault="00A37F2F" w:rsidP="00A37F2F">
      <w:pPr>
        <w:overflowPunct w:val="0"/>
        <w:spacing w:line="560" w:lineRule="exact"/>
        <w:ind w:firstLineChars="200" w:firstLine="640"/>
        <w:rPr>
          <w:rFonts w:eastAsia="仿宋_GB2312"/>
          <w:sz w:val="32"/>
          <w:szCs w:val="32"/>
        </w:rPr>
      </w:pPr>
      <w:r w:rsidRPr="000F6D59">
        <w:rPr>
          <w:rFonts w:eastAsia="楷体_GB2312"/>
          <w:sz w:val="32"/>
          <w:szCs w:val="32"/>
        </w:rPr>
        <w:t>（三）建立综合审批规范机制。</w:t>
      </w:r>
      <w:r w:rsidRPr="000F6D59">
        <w:rPr>
          <w:rFonts w:eastAsia="仿宋_GB2312"/>
          <w:sz w:val="32"/>
          <w:szCs w:val="32"/>
        </w:rPr>
        <w:t>“</w:t>
      </w:r>
      <w:r w:rsidRPr="000F6D59">
        <w:rPr>
          <w:rFonts w:eastAsia="仿宋_GB2312"/>
          <w:sz w:val="32"/>
          <w:szCs w:val="32"/>
        </w:rPr>
        <w:t>一业一证</w:t>
      </w:r>
      <w:r w:rsidRPr="000F6D59">
        <w:rPr>
          <w:rFonts w:eastAsia="仿宋_GB2312"/>
          <w:sz w:val="32"/>
          <w:szCs w:val="32"/>
        </w:rPr>
        <w:t>”</w:t>
      </w:r>
      <w:r w:rsidRPr="000F6D59">
        <w:rPr>
          <w:rFonts w:eastAsia="仿宋_GB2312"/>
          <w:sz w:val="32"/>
          <w:szCs w:val="32"/>
        </w:rPr>
        <w:t>改革行业牵头部门会同各协同部门完善行业综合许可工作规范和办事指南，梳理每个行业涉及的行业准入条件、申请信息要素和材料清单，逐行业细化明确</w:t>
      </w:r>
      <w:r w:rsidRPr="000F6D59">
        <w:rPr>
          <w:rFonts w:eastAsia="仿宋_GB2312"/>
          <w:sz w:val="32"/>
          <w:szCs w:val="32"/>
        </w:rPr>
        <w:t>“</w:t>
      </w:r>
      <w:r w:rsidRPr="000F6D59">
        <w:rPr>
          <w:rFonts w:eastAsia="仿宋_GB2312"/>
          <w:sz w:val="32"/>
          <w:szCs w:val="32"/>
        </w:rPr>
        <w:t>一业一证</w:t>
      </w:r>
      <w:r w:rsidRPr="000F6D59">
        <w:rPr>
          <w:rFonts w:eastAsia="仿宋_GB2312"/>
          <w:sz w:val="32"/>
          <w:szCs w:val="32"/>
        </w:rPr>
        <w:t>”</w:t>
      </w:r>
      <w:r w:rsidRPr="000F6D59">
        <w:rPr>
          <w:rFonts w:eastAsia="仿宋_GB2312"/>
          <w:sz w:val="32"/>
          <w:szCs w:val="32"/>
        </w:rPr>
        <w:t>审批模式下的审批、服务、监管等全流程管理制度，实现审批流程再造，实行告知承诺制改革，推行容缺受理制度。（牵头单位：市行政审批局；责任单位：各县</w:t>
      </w:r>
      <w:r w:rsidR="007D40BE" w:rsidRPr="000F6D59">
        <w:rPr>
          <w:rFonts w:eastAsia="仿宋_GB2312"/>
          <w:sz w:val="32"/>
          <w:szCs w:val="32"/>
        </w:rPr>
        <w:t>〈</w:t>
      </w:r>
      <w:r w:rsidRPr="000F6D59">
        <w:rPr>
          <w:rFonts w:eastAsia="仿宋_GB2312"/>
          <w:sz w:val="32"/>
          <w:szCs w:val="32"/>
        </w:rPr>
        <w:t>市、区</w:t>
      </w:r>
      <w:r w:rsidR="007D40BE" w:rsidRPr="000F6D59">
        <w:rPr>
          <w:rFonts w:eastAsia="仿宋_GB2312"/>
          <w:sz w:val="32"/>
          <w:szCs w:val="32"/>
        </w:rPr>
        <w:t>〉</w:t>
      </w:r>
      <w:r w:rsidRPr="000F6D59">
        <w:rPr>
          <w:rFonts w:eastAsia="仿宋_GB2312"/>
          <w:sz w:val="32"/>
          <w:szCs w:val="32"/>
        </w:rPr>
        <w:t>人民政府、各省级开发区、市级各协同部门）</w:t>
      </w:r>
    </w:p>
    <w:p w:rsidR="00A37F2F" w:rsidRPr="000F6D59" w:rsidRDefault="00A37F2F" w:rsidP="00A37F2F">
      <w:pPr>
        <w:overflowPunct w:val="0"/>
        <w:spacing w:line="560" w:lineRule="exact"/>
        <w:ind w:firstLineChars="200" w:firstLine="640"/>
        <w:rPr>
          <w:rFonts w:eastAsia="仿宋_GB2312"/>
          <w:sz w:val="32"/>
          <w:szCs w:val="32"/>
        </w:rPr>
      </w:pPr>
      <w:r w:rsidRPr="000F6D59">
        <w:rPr>
          <w:rFonts w:eastAsia="楷体_GB2312"/>
          <w:sz w:val="32"/>
          <w:szCs w:val="32"/>
        </w:rPr>
        <w:t>（四）建立系统技术支撑机制。</w:t>
      </w:r>
      <w:r w:rsidRPr="000F6D59">
        <w:rPr>
          <w:rFonts w:eastAsia="仿宋_GB2312"/>
          <w:sz w:val="32"/>
          <w:szCs w:val="32"/>
        </w:rPr>
        <w:t>市行政审批局完善</w:t>
      </w:r>
      <w:r w:rsidRPr="000F6D59">
        <w:rPr>
          <w:rFonts w:eastAsia="仿宋_GB2312"/>
          <w:sz w:val="32"/>
          <w:szCs w:val="32"/>
        </w:rPr>
        <w:t>“</w:t>
      </w:r>
      <w:r w:rsidRPr="000F6D59">
        <w:rPr>
          <w:rFonts w:eastAsia="仿宋_GB2312"/>
          <w:sz w:val="32"/>
          <w:szCs w:val="32"/>
        </w:rPr>
        <w:t>一件事一次办</w:t>
      </w:r>
      <w:r w:rsidRPr="000F6D59">
        <w:rPr>
          <w:rFonts w:eastAsia="仿宋_GB2312"/>
          <w:sz w:val="32"/>
          <w:szCs w:val="32"/>
        </w:rPr>
        <w:t>”</w:t>
      </w:r>
      <w:r w:rsidRPr="000F6D59">
        <w:rPr>
          <w:rFonts w:eastAsia="仿宋_GB2312"/>
          <w:sz w:val="32"/>
          <w:szCs w:val="32"/>
        </w:rPr>
        <w:t>及</w:t>
      </w:r>
      <w:r w:rsidRPr="000F6D59">
        <w:rPr>
          <w:rFonts w:eastAsia="仿宋_GB2312"/>
          <w:sz w:val="32"/>
          <w:szCs w:val="32"/>
        </w:rPr>
        <w:t>“</w:t>
      </w:r>
      <w:r w:rsidRPr="000F6D59">
        <w:rPr>
          <w:rFonts w:eastAsia="仿宋_GB2312"/>
          <w:sz w:val="32"/>
          <w:szCs w:val="32"/>
        </w:rPr>
        <w:t>一业一证</w:t>
      </w:r>
      <w:r w:rsidRPr="000F6D59">
        <w:rPr>
          <w:rFonts w:eastAsia="仿宋_GB2312"/>
          <w:sz w:val="32"/>
          <w:szCs w:val="32"/>
        </w:rPr>
        <w:t>”</w:t>
      </w:r>
      <w:r w:rsidRPr="000F6D59">
        <w:rPr>
          <w:rFonts w:eastAsia="仿宋_GB2312"/>
          <w:sz w:val="32"/>
          <w:szCs w:val="32"/>
        </w:rPr>
        <w:t>平台功能</w:t>
      </w:r>
      <w:r w:rsidRPr="000F6D59">
        <w:rPr>
          <w:rFonts w:eastAsia="仿宋_GB2312"/>
          <w:b/>
          <w:bCs/>
          <w:sz w:val="32"/>
          <w:szCs w:val="32"/>
        </w:rPr>
        <w:t>，</w:t>
      </w:r>
      <w:r w:rsidRPr="000F6D59">
        <w:rPr>
          <w:rFonts w:eastAsia="仿宋_GB2312"/>
          <w:sz w:val="32"/>
          <w:szCs w:val="32"/>
        </w:rPr>
        <w:t>实现一表申请、一网通办、一并审批、统一出件。</w:t>
      </w:r>
      <w:r w:rsidRPr="000F6D59">
        <w:rPr>
          <w:rFonts w:eastAsia="仿宋_GB2312"/>
          <w:sz w:val="32"/>
          <w:szCs w:val="32"/>
        </w:rPr>
        <w:t>“</w:t>
      </w:r>
      <w:r w:rsidRPr="000F6D59">
        <w:rPr>
          <w:rFonts w:eastAsia="仿宋_GB2312"/>
          <w:sz w:val="32"/>
          <w:szCs w:val="32"/>
        </w:rPr>
        <w:t>行业综合许可证</w:t>
      </w:r>
      <w:r w:rsidRPr="000F6D59">
        <w:rPr>
          <w:rFonts w:eastAsia="仿宋_GB2312"/>
          <w:sz w:val="32"/>
          <w:szCs w:val="32"/>
        </w:rPr>
        <w:t>”</w:t>
      </w:r>
      <w:r w:rsidRPr="000F6D59">
        <w:rPr>
          <w:rFonts w:eastAsia="仿宋_GB2312"/>
          <w:sz w:val="32"/>
          <w:szCs w:val="32"/>
        </w:rPr>
        <w:t>由各级行政审批局统一制发并加盖公章，实现</w:t>
      </w:r>
      <w:r w:rsidRPr="000F6D59">
        <w:rPr>
          <w:rFonts w:eastAsia="仿宋_GB2312"/>
          <w:sz w:val="32"/>
          <w:szCs w:val="32"/>
        </w:rPr>
        <w:t>“</w:t>
      </w:r>
      <w:r w:rsidRPr="000F6D59">
        <w:rPr>
          <w:rFonts w:eastAsia="仿宋_GB2312"/>
          <w:sz w:val="32"/>
          <w:szCs w:val="32"/>
        </w:rPr>
        <w:t>一证准营</w:t>
      </w:r>
      <w:r w:rsidRPr="000F6D59">
        <w:rPr>
          <w:rFonts w:eastAsia="仿宋_GB2312"/>
          <w:sz w:val="32"/>
          <w:szCs w:val="32"/>
        </w:rPr>
        <w:t>”</w:t>
      </w:r>
      <w:r w:rsidRPr="000F6D59">
        <w:rPr>
          <w:rFonts w:eastAsia="仿宋_GB2312"/>
          <w:sz w:val="32"/>
          <w:szCs w:val="32"/>
        </w:rPr>
        <w:t>，在全市范围互认、通用。引导和鼓励市场主体在线办理，自主打印行业综合许可证和有关单项法定许可证。健全跨地区、跨部门、跨层级的数据共享</w:t>
      </w:r>
      <w:r w:rsidRPr="000F6D59">
        <w:rPr>
          <w:rFonts w:eastAsia="仿宋_GB2312"/>
          <w:sz w:val="32"/>
          <w:szCs w:val="32"/>
        </w:rPr>
        <w:lastRenderedPageBreak/>
        <w:t>机制，为行业综合审批和监管提质增效提供技术支撑。（牵头单位：市行政审批局；责任单位：各县</w:t>
      </w:r>
      <w:r w:rsidR="007D40BE" w:rsidRPr="000F6D59">
        <w:rPr>
          <w:rFonts w:eastAsia="仿宋_GB2312"/>
          <w:sz w:val="32"/>
          <w:szCs w:val="32"/>
        </w:rPr>
        <w:t>〈</w:t>
      </w:r>
      <w:r w:rsidRPr="000F6D59">
        <w:rPr>
          <w:rFonts w:eastAsia="仿宋_GB2312"/>
          <w:sz w:val="32"/>
          <w:szCs w:val="32"/>
        </w:rPr>
        <w:t>市、区</w:t>
      </w:r>
      <w:r w:rsidR="007D40BE" w:rsidRPr="000F6D59">
        <w:rPr>
          <w:rFonts w:eastAsia="仿宋_GB2312"/>
          <w:sz w:val="32"/>
          <w:szCs w:val="32"/>
        </w:rPr>
        <w:t>〉</w:t>
      </w:r>
      <w:r w:rsidRPr="000F6D59">
        <w:rPr>
          <w:rFonts w:eastAsia="仿宋_GB2312"/>
          <w:sz w:val="32"/>
          <w:szCs w:val="32"/>
        </w:rPr>
        <w:t>人民政府、各省级开发区、市级各协同部门）</w:t>
      </w:r>
    </w:p>
    <w:p w:rsidR="00A37F2F" w:rsidRPr="000F6D59" w:rsidRDefault="00A37F2F" w:rsidP="00A37F2F">
      <w:pPr>
        <w:overflowPunct w:val="0"/>
        <w:spacing w:line="560" w:lineRule="exact"/>
        <w:ind w:firstLineChars="200" w:firstLine="640"/>
        <w:rPr>
          <w:rFonts w:eastAsia="仿宋_GB2312"/>
          <w:sz w:val="32"/>
          <w:szCs w:val="32"/>
        </w:rPr>
      </w:pPr>
      <w:r w:rsidRPr="000F6D59">
        <w:rPr>
          <w:rFonts w:eastAsia="楷体_GB2312"/>
          <w:sz w:val="32"/>
          <w:szCs w:val="32"/>
        </w:rPr>
        <w:t>（五）建立协同监管机制。</w:t>
      </w:r>
      <w:r w:rsidRPr="000F6D59">
        <w:rPr>
          <w:rFonts w:eastAsia="仿宋_GB2312"/>
          <w:sz w:val="32"/>
          <w:szCs w:val="32"/>
        </w:rPr>
        <w:t>大力推行</w:t>
      </w:r>
      <w:r w:rsidRPr="000F6D59">
        <w:rPr>
          <w:rFonts w:eastAsia="仿宋_GB2312"/>
          <w:sz w:val="32"/>
          <w:szCs w:val="32"/>
        </w:rPr>
        <w:t>“</w:t>
      </w:r>
      <w:r w:rsidRPr="000F6D59">
        <w:rPr>
          <w:rFonts w:eastAsia="仿宋_GB2312"/>
          <w:sz w:val="32"/>
          <w:szCs w:val="32"/>
        </w:rPr>
        <w:t>互联网</w:t>
      </w:r>
      <w:r w:rsidRPr="000F6D59">
        <w:rPr>
          <w:rFonts w:eastAsia="仿宋_GB2312"/>
          <w:sz w:val="32"/>
          <w:szCs w:val="32"/>
        </w:rPr>
        <w:t>+</w:t>
      </w:r>
      <w:r w:rsidRPr="000F6D59">
        <w:rPr>
          <w:rFonts w:eastAsia="仿宋_GB2312"/>
          <w:sz w:val="32"/>
          <w:szCs w:val="32"/>
        </w:rPr>
        <w:t>监管</w:t>
      </w:r>
      <w:r w:rsidRPr="000F6D59">
        <w:rPr>
          <w:rFonts w:eastAsia="仿宋_GB2312"/>
          <w:sz w:val="32"/>
          <w:szCs w:val="32"/>
        </w:rPr>
        <w:t>”</w:t>
      </w:r>
      <w:r w:rsidRPr="000F6D59">
        <w:rPr>
          <w:rFonts w:eastAsia="仿宋_GB2312"/>
          <w:sz w:val="32"/>
          <w:szCs w:val="32"/>
        </w:rPr>
        <w:t>、</w:t>
      </w:r>
      <w:r w:rsidRPr="000F6D59">
        <w:rPr>
          <w:rFonts w:eastAsia="仿宋_GB2312"/>
          <w:sz w:val="32"/>
          <w:szCs w:val="32"/>
        </w:rPr>
        <w:t>“</w:t>
      </w:r>
      <w:r w:rsidRPr="000F6D59">
        <w:rPr>
          <w:rFonts w:eastAsia="仿宋_GB2312"/>
          <w:sz w:val="32"/>
          <w:szCs w:val="32"/>
        </w:rPr>
        <w:t>双随机、一公开</w:t>
      </w:r>
      <w:r w:rsidRPr="000F6D59">
        <w:rPr>
          <w:rFonts w:eastAsia="仿宋_GB2312"/>
          <w:sz w:val="32"/>
          <w:szCs w:val="32"/>
        </w:rPr>
        <w:t>”</w:t>
      </w:r>
      <w:r w:rsidRPr="000F6D59">
        <w:rPr>
          <w:rFonts w:eastAsia="仿宋_GB2312"/>
          <w:sz w:val="32"/>
          <w:szCs w:val="32"/>
        </w:rPr>
        <w:t>监管、包容审慎监管、信用分类监管、一码监管、协同联合监管等监管方式，提升联合监管效能。（牵头单位：市市场监管局、市发改委；责任单位：各县</w:t>
      </w:r>
      <w:r w:rsidR="00EA1EE0" w:rsidRPr="000F6D59">
        <w:rPr>
          <w:rFonts w:eastAsia="仿宋_GB2312"/>
          <w:sz w:val="32"/>
          <w:szCs w:val="32"/>
        </w:rPr>
        <w:t>〈</w:t>
      </w:r>
      <w:r w:rsidRPr="000F6D59">
        <w:rPr>
          <w:rFonts w:eastAsia="仿宋_GB2312"/>
          <w:sz w:val="32"/>
          <w:szCs w:val="32"/>
        </w:rPr>
        <w:t>市、区</w:t>
      </w:r>
      <w:r w:rsidR="00EA1EE0" w:rsidRPr="000F6D59">
        <w:rPr>
          <w:rFonts w:eastAsia="仿宋_GB2312"/>
          <w:sz w:val="32"/>
          <w:szCs w:val="32"/>
        </w:rPr>
        <w:t>〉</w:t>
      </w:r>
      <w:r w:rsidRPr="000F6D59">
        <w:rPr>
          <w:rFonts w:eastAsia="仿宋_GB2312"/>
          <w:sz w:val="32"/>
          <w:szCs w:val="32"/>
        </w:rPr>
        <w:t>人民政府、各省级开发区、市级各监管部门）</w:t>
      </w:r>
    </w:p>
    <w:p w:rsidR="00A37F2F" w:rsidRPr="000F6D59" w:rsidRDefault="00A37F2F" w:rsidP="00A37F2F">
      <w:pPr>
        <w:overflowPunct w:val="0"/>
        <w:spacing w:line="560" w:lineRule="exact"/>
        <w:ind w:firstLineChars="200" w:firstLine="640"/>
        <w:rPr>
          <w:rFonts w:eastAsia="楷体_GB2312"/>
          <w:sz w:val="32"/>
          <w:szCs w:val="32"/>
        </w:rPr>
      </w:pPr>
      <w:r w:rsidRPr="000F6D59">
        <w:rPr>
          <w:rFonts w:eastAsia="楷体_GB2312"/>
          <w:sz w:val="32"/>
          <w:szCs w:val="32"/>
        </w:rPr>
        <w:t>（六）建立法治保障机制。</w:t>
      </w:r>
      <w:r w:rsidRPr="000F6D59">
        <w:rPr>
          <w:rFonts w:eastAsia="仿宋_GB2312"/>
          <w:sz w:val="32"/>
          <w:szCs w:val="32"/>
        </w:rPr>
        <w:t>各相关部门对实践证明行之有效的改革举措，上报司法部门进行审核备案，推动将其上升为制度规定，巩固改革成果。（牵头单位：市司法局；责任单位：各县</w:t>
      </w:r>
      <w:r w:rsidR="00EA1EE0" w:rsidRPr="000F6D59">
        <w:rPr>
          <w:rFonts w:eastAsia="仿宋_GB2312"/>
          <w:sz w:val="32"/>
          <w:szCs w:val="32"/>
        </w:rPr>
        <w:t>〈</w:t>
      </w:r>
      <w:r w:rsidRPr="000F6D59">
        <w:rPr>
          <w:rFonts w:eastAsia="仿宋_GB2312"/>
          <w:sz w:val="32"/>
          <w:szCs w:val="32"/>
        </w:rPr>
        <w:t>市、区</w:t>
      </w:r>
      <w:r w:rsidR="00EA1EE0" w:rsidRPr="000F6D59">
        <w:rPr>
          <w:rFonts w:eastAsia="仿宋_GB2312"/>
          <w:sz w:val="32"/>
          <w:szCs w:val="32"/>
        </w:rPr>
        <w:t>〉</w:t>
      </w:r>
      <w:r w:rsidRPr="000F6D59">
        <w:rPr>
          <w:rFonts w:eastAsia="仿宋_GB2312"/>
          <w:sz w:val="32"/>
          <w:szCs w:val="32"/>
        </w:rPr>
        <w:t>人民政府、各省级开发区、市级各协同部门）</w:t>
      </w:r>
    </w:p>
    <w:p w:rsidR="00A37F2F" w:rsidRPr="000F6D59" w:rsidRDefault="00A37F2F" w:rsidP="00A37F2F">
      <w:pPr>
        <w:overflowPunct w:val="0"/>
        <w:spacing w:line="560" w:lineRule="exact"/>
        <w:ind w:firstLineChars="200" w:firstLine="640"/>
        <w:rPr>
          <w:rFonts w:eastAsia="黑体"/>
          <w:sz w:val="32"/>
          <w:szCs w:val="32"/>
        </w:rPr>
      </w:pPr>
      <w:r w:rsidRPr="000F6D59">
        <w:rPr>
          <w:rFonts w:eastAsia="黑体"/>
          <w:sz w:val="32"/>
          <w:szCs w:val="32"/>
        </w:rPr>
        <w:t>五、办理流程</w:t>
      </w:r>
    </w:p>
    <w:p w:rsidR="00A37F2F" w:rsidRPr="000F6D59" w:rsidRDefault="00A37F2F" w:rsidP="00A37F2F">
      <w:pPr>
        <w:spacing w:line="560" w:lineRule="exact"/>
        <w:ind w:firstLineChars="200" w:firstLine="640"/>
        <w:rPr>
          <w:rFonts w:eastAsia="仿宋_GB2312"/>
          <w:sz w:val="32"/>
          <w:szCs w:val="32"/>
        </w:rPr>
      </w:pPr>
      <w:r w:rsidRPr="000F6D59">
        <w:rPr>
          <w:rFonts w:eastAsia="仿宋_GB2312"/>
          <w:sz w:val="32"/>
          <w:szCs w:val="32"/>
        </w:rPr>
        <w:t>按照申请人自愿申报的原则，线上线下同步推进，构建</w:t>
      </w:r>
      <w:r w:rsidRPr="000F6D59">
        <w:rPr>
          <w:rFonts w:eastAsia="仿宋_GB2312"/>
          <w:sz w:val="32"/>
          <w:szCs w:val="32"/>
        </w:rPr>
        <w:t>“</w:t>
      </w:r>
      <w:r w:rsidRPr="000F6D59">
        <w:rPr>
          <w:rFonts w:eastAsia="仿宋_GB2312"/>
          <w:sz w:val="32"/>
          <w:szCs w:val="32"/>
        </w:rPr>
        <w:t>线上申报后台直审、线下申报一窗受理，分类审批、一窗出证</w:t>
      </w:r>
      <w:r w:rsidRPr="000F6D59">
        <w:rPr>
          <w:rFonts w:eastAsia="仿宋_GB2312"/>
          <w:sz w:val="32"/>
          <w:szCs w:val="32"/>
        </w:rPr>
        <w:t>”</w:t>
      </w:r>
      <w:r w:rsidRPr="000F6D59">
        <w:rPr>
          <w:rFonts w:eastAsia="仿宋_GB2312"/>
          <w:sz w:val="32"/>
          <w:szCs w:val="32"/>
        </w:rPr>
        <w:t>的工作模式。</w:t>
      </w:r>
    </w:p>
    <w:p w:rsidR="00A37F2F" w:rsidRPr="000F6D59" w:rsidRDefault="00A37F2F" w:rsidP="00A37F2F">
      <w:pPr>
        <w:spacing w:line="560" w:lineRule="exact"/>
        <w:ind w:firstLineChars="200" w:firstLine="640"/>
        <w:rPr>
          <w:rFonts w:eastAsia="仿宋_GB2312"/>
          <w:sz w:val="32"/>
          <w:szCs w:val="32"/>
        </w:rPr>
      </w:pPr>
      <w:r w:rsidRPr="000F6D59">
        <w:rPr>
          <w:rFonts w:eastAsia="楷体_GB2312"/>
          <w:sz w:val="32"/>
          <w:szCs w:val="32"/>
        </w:rPr>
        <w:t>（一）双线申请。</w:t>
      </w:r>
      <w:r w:rsidRPr="000F6D59">
        <w:rPr>
          <w:rFonts w:eastAsia="仿宋_GB2312"/>
          <w:sz w:val="32"/>
          <w:szCs w:val="32"/>
        </w:rPr>
        <w:t>在忻州市政务服务网增设</w:t>
      </w:r>
      <w:r w:rsidRPr="000F6D59">
        <w:rPr>
          <w:rFonts w:eastAsia="仿宋_GB2312"/>
          <w:sz w:val="32"/>
          <w:szCs w:val="32"/>
        </w:rPr>
        <w:t>“</w:t>
      </w:r>
      <w:r w:rsidRPr="000F6D59">
        <w:rPr>
          <w:rFonts w:eastAsia="仿宋_GB2312"/>
          <w:sz w:val="32"/>
          <w:szCs w:val="32"/>
        </w:rPr>
        <w:t>一件事一次办</w:t>
      </w:r>
      <w:r w:rsidRPr="000F6D59">
        <w:rPr>
          <w:rFonts w:eastAsia="仿宋_GB2312"/>
          <w:sz w:val="32"/>
          <w:szCs w:val="32"/>
        </w:rPr>
        <w:t>”</w:t>
      </w:r>
      <w:r w:rsidRPr="000F6D59">
        <w:rPr>
          <w:rFonts w:eastAsia="仿宋_GB2312"/>
          <w:sz w:val="32"/>
          <w:szCs w:val="32"/>
        </w:rPr>
        <w:t>平台，内设</w:t>
      </w:r>
      <w:r w:rsidRPr="000F6D59">
        <w:rPr>
          <w:rFonts w:eastAsia="仿宋_GB2312"/>
          <w:sz w:val="32"/>
          <w:szCs w:val="32"/>
        </w:rPr>
        <w:t>“</w:t>
      </w:r>
      <w:r w:rsidRPr="000F6D59">
        <w:rPr>
          <w:rFonts w:eastAsia="仿宋_GB2312"/>
          <w:sz w:val="32"/>
          <w:szCs w:val="32"/>
        </w:rPr>
        <w:t>一业一证</w:t>
      </w:r>
      <w:r w:rsidRPr="000F6D59">
        <w:rPr>
          <w:rFonts w:eastAsia="仿宋_GB2312"/>
          <w:sz w:val="32"/>
          <w:szCs w:val="32"/>
        </w:rPr>
        <w:t>”</w:t>
      </w:r>
      <w:r w:rsidRPr="000F6D59">
        <w:rPr>
          <w:rFonts w:eastAsia="仿宋_GB2312"/>
          <w:sz w:val="32"/>
          <w:szCs w:val="32"/>
        </w:rPr>
        <w:t>申报入口</w:t>
      </w:r>
      <w:r w:rsidRPr="000F6D59">
        <w:rPr>
          <w:rFonts w:eastAsia="仿宋_GB2312"/>
          <w:sz w:val="32"/>
          <w:szCs w:val="32"/>
        </w:rPr>
        <w:t>,</w:t>
      </w:r>
      <w:r w:rsidRPr="000F6D59">
        <w:rPr>
          <w:rFonts w:eastAsia="仿宋_GB2312"/>
          <w:sz w:val="32"/>
          <w:szCs w:val="32"/>
        </w:rPr>
        <w:t>在各级政务服务大厅设置</w:t>
      </w:r>
      <w:r w:rsidRPr="000F6D59">
        <w:rPr>
          <w:rFonts w:eastAsia="仿宋_GB2312"/>
          <w:sz w:val="32"/>
          <w:szCs w:val="32"/>
        </w:rPr>
        <w:t>“</w:t>
      </w:r>
      <w:r w:rsidRPr="000F6D59">
        <w:rPr>
          <w:rFonts w:eastAsia="仿宋_GB2312"/>
          <w:sz w:val="32"/>
          <w:szCs w:val="32"/>
        </w:rPr>
        <w:t>一业一证</w:t>
      </w:r>
      <w:r w:rsidRPr="000F6D59">
        <w:rPr>
          <w:rFonts w:eastAsia="仿宋_GB2312"/>
          <w:sz w:val="32"/>
          <w:szCs w:val="32"/>
        </w:rPr>
        <w:t>”</w:t>
      </w:r>
      <w:r w:rsidRPr="000F6D59">
        <w:rPr>
          <w:rFonts w:eastAsia="仿宋_GB2312"/>
          <w:sz w:val="32"/>
          <w:szCs w:val="32"/>
        </w:rPr>
        <w:t>综合服务窗口</w:t>
      </w:r>
      <w:r w:rsidRPr="000F6D59">
        <w:rPr>
          <w:rFonts w:eastAsia="仿宋_GB2312"/>
          <w:sz w:val="32"/>
          <w:szCs w:val="32"/>
        </w:rPr>
        <w:t>,</w:t>
      </w:r>
      <w:r w:rsidRPr="000F6D59">
        <w:rPr>
          <w:rFonts w:eastAsia="仿宋_GB2312"/>
          <w:sz w:val="32"/>
          <w:szCs w:val="32"/>
        </w:rPr>
        <w:t>实行线上</w:t>
      </w:r>
      <w:r w:rsidRPr="000F6D59">
        <w:rPr>
          <w:rFonts w:eastAsia="仿宋_GB2312"/>
          <w:sz w:val="32"/>
          <w:szCs w:val="32"/>
        </w:rPr>
        <w:t>“</w:t>
      </w:r>
      <w:r w:rsidRPr="000F6D59">
        <w:rPr>
          <w:rFonts w:eastAsia="仿宋_GB2312"/>
          <w:sz w:val="32"/>
          <w:szCs w:val="32"/>
        </w:rPr>
        <w:t>一网通办</w:t>
      </w:r>
      <w:r w:rsidRPr="000F6D59">
        <w:rPr>
          <w:rFonts w:eastAsia="仿宋_GB2312"/>
          <w:sz w:val="32"/>
          <w:szCs w:val="32"/>
        </w:rPr>
        <w:t>”“</w:t>
      </w:r>
      <w:r w:rsidRPr="000F6D59">
        <w:rPr>
          <w:rFonts w:eastAsia="仿宋_GB2312"/>
          <w:sz w:val="32"/>
          <w:szCs w:val="32"/>
        </w:rPr>
        <w:t>一事联办</w:t>
      </w:r>
      <w:r w:rsidRPr="000F6D59">
        <w:rPr>
          <w:rFonts w:eastAsia="仿宋_GB2312"/>
          <w:sz w:val="32"/>
          <w:szCs w:val="32"/>
        </w:rPr>
        <w:t>”</w:t>
      </w:r>
      <w:r w:rsidRPr="000F6D59">
        <w:rPr>
          <w:rFonts w:eastAsia="仿宋_GB2312"/>
          <w:sz w:val="32"/>
          <w:szCs w:val="32"/>
        </w:rPr>
        <w:t>，线下</w:t>
      </w:r>
      <w:r w:rsidRPr="000F6D59">
        <w:rPr>
          <w:rFonts w:eastAsia="仿宋_GB2312"/>
          <w:sz w:val="32"/>
          <w:szCs w:val="32"/>
        </w:rPr>
        <w:t>“</w:t>
      </w:r>
      <w:r w:rsidRPr="000F6D59">
        <w:rPr>
          <w:rFonts w:eastAsia="仿宋_GB2312"/>
          <w:sz w:val="32"/>
          <w:szCs w:val="32"/>
        </w:rPr>
        <w:t>一窗受理</w:t>
      </w:r>
      <w:r w:rsidRPr="000F6D59">
        <w:rPr>
          <w:rFonts w:eastAsia="仿宋_GB2312"/>
          <w:sz w:val="32"/>
          <w:szCs w:val="32"/>
        </w:rPr>
        <w:t>”“</w:t>
      </w:r>
      <w:r w:rsidRPr="000F6D59">
        <w:rPr>
          <w:rFonts w:eastAsia="仿宋_GB2312"/>
          <w:sz w:val="32"/>
          <w:szCs w:val="32"/>
        </w:rPr>
        <w:t>统一出件</w:t>
      </w:r>
      <w:r w:rsidRPr="000F6D59">
        <w:rPr>
          <w:rFonts w:eastAsia="仿宋_GB2312"/>
          <w:sz w:val="32"/>
          <w:szCs w:val="32"/>
        </w:rPr>
        <w:t>”</w:t>
      </w:r>
      <w:r w:rsidRPr="000F6D59">
        <w:rPr>
          <w:rFonts w:eastAsia="仿宋_GB2312"/>
          <w:sz w:val="32"/>
          <w:szCs w:val="32"/>
        </w:rPr>
        <w:t>。按行业做好指引，实行全程帮办代办服务。</w:t>
      </w:r>
      <w:r w:rsidRPr="000F6D59">
        <w:rPr>
          <w:rFonts w:eastAsia="仿宋_GB2312"/>
          <w:sz w:val="32"/>
          <w:szCs w:val="32"/>
        </w:rPr>
        <w:t>3</w:t>
      </w:r>
      <w:r w:rsidRPr="000F6D59">
        <w:rPr>
          <w:rFonts w:eastAsia="仿宋_GB2312"/>
          <w:sz w:val="32"/>
          <w:szCs w:val="32"/>
        </w:rPr>
        <w:t>月底前具备线上线下正常办理能力。</w:t>
      </w:r>
    </w:p>
    <w:p w:rsidR="00A37F2F" w:rsidRPr="000F6D59" w:rsidRDefault="00A37F2F" w:rsidP="00A37F2F">
      <w:pPr>
        <w:spacing w:line="560" w:lineRule="exact"/>
        <w:ind w:firstLineChars="200" w:firstLine="640"/>
        <w:rPr>
          <w:rFonts w:eastAsia="仿宋_GB2312"/>
          <w:sz w:val="32"/>
          <w:szCs w:val="32"/>
        </w:rPr>
      </w:pPr>
      <w:r w:rsidRPr="000F6D59">
        <w:rPr>
          <w:rFonts w:eastAsia="楷体_GB2312"/>
          <w:sz w:val="32"/>
          <w:szCs w:val="32"/>
        </w:rPr>
        <w:t>（二）并联审批。</w:t>
      </w:r>
      <w:r w:rsidRPr="000F6D59">
        <w:rPr>
          <w:rFonts w:eastAsia="仿宋_GB2312"/>
          <w:sz w:val="32"/>
          <w:szCs w:val="32"/>
        </w:rPr>
        <w:t>各有关审批部门获取到受理信息和相关前置部门的办理信息后，应进一步压缩审批时间，依法并联审</w:t>
      </w:r>
      <w:r w:rsidRPr="000F6D59">
        <w:rPr>
          <w:rFonts w:eastAsia="仿宋_GB2312"/>
          <w:sz w:val="32"/>
          <w:szCs w:val="32"/>
        </w:rPr>
        <w:lastRenderedPageBreak/>
        <w:t>批、限时办结，产生的证照数据及时归集到省电子证照库。</w:t>
      </w:r>
    </w:p>
    <w:p w:rsidR="00A37F2F" w:rsidRPr="000F6D59" w:rsidRDefault="00A37F2F" w:rsidP="00A37F2F">
      <w:pPr>
        <w:spacing w:line="560" w:lineRule="exact"/>
        <w:ind w:firstLineChars="200" w:firstLine="640"/>
        <w:rPr>
          <w:rFonts w:eastAsia="仿宋_GB2312"/>
          <w:sz w:val="32"/>
          <w:szCs w:val="32"/>
        </w:rPr>
      </w:pPr>
      <w:r w:rsidRPr="000F6D59">
        <w:rPr>
          <w:rFonts w:eastAsia="楷体_GB2312"/>
          <w:sz w:val="32"/>
          <w:szCs w:val="32"/>
        </w:rPr>
        <w:t>（三）综合出证。</w:t>
      </w:r>
      <w:r w:rsidRPr="000F6D59">
        <w:rPr>
          <w:rFonts w:eastAsia="仿宋_GB2312"/>
          <w:sz w:val="32"/>
          <w:szCs w:val="32"/>
        </w:rPr>
        <w:t>各级行政审批局依托</w:t>
      </w:r>
      <w:r w:rsidRPr="000F6D59">
        <w:rPr>
          <w:rFonts w:eastAsia="仿宋_GB2312"/>
          <w:sz w:val="32"/>
          <w:szCs w:val="32"/>
        </w:rPr>
        <w:t>“</w:t>
      </w:r>
      <w:r w:rsidRPr="000F6D59">
        <w:rPr>
          <w:rFonts w:eastAsia="仿宋_GB2312"/>
          <w:sz w:val="32"/>
          <w:szCs w:val="32"/>
        </w:rPr>
        <w:t>一业一证</w:t>
      </w:r>
      <w:r w:rsidRPr="000F6D59">
        <w:rPr>
          <w:rFonts w:eastAsia="仿宋_GB2312"/>
          <w:sz w:val="32"/>
          <w:szCs w:val="32"/>
        </w:rPr>
        <w:t>”</w:t>
      </w:r>
      <w:r w:rsidRPr="000F6D59">
        <w:rPr>
          <w:rFonts w:eastAsia="仿宋_GB2312"/>
          <w:sz w:val="32"/>
          <w:szCs w:val="32"/>
        </w:rPr>
        <w:t>制发证系统统一打印颁发行业综合许可证和送达相关证书，并公布查询渠道。对制发的行业综合许可证，实行电子化管理，及时归集到省电子证照库。当行业综合许可证所载明的单项行政许可发生变更、延续、失效、撤回、撤销、注销的，相关审批部门应及时通报或函告行业综合许可证颁发部门，由各级行政审批局同步对综合许可证上加载的单项行政许可信息进行变更或删除，并及时为持证人免费换发新证。</w:t>
      </w:r>
    </w:p>
    <w:p w:rsidR="00A37F2F" w:rsidRPr="000F6D59" w:rsidRDefault="00A37F2F" w:rsidP="00A37F2F">
      <w:pPr>
        <w:overflowPunct w:val="0"/>
        <w:spacing w:line="560" w:lineRule="exact"/>
        <w:ind w:firstLineChars="200" w:firstLine="640"/>
        <w:rPr>
          <w:rFonts w:eastAsia="黑体"/>
          <w:sz w:val="32"/>
          <w:szCs w:val="32"/>
        </w:rPr>
      </w:pPr>
      <w:r w:rsidRPr="000F6D59">
        <w:rPr>
          <w:rFonts w:eastAsia="黑体"/>
          <w:sz w:val="32"/>
          <w:szCs w:val="32"/>
        </w:rPr>
        <w:t>六、工作要求</w:t>
      </w:r>
    </w:p>
    <w:p w:rsidR="00A37F2F" w:rsidRPr="000F6D59" w:rsidRDefault="00A37F2F" w:rsidP="00A37F2F">
      <w:pPr>
        <w:overflowPunct w:val="0"/>
        <w:spacing w:line="560" w:lineRule="exact"/>
        <w:ind w:firstLineChars="200" w:firstLine="640"/>
        <w:rPr>
          <w:rFonts w:eastAsia="仿宋_GB2312"/>
          <w:sz w:val="32"/>
          <w:szCs w:val="32"/>
        </w:rPr>
      </w:pPr>
      <w:r w:rsidRPr="000F6D59">
        <w:rPr>
          <w:rFonts w:eastAsia="楷体_GB2312"/>
          <w:sz w:val="32"/>
          <w:szCs w:val="32"/>
        </w:rPr>
        <w:t>（一）强化组织保障。</w:t>
      </w:r>
      <w:r w:rsidRPr="000F6D59">
        <w:rPr>
          <w:rFonts w:eastAsia="仿宋_GB2312"/>
          <w:sz w:val="32"/>
          <w:szCs w:val="32"/>
        </w:rPr>
        <w:t>建立由市行政审批局牵头，各相关部门依职责协同的</w:t>
      </w:r>
      <w:r w:rsidRPr="000F6D59">
        <w:rPr>
          <w:rFonts w:eastAsia="仿宋_GB2312"/>
          <w:sz w:val="32"/>
          <w:szCs w:val="32"/>
        </w:rPr>
        <w:t>“</w:t>
      </w:r>
      <w:r w:rsidRPr="000F6D59">
        <w:rPr>
          <w:rFonts w:eastAsia="仿宋_GB2312"/>
          <w:sz w:val="32"/>
          <w:szCs w:val="32"/>
        </w:rPr>
        <w:t>一业一证</w:t>
      </w:r>
      <w:r w:rsidRPr="000F6D59">
        <w:rPr>
          <w:rFonts w:eastAsia="仿宋_GB2312"/>
          <w:sz w:val="32"/>
          <w:szCs w:val="32"/>
        </w:rPr>
        <w:t>”</w:t>
      </w:r>
      <w:r w:rsidRPr="000F6D59">
        <w:rPr>
          <w:rFonts w:eastAsia="仿宋_GB2312"/>
          <w:sz w:val="32"/>
          <w:szCs w:val="32"/>
        </w:rPr>
        <w:t>改革工作推进机制。成立忻州市</w:t>
      </w:r>
      <w:r w:rsidRPr="000F6D59">
        <w:rPr>
          <w:rFonts w:eastAsia="仿宋_GB2312"/>
          <w:sz w:val="32"/>
          <w:szCs w:val="32"/>
        </w:rPr>
        <w:t>“</w:t>
      </w:r>
      <w:r w:rsidRPr="000F6D59">
        <w:rPr>
          <w:rFonts w:eastAsia="仿宋_GB2312"/>
          <w:sz w:val="32"/>
          <w:szCs w:val="32"/>
        </w:rPr>
        <w:t>一业一证</w:t>
      </w:r>
      <w:r w:rsidRPr="000F6D59">
        <w:rPr>
          <w:rFonts w:eastAsia="仿宋_GB2312"/>
          <w:sz w:val="32"/>
          <w:szCs w:val="32"/>
        </w:rPr>
        <w:t>”</w:t>
      </w:r>
      <w:r w:rsidRPr="000F6D59">
        <w:rPr>
          <w:rFonts w:eastAsia="仿宋_GB2312"/>
          <w:sz w:val="32"/>
          <w:szCs w:val="32"/>
        </w:rPr>
        <w:t>改革工作领导小组，由常务副市长担任组长，市委宣传部、市行政审批局、市发改委、市市场监管局、市司法局、市城管局、市消防救援支队、市烟草专卖局负责人为成员，领导组成员根据改革工作需要进行调整，不再另行发文。领导小组办公室设在市行政审批局，负责领导小组日常工作，办公室主任由市行政审批局局长担任。</w:t>
      </w:r>
    </w:p>
    <w:p w:rsidR="00A37F2F" w:rsidRPr="000F6D59" w:rsidRDefault="00A37F2F" w:rsidP="00A37F2F">
      <w:pPr>
        <w:overflowPunct w:val="0"/>
        <w:spacing w:line="560" w:lineRule="exact"/>
        <w:ind w:firstLineChars="200" w:firstLine="640"/>
        <w:rPr>
          <w:rFonts w:eastAsia="仿宋_GB2312"/>
          <w:sz w:val="32"/>
          <w:szCs w:val="32"/>
        </w:rPr>
      </w:pPr>
      <w:r w:rsidRPr="000F6D59">
        <w:rPr>
          <w:rFonts w:eastAsia="楷体_GB2312"/>
          <w:sz w:val="32"/>
          <w:szCs w:val="32"/>
        </w:rPr>
        <w:t>（二）强化培训指导。</w:t>
      </w:r>
      <w:r w:rsidRPr="000F6D59">
        <w:rPr>
          <w:rFonts w:eastAsia="仿宋_GB2312"/>
          <w:sz w:val="32"/>
          <w:szCs w:val="32"/>
        </w:rPr>
        <w:t>市级部门要积极支持各县（市、区）人民政府、各省级开发区开展</w:t>
      </w:r>
      <w:r w:rsidRPr="000F6D59">
        <w:rPr>
          <w:rFonts w:eastAsia="仿宋_GB2312"/>
          <w:sz w:val="32"/>
          <w:szCs w:val="32"/>
        </w:rPr>
        <w:t>“</w:t>
      </w:r>
      <w:r w:rsidRPr="000F6D59">
        <w:rPr>
          <w:rFonts w:eastAsia="仿宋_GB2312"/>
          <w:sz w:val="32"/>
          <w:szCs w:val="32"/>
        </w:rPr>
        <w:t>一业一证</w:t>
      </w:r>
      <w:r w:rsidRPr="000F6D59">
        <w:rPr>
          <w:rFonts w:eastAsia="仿宋_GB2312"/>
          <w:sz w:val="32"/>
          <w:szCs w:val="32"/>
        </w:rPr>
        <w:t>”</w:t>
      </w:r>
      <w:r w:rsidRPr="000F6D59">
        <w:rPr>
          <w:rFonts w:eastAsia="仿宋_GB2312"/>
          <w:sz w:val="32"/>
          <w:szCs w:val="32"/>
        </w:rPr>
        <w:t>改革工作，及时响应改革诉求，协调解决改革推进中遇到的困难和问题。要加强业务指导和业务培训，大力提升</w:t>
      </w:r>
      <w:r w:rsidRPr="000F6D59">
        <w:rPr>
          <w:rFonts w:eastAsia="仿宋_GB2312"/>
          <w:sz w:val="32"/>
          <w:szCs w:val="32"/>
        </w:rPr>
        <w:t>“</w:t>
      </w:r>
      <w:r w:rsidRPr="000F6D59">
        <w:rPr>
          <w:rFonts w:eastAsia="仿宋_GB2312"/>
          <w:sz w:val="32"/>
          <w:szCs w:val="32"/>
        </w:rPr>
        <w:t>一业一证</w:t>
      </w:r>
      <w:r w:rsidRPr="000F6D59">
        <w:rPr>
          <w:rFonts w:eastAsia="仿宋_GB2312"/>
          <w:sz w:val="32"/>
          <w:szCs w:val="32"/>
        </w:rPr>
        <w:t>”</w:t>
      </w:r>
      <w:r w:rsidRPr="000F6D59">
        <w:rPr>
          <w:rFonts w:eastAsia="仿宋_GB2312"/>
          <w:sz w:val="32"/>
          <w:szCs w:val="32"/>
        </w:rPr>
        <w:t>专窗工作人员的业务能力水平。</w:t>
      </w:r>
    </w:p>
    <w:p w:rsidR="00A37F2F" w:rsidRPr="000F6D59" w:rsidRDefault="00A37F2F" w:rsidP="00A37F2F">
      <w:pPr>
        <w:overflowPunct w:val="0"/>
        <w:spacing w:line="560" w:lineRule="exact"/>
        <w:ind w:firstLineChars="200" w:firstLine="640"/>
        <w:rPr>
          <w:rFonts w:eastAsia="仿宋_GB2312"/>
          <w:sz w:val="32"/>
          <w:szCs w:val="32"/>
        </w:rPr>
      </w:pPr>
      <w:r w:rsidRPr="000F6D59">
        <w:rPr>
          <w:rFonts w:eastAsia="楷体_GB2312"/>
          <w:sz w:val="32"/>
          <w:szCs w:val="32"/>
        </w:rPr>
        <w:lastRenderedPageBreak/>
        <w:t>（三）强化考核监督。</w:t>
      </w:r>
      <w:r w:rsidRPr="000F6D59">
        <w:rPr>
          <w:rFonts w:eastAsia="仿宋_GB2312"/>
          <w:sz w:val="32"/>
          <w:szCs w:val="32"/>
        </w:rPr>
        <w:t>按照</w:t>
      </w:r>
      <w:r w:rsidRPr="000F6D59">
        <w:rPr>
          <w:rFonts w:eastAsia="仿宋_GB2312"/>
          <w:sz w:val="32"/>
          <w:szCs w:val="32"/>
        </w:rPr>
        <w:t>“</w:t>
      </w:r>
      <w:r w:rsidRPr="000F6D59">
        <w:rPr>
          <w:rFonts w:eastAsia="仿宋_GB2312"/>
          <w:sz w:val="32"/>
          <w:szCs w:val="32"/>
        </w:rPr>
        <w:t>谁审批、谁负责，谁主管、谁监管</w:t>
      </w:r>
      <w:r w:rsidRPr="000F6D59">
        <w:rPr>
          <w:rFonts w:eastAsia="仿宋_GB2312"/>
          <w:sz w:val="32"/>
          <w:szCs w:val="32"/>
        </w:rPr>
        <w:t>”</w:t>
      </w:r>
      <w:r w:rsidRPr="000F6D59">
        <w:rPr>
          <w:rFonts w:eastAsia="仿宋_GB2312"/>
          <w:sz w:val="32"/>
          <w:szCs w:val="32"/>
        </w:rPr>
        <w:t>的原则，加强审批与监管衔接，强化部门协同和信息共享。把</w:t>
      </w:r>
      <w:r w:rsidRPr="000F6D59">
        <w:rPr>
          <w:rFonts w:eastAsia="仿宋_GB2312"/>
          <w:sz w:val="32"/>
          <w:szCs w:val="32"/>
        </w:rPr>
        <w:t>“</w:t>
      </w:r>
      <w:r w:rsidRPr="000F6D59">
        <w:rPr>
          <w:rFonts w:eastAsia="仿宋_GB2312"/>
          <w:sz w:val="32"/>
          <w:szCs w:val="32"/>
        </w:rPr>
        <w:t>一业一证</w:t>
      </w:r>
      <w:r w:rsidRPr="000F6D59">
        <w:rPr>
          <w:rFonts w:eastAsia="仿宋_GB2312"/>
          <w:sz w:val="32"/>
          <w:szCs w:val="32"/>
        </w:rPr>
        <w:t>”</w:t>
      </w:r>
      <w:r w:rsidRPr="000F6D59">
        <w:rPr>
          <w:rFonts w:eastAsia="仿宋_GB2312"/>
          <w:sz w:val="32"/>
          <w:szCs w:val="32"/>
        </w:rPr>
        <w:t>改革纳入我市营商环境考核，推动和督促改革任务落实落地。对落实到位、积极作为的要通报表扬、给予激励，对发现的问题要坚决整改，对工作推进不力的要严肃问责。</w:t>
      </w:r>
    </w:p>
    <w:p w:rsidR="00A37F2F" w:rsidRPr="000F6D59" w:rsidRDefault="00A37F2F" w:rsidP="00A37F2F">
      <w:pPr>
        <w:overflowPunct w:val="0"/>
        <w:spacing w:line="560" w:lineRule="exact"/>
        <w:ind w:firstLineChars="200" w:firstLine="640"/>
        <w:rPr>
          <w:rFonts w:eastAsia="仿宋_GB2312"/>
          <w:sz w:val="32"/>
          <w:szCs w:val="32"/>
        </w:rPr>
      </w:pPr>
      <w:r w:rsidRPr="000F6D59">
        <w:rPr>
          <w:rFonts w:eastAsia="楷体_GB2312"/>
          <w:sz w:val="32"/>
          <w:szCs w:val="32"/>
        </w:rPr>
        <w:t>（四）加强宣传引导。</w:t>
      </w:r>
      <w:r w:rsidRPr="000F6D59">
        <w:rPr>
          <w:rFonts w:eastAsia="仿宋_GB2312"/>
          <w:sz w:val="32"/>
          <w:szCs w:val="32"/>
        </w:rPr>
        <w:t>各县（市、区）人民政府、各省级开发区，市直各部门要充分运用</w:t>
      </w:r>
      <w:r w:rsidRPr="000F6D59">
        <w:rPr>
          <w:rFonts w:eastAsia="仿宋_GB2312"/>
          <w:sz w:val="32"/>
          <w:szCs w:val="32"/>
        </w:rPr>
        <w:t>“</w:t>
      </w:r>
      <w:r w:rsidRPr="000F6D59">
        <w:rPr>
          <w:rFonts w:eastAsia="仿宋_GB2312"/>
          <w:sz w:val="32"/>
          <w:szCs w:val="32"/>
        </w:rPr>
        <w:t>报、网、微、端</w:t>
      </w:r>
      <w:r w:rsidRPr="000F6D59">
        <w:rPr>
          <w:rFonts w:eastAsia="仿宋_GB2312"/>
          <w:sz w:val="32"/>
          <w:szCs w:val="32"/>
        </w:rPr>
        <w:t>”</w:t>
      </w:r>
      <w:r w:rsidRPr="000F6D59">
        <w:rPr>
          <w:rFonts w:eastAsia="仿宋_GB2312"/>
          <w:sz w:val="32"/>
          <w:szCs w:val="32"/>
        </w:rPr>
        <w:t>等载体，多形式、全方位开展</w:t>
      </w:r>
      <w:r w:rsidRPr="000F6D59">
        <w:rPr>
          <w:rFonts w:eastAsia="仿宋_GB2312"/>
          <w:sz w:val="32"/>
          <w:szCs w:val="32"/>
        </w:rPr>
        <w:t>“</w:t>
      </w:r>
      <w:r w:rsidRPr="000F6D59">
        <w:rPr>
          <w:rFonts w:eastAsia="仿宋_GB2312"/>
          <w:sz w:val="32"/>
          <w:szCs w:val="32"/>
        </w:rPr>
        <w:t>一业一证</w:t>
      </w:r>
      <w:r w:rsidRPr="000F6D59">
        <w:rPr>
          <w:rFonts w:eastAsia="仿宋_GB2312"/>
          <w:sz w:val="32"/>
          <w:szCs w:val="32"/>
        </w:rPr>
        <w:t>”</w:t>
      </w:r>
      <w:r w:rsidRPr="000F6D59">
        <w:rPr>
          <w:rFonts w:eastAsia="仿宋_GB2312"/>
          <w:sz w:val="32"/>
          <w:szCs w:val="32"/>
        </w:rPr>
        <w:t>改革政策解读和宣传，提高政策知晓率，促进社会认知、市场认可、群众认同，努力打造</w:t>
      </w:r>
      <w:r w:rsidRPr="000F6D59">
        <w:rPr>
          <w:rFonts w:eastAsia="仿宋_GB2312"/>
          <w:kern w:val="0"/>
          <w:sz w:val="32"/>
          <w:szCs w:val="32"/>
        </w:rPr>
        <w:t>“</w:t>
      </w:r>
      <w:r w:rsidRPr="000F6D59">
        <w:rPr>
          <w:rFonts w:eastAsia="仿宋_GB2312"/>
          <w:kern w:val="0"/>
          <w:sz w:val="32"/>
          <w:szCs w:val="32"/>
        </w:rPr>
        <w:t>三无</w:t>
      </w:r>
      <w:r w:rsidRPr="000F6D59">
        <w:rPr>
          <w:rFonts w:eastAsia="仿宋_GB2312"/>
          <w:kern w:val="0"/>
          <w:sz w:val="32"/>
          <w:szCs w:val="32"/>
        </w:rPr>
        <w:t>”“</w:t>
      </w:r>
      <w:r w:rsidRPr="000F6D59">
        <w:rPr>
          <w:rFonts w:eastAsia="仿宋_GB2312"/>
          <w:kern w:val="0"/>
          <w:sz w:val="32"/>
          <w:szCs w:val="32"/>
        </w:rPr>
        <w:t>三可</w:t>
      </w:r>
      <w:r w:rsidRPr="000F6D59">
        <w:rPr>
          <w:rFonts w:eastAsia="仿宋_GB2312"/>
          <w:kern w:val="0"/>
          <w:sz w:val="32"/>
          <w:szCs w:val="32"/>
        </w:rPr>
        <w:t>”</w:t>
      </w:r>
      <w:r w:rsidRPr="000F6D59">
        <w:rPr>
          <w:rFonts w:eastAsia="仿宋_GB2312"/>
          <w:sz w:val="32"/>
          <w:szCs w:val="32"/>
        </w:rPr>
        <w:t>营商环境。</w:t>
      </w:r>
    </w:p>
    <w:p w:rsidR="00A37F2F" w:rsidRPr="000F6D59" w:rsidRDefault="00A37F2F" w:rsidP="00A37F2F">
      <w:pPr>
        <w:pStyle w:val="23"/>
        <w:spacing w:after="0" w:line="560" w:lineRule="exact"/>
        <w:ind w:leftChars="0" w:left="0" w:firstLineChars="0" w:firstLine="0"/>
        <w:rPr>
          <w:rFonts w:ascii="Times New Roman" w:hAnsi="Times New Roman"/>
        </w:rPr>
      </w:pPr>
    </w:p>
    <w:p w:rsidR="00A37F2F" w:rsidRPr="000F6D59" w:rsidRDefault="00A37F2F" w:rsidP="00A37F2F">
      <w:pPr>
        <w:overflowPunct w:val="0"/>
        <w:spacing w:line="560" w:lineRule="exact"/>
        <w:ind w:firstLineChars="200" w:firstLine="640"/>
        <w:rPr>
          <w:rFonts w:eastAsia="仿宋_GB2312"/>
          <w:sz w:val="32"/>
          <w:szCs w:val="32"/>
        </w:rPr>
      </w:pPr>
      <w:r w:rsidRPr="000F6D59">
        <w:rPr>
          <w:rFonts w:eastAsia="仿宋_GB2312"/>
          <w:sz w:val="32"/>
          <w:szCs w:val="32"/>
        </w:rPr>
        <w:t>附件：</w:t>
      </w:r>
      <w:r w:rsidRPr="000F6D59">
        <w:rPr>
          <w:rFonts w:eastAsia="仿宋_GB2312"/>
          <w:sz w:val="32"/>
          <w:szCs w:val="32"/>
        </w:rPr>
        <w:t>1.</w:t>
      </w:r>
      <w:r w:rsidRPr="000F6D59">
        <w:rPr>
          <w:rFonts w:eastAsia="仿宋_GB2312"/>
          <w:sz w:val="32"/>
          <w:szCs w:val="32"/>
        </w:rPr>
        <w:t>忻州市</w:t>
      </w:r>
      <w:r w:rsidRPr="000F6D59">
        <w:rPr>
          <w:rFonts w:eastAsia="仿宋_GB2312"/>
          <w:sz w:val="32"/>
          <w:szCs w:val="32"/>
        </w:rPr>
        <w:t>“</w:t>
      </w:r>
      <w:r w:rsidRPr="000F6D59">
        <w:rPr>
          <w:rFonts w:eastAsia="仿宋_GB2312"/>
          <w:sz w:val="32"/>
          <w:szCs w:val="32"/>
        </w:rPr>
        <w:t>一业一证</w:t>
      </w:r>
      <w:r w:rsidRPr="000F6D59">
        <w:rPr>
          <w:rFonts w:eastAsia="仿宋_GB2312"/>
          <w:sz w:val="32"/>
          <w:szCs w:val="32"/>
        </w:rPr>
        <w:t>”</w:t>
      </w:r>
      <w:r w:rsidRPr="000F6D59">
        <w:rPr>
          <w:rFonts w:eastAsia="仿宋_GB2312"/>
          <w:sz w:val="32"/>
          <w:szCs w:val="32"/>
        </w:rPr>
        <w:t>改革行业目录（第一批）</w:t>
      </w:r>
    </w:p>
    <w:p w:rsidR="00A37F2F" w:rsidRPr="000F6D59" w:rsidRDefault="00A37F2F" w:rsidP="00A37F2F">
      <w:pPr>
        <w:overflowPunct w:val="0"/>
        <w:spacing w:line="560" w:lineRule="exact"/>
        <w:ind w:firstLineChars="500" w:firstLine="1600"/>
        <w:rPr>
          <w:rFonts w:eastAsia="仿宋_GB2312"/>
          <w:sz w:val="32"/>
          <w:szCs w:val="32"/>
        </w:rPr>
      </w:pPr>
      <w:r w:rsidRPr="000F6D59">
        <w:rPr>
          <w:rFonts w:eastAsia="仿宋_GB2312"/>
          <w:sz w:val="32"/>
          <w:szCs w:val="32"/>
        </w:rPr>
        <w:t>2.</w:t>
      </w:r>
      <w:r w:rsidRPr="000F6D59">
        <w:rPr>
          <w:rFonts w:eastAsia="仿宋_GB2312"/>
          <w:sz w:val="32"/>
          <w:szCs w:val="32"/>
        </w:rPr>
        <w:t>行业综合许可证样式</w:t>
      </w:r>
    </w:p>
    <w:p w:rsidR="00A37F2F" w:rsidRPr="000F6D59" w:rsidRDefault="00A37F2F" w:rsidP="00A37F2F">
      <w:pPr>
        <w:pStyle w:val="a8"/>
      </w:pPr>
    </w:p>
    <w:p w:rsidR="00A37F2F" w:rsidRPr="000F6D59" w:rsidRDefault="00A37F2F" w:rsidP="00A37F2F">
      <w:pPr>
        <w:spacing w:line="560" w:lineRule="exact"/>
        <w:rPr>
          <w:rFonts w:eastAsia="仿宋"/>
          <w:sz w:val="32"/>
          <w:szCs w:val="32"/>
        </w:rPr>
        <w:sectPr w:rsidR="00A37F2F" w:rsidRPr="000F6D59" w:rsidSect="007D40BE">
          <w:footerReference w:type="even" r:id="rId9"/>
          <w:footerReference w:type="default" r:id="rId10"/>
          <w:pgSz w:w="11906" w:h="16838" w:code="9"/>
          <w:pgMar w:top="2098" w:right="1588" w:bottom="1701" w:left="1588" w:header="851" w:footer="1134" w:gutter="0"/>
          <w:pgNumType w:fmt="numberInDash"/>
          <w:cols w:space="720"/>
          <w:titlePg/>
          <w:docGrid w:type="lines" w:linePitch="312"/>
        </w:sectPr>
      </w:pPr>
    </w:p>
    <w:p w:rsidR="00A37F2F" w:rsidRPr="000F6D59" w:rsidRDefault="00A37F2F" w:rsidP="00A37F2F">
      <w:pPr>
        <w:spacing w:line="0" w:lineRule="atLeast"/>
        <w:jc w:val="left"/>
        <w:rPr>
          <w:rFonts w:eastAsia="仿宋_GB2312"/>
          <w:sz w:val="32"/>
          <w:szCs w:val="32"/>
        </w:rPr>
      </w:pPr>
      <w:r w:rsidRPr="000F6D59">
        <w:rPr>
          <w:rFonts w:eastAsia="仿宋_GB2312"/>
          <w:sz w:val="32"/>
          <w:szCs w:val="32"/>
        </w:rPr>
        <w:lastRenderedPageBreak/>
        <w:t>附件</w:t>
      </w:r>
      <w:r w:rsidRPr="000F6D59">
        <w:rPr>
          <w:rFonts w:eastAsia="仿宋_GB2312"/>
          <w:sz w:val="32"/>
          <w:szCs w:val="32"/>
        </w:rPr>
        <w:t>1:</w:t>
      </w:r>
    </w:p>
    <w:p w:rsidR="00A37F2F" w:rsidRPr="000F6D59" w:rsidRDefault="00A37F2F" w:rsidP="00A37F2F">
      <w:pPr>
        <w:spacing w:line="0" w:lineRule="atLeast"/>
        <w:jc w:val="center"/>
        <w:rPr>
          <w:rFonts w:eastAsia="方正大标宋简体"/>
          <w:sz w:val="44"/>
          <w:szCs w:val="44"/>
        </w:rPr>
      </w:pPr>
      <w:r w:rsidRPr="000F6D59">
        <w:rPr>
          <w:rFonts w:eastAsia="方正大标宋简体"/>
          <w:sz w:val="44"/>
          <w:szCs w:val="44"/>
        </w:rPr>
        <w:t>忻州市</w:t>
      </w:r>
      <w:r w:rsidRPr="000F6D59">
        <w:rPr>
          <w:rFonts w:eastAsia="方正大标宋简体"/>
          <w:sz w:val="44"/>
          <w:szCs w:val="44"/>
        </w:rPr>
        <w:t>“</w:t>
      </w:r>
      <w:r w:rsidRPr="000F6D59">
        <w:rPr>
          <w:rFonts w:eastAsia="方正大标宋简体"/>
          <w:sz w:val="44"/>
          <w:szCs w:val="44"/>
        </w:rPr>
        <w:t>一业一证</w:t>
      </w:r>
      <w:r w:rsidRPr="000F6D59">
        <w:rPr>
          <w:rFonts w:eastAsia="方正大标宋简体"/>
          <w:sz w:val="44"/>
          <w:szCs w:val="44"/>
        </w:rPr>
        <w:t>”</w:t>
      </w:r>
      <w:r w:rsidRPr="000F6D59">
        <w:rPr>
          <w:rFonts w:eastAsia="方正大标宋简体"/>
          <w:sz w:val="44"/>
          <w:szCs w:val="44"/>
        </w:rPr>
        <w:t>改革行业目录（第一批）</w:t>
      </w:r>
    </w:p>
    <w:p w:rsidR="00A37F2F" w:rsidRPr="000F6D59" w:rsidRDefault="00A37F2F" w:rsidP="00A37F2F">
      <w:pPr>
        <w:pStyle w:val="a7"/>
        <w:spacing w:line="320" w:lineRule="exact"/>
      </w:pPr>
    </w:p>
    <w:tbl>
      <w:tblPr>
        <w:tblW w:w="14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8"/>
        <w:gridCol w:w="1208"/>
        <w:gridCol w:w="4552"/>
        <w:gridCol w:w="2843"/>
        <w:gridCol w:w="1746"/>
        <w:gridCol w:w="1400"/>
        <w:gridCol w:w="2183"/>
      </w:tblGrid>
      <w:tr w:rsidR="00A37F2F" w:rsidRPr="000F6D59" w:rsidTr="00A37F2F">
        <w:trPr>
          <w:cantSplit/>
          <w:trHeight w:val="454"/>
          <w:tblHeader/>
          <w:jc w:val="center"/>
        </w:trPr>
        <w:tc>
          <w:tcPr>
            <w:tcW w:w="698" w:type="dxa"/>
            <w:noWrap/>
            <w:vAlign w:val="center"/>
          </w:tcPr>
          <w:p w:rsidR="00A37F2F" w:rsidRPr="000F6D59" w:rsidRDefault="00A37F2F" w:rsidP="00A37F2F">
            <w:pPr>
              <w:widowControl/>
              <w:spacing w:line="280" w:lineRule="exact"/>
              <w:jc w:val="center"/>
              <w:textAlignment w:val="center"/>
              <w:rPr>
                <w:rFonts w:eastAsia="黑体"/>
                <w:sz w:val="24"/>
              </w:rPr>
            </w:pPr>
            <w:r w:rsidRPr="000F6D59">
              <w:rPr>
                <w:rFonts w:eastAsia="黑体" w:hAnsi="黑体"/>
                <w:kern w:val="0"/>
                <w:sz w:val="24"/>
                <w:lang/>
              </w:rPr>
              <w:t>序号</w:t>
            </w:r>
          </w:p>
        </w:tc>
        <w:tc>
          <w:tcPr>
            <w:tcW w:w="1208" w:type="dxa"/>
            <w:noWrap/>
            <w:vAlign w:val="center"/>
          </w:tcPr>
          <w:p w:rsidR="00A37F2F" w:rsidRPr="000F6D59" w:rsidRDefault="00A37F2F" w:rsidP="00A37F2F">
            <w:pPr>
              <w:widowControl/>
              <w:spacing w:line="280" w:lineRule="exact"/>
              <w:jc w:val="center"/>
              <w:textAlignment w:val="center"/>
              <w:rPr>
                <w:rFonts w:eastAsia="黑体"/>
                <w:sz w:val="24"/>
              </w:rPr>
            </w:pPr>
            <w:r w:rsidRPr="000F6D59">
              <w:rPr>
                <w:rFonts w:eastAsia="黑体" w:hAnsi="黑体"/>
                <w:kern w:val="0"/>
                <w:sz w:val="24"/>
                <w:lang/>
              </w:rPr>
              <w:t>行业名称</w:t>
            </w:r>
          </w:p>
        </w:tc>
        <w:tc>
          <w:tcPr>
            <w:tcW w:w="4552" w:type="dxa"/>
            <w:noWrap/>
            <w:vAlign w:val="center"/>
          </w:tcPr>
          <w:p w:rsidR="00A37F2F" w:rsidRPr="000F6D59" w:rsidRDefault="00A37F2F" w:rsidP="00A37F2F">
            <w:pPr>
              <w:widowControl/>
              <w:spacing w:line="280" w:lineRule="exact"/>
              <w:jc w:val="center"/>
              <w:textAlignment w:val="center"/>
              <w:rPr>
                <w:rFonts w:eastAsia="黑体"/>
                <w:sz w:val="24"/>
              </w:rPr>
            </w:pPr>
            <w:r w:rsidRPr="000F6D59">
              <w:rPr>
                <w:rFonts w:eastAsia="黑体" w:hAnsi="黑体"/>
                <w:kern w:val="0"/>
                <w:sz w:val="24"/>
                <w:lang/>
              </w:rPr>
              <w:t>涉及事项</w:t>
            </w:r>
          </w:p>
        </w:tc>
        <w:tc>
          <w:tcPr>
            <w:tcW w:w="2843" w:type="dxa"/>
            <w:noWrap/>
            <w:vAlign w:val="center"/>
          </w:tcPr>
          <w:p w:rsidR="00A37F2F" w:rsidRPr="000F6D59" w:rsidRDefault="00A37F2F" w:rsidP="00A37F2F">
            <w:pPr>
              <w:widowControl/>
              <w:spacing w:line="280" w:lineRule="exact"/>
              <w:jc w:val="center"/>
              <w:textAlignment w:val="center"/>
              <w:rPr>
                <w:rFonts w:eastAsia="黑体"/>
                <w:sz w:val="24"/>
              </w:rPr>
            </w:pPr>
            <w:r w:rsidRPr="000F6D59">
              <w:rPr>
                <w:rFonts w:eastAsia="黑体" w:hAnsi="黑体"/>
                <w:kern w:val="0"/>
                <w:sz w:val="24"/>
                <w:lang/>
              </w:rPr>
              <w:t>证照名称</w:t>
            </w:r>
          </w:p>
        </w:tc>
        <w:tc>
          <w:tcPr>
            <w:tcW w:w="1746" w:type="dxa"/>
            <w:noWrap/>
            <w:vAlign w:val="center"/>
          </w:tcPr>
          <w:p w:rsidR="00A37F2F" w:rsidRPr="000F6D59" w:rsidRDefault="00A37F2F" w:rsidP="00A37F2F">
            <w:pPr>
              <w:widowControl/>
              <w:spacing w:line="280" w:lineRule="exact"/>
              <w:jc w:val="center"/>
              <w:textAlignment w:val="center"/>
              <w:rPr>
                <w:rFonts w:eastAsia="黑体"/>
                <w:kern w:val="0"/>
                <w:sz w:val="24"/>
                <w:lang/>
              </w:rPr>
            </w:pPr>
            <w:r w:rsidRPr="000F6D59">
              <w:rPr>
                <w:rFonts w:eastAsia="黑体" w:hAnsi="黑体"/>
                <w:kern w:val="0"/>
                <w:sz w:val="24"/>
                <w:lang/>
              </w:rPr>
              <w:t>办理单位</w:t>
            </w:r>
          </w:p>
        </w:tc>
        <w:tc>
          <w:tcPr>
            <w:tcW w:w="1400" w:type="dxa"/>
            <w:noWrap/>
            <w:vAlign w:val="center"/>
          </w:tcPr>
          <w:p w:rsidR="00A37F2F" w:rsidRPr="000F6D59" w:rsidRDefault="00A37F2F" w:rsidP="00A37F2F">
            <w:pPr>
              <w:widowControl/>
              <w:spacing w:line="280" w:lineRule="exact"/>
              <w:jc w:val="center"/>
              <w:textAlignment w:val="center"/>
              <w:rPr>
                <w:rFonts w:eastAsia="黑体"/>
                <w:sz w:val="24"/>
              </w:rPr>
            </w:pPr>
            <w:r w:rsidRPr="000F6D59">
              <w:rPr>
                <w:rFonts w:eastAsia="黑体" w:hAnsi="黑体"/>
                <w:kern w:val="0"/>
                <w:sz w:val="24"/>
                <w:lang/>
              </w:rPr>
              <w:t>办理层级</w:t>
            </w:r>
          </w:p>
        </w:tc>
        <w:tc>
          <w:tcPr>
            <w:tcW w:w="2183" w:type="dxa"/>
            <w:noWrap/>
            <w:vAlign w:val="center"/>
          </w:tcPr>
          <w:p w:rsidR="00A37F2F" w:rsidRPr="000F6D59" w:rsidRDefault="00A37F2F" w:rsidP="00A37F2F">
            <w:pPr>
              <w:widowControl/>
              <w:spacing w:line="280" w:lineRule="exact"/>
              <w:jc w:val="center"/>
              <w:textAlignment w:val="center"/>
              <w:rPr>
                <w:rFonts w:eastAsia="黑体"/>
                <w:sz w:val="24"/>
              </w:rPr>
            </w:pPr>
            <w:r w:rsidRPr="000F6D59">
              <w:rPr>
                <w:rFonts w:eastAsia="黑体" w:hAnsi="黑体"/>
                <w:kern w:val="0"/>
                <w:sz w:val="24"/>
                <w:lang/>
              </w:rPr>
              <w:t>办理条件</w:t>
            </w:r>
          </w:p>
        </w:tc>
      </w:tr>
      <w:tr w:rsidR="00A37F2F" w:rsidRPr="000F6D59" w:rsidTr="00A37F2F">
        <w:trPr>
          <w:cantSplit/>
          <w:trHeight w:val="454"/>
          <w:jc w:val="center"/>
        </w:trPr>
        <w:tc>
          <w:tcPr>
            <w:tcW w:w="698" w:type="dxa"/>
            <w:vMerge w:val="restart"/>
            <w:noWrap/>
            <w:vAlign w:val="center"/>
          </w:tcPr>
          <w:p w:rsidR="00A37F2F" w:rsidRPr="000F6D59" w:rsidRDefault="00A37F2F" w:rsidP="00A37F2F">
            <w:pPr>
              <w:widowControl/>
              <w:spacing w:line="280" w:lineRule="exact"/>
              <w:jc w:val="center"/>
              <w:textAlignment w:val="center"/>
              <w:rPr>
                <w:rFonts w:eastAsia="仿宋_GB2312"/>
                <w:sz w:val="24"/>
              </w:rPr>
            </w:pPr>
            <w:r w:rsidRPr="000F6D59">
              <w:rPr>
                <w:rFonts w:eastAsia="仿宋_GB2312"/>
                <w:kern w:val="0"/>
                <w:sz w:val="24"/>
                <w:lang/>
              </w:rPr>
              <w:t>1</w:t>
            </w:r>
          </w:p>
        </w:tc>
        <w:tc>
          <w:tcPr>
            <w:tcW w:w="1208" w:type="dxa"/>
            <w:vMerge w:val="restart"/>
            <w:noWrap/>
            <w:vAlign w:val="center"/>
          </w:tcPr>
          <w:p w:rsidR="00A37F2F" w:rsidRPr="000F6D59" w:rsidRDefault="00A37F2F" w:rsidP="00A37F2F">
            <w:pPr>
              <w:widowControl/>
              <w:spacing w:line="280" w:lineRule="exact"/>
              <w:jc w:val="center"/>
              <w:textAlignment w:val="center"/>
              <w:rPr>
                <w:rFonts w:eastAsia="仿宋_GB2312"/>
                <w:sz w:val="24"/>
              </w:rPr>
            </w:pPr>
            <w:r w:rsidRPr="000F6D59">
              <w:rPr>
                <w:rFonts w:eastAsia="仿宋_GB2312" w:hAnsi="仿宋_GB2312"/>
                <w:kern w:val="0"/>
                <w:sz w:val="24"/>
                <w:lang/>
              </w:rPr>
              <w:t>超市</w:t>
            </w:r>
          </w:p>
        </w:tc>
        <w:tc>
          <w:tcPr>
            <w:tcW w:w="4552"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sz w:val="24"/>
              </w:rPr>
              <w:t>食品经营许可证新发</w:t>
            </w:r>
          </w:p>
        </w:tc>
        <w:tc>
          <w:tcPr>
            <w:tcW w:w="2843"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食品经营许可证</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sz w:val="24"/>
              </w:rPr>
              <w:t>县级</w:t>
            </w:r>
          </w:p>
        </w:tc>
        <w:tc>
          <w:tcPr>
            <w:tcW w:w="2183" w:type="dxa"/>
            <w:noWrap/>
            <w:vAlign w:val="center"/>
          </w:tcPr>
          <w:p w:rsidR="00A37F2F" w:rsidRPr="000F6D59" w:rsidRDefault="00A37F2F" w:rsidP="00A37F2F">
            <w:pPr>
              <w:spacing w:line="280" w:lineRule="exact"/>
              <w:jc w:val="left"/>
              <w:rPr>
                <w:rFonts w:eastAsia="仿宋_GB2312"/>
                <w:sz w:val="24"/>
              </w:rPr>
            </w:pPr>
          </w:p>
        </w:tc>
      </w:tr>
      <w:tr w:rsidR="00A37F2F" w:rsidRPr="000F6D59" w:rsidTr="00A37F2F">
        <w:trPr>
          <w:cantSplit/>
          <w:trHeight w:val="454"/>
          <w:jc w:val="center"/>
        </w:trPr>
        <w:tc>
          <w:tcPr>
            <w:tcW w:w="698" w:type="dxa"/>
            <w:vMerge/>
            <w:noWrap/>
            <w:vAlign w:val="center"/>
          </w:tcPr>
          <w:p w:rsidR="00A37F2F" w:rsidRPr="000F6D59" w:rsidRDefault="00A37F2F" w:rsidP="00A37F2F">
            <w:pPr>
              <w:spacing w:line="280" w:lineRule="exact"/>
              <w:jc w:val="center"/>
              <w:rPr>
                <w:rFonts w:eastAsia="仿宋_GB2312"/>
                <w:sz w:val="24"/>
              </w:rPr>
            </w:pPr>
          </w:p>
        </w:tc>
        <w:tc>
          <w:tcPr>
            <w:tcW w:w="1208" w:type="dxa"/>
            <w:vMerge/>
            <w:noWrap/>
            <w:vAlign w:val="center"/>
          </w:tcPr>
          <w:p w:rsidR="00A37F2F" w:rsidRPr="000F6D59" w:rsidRDefault="00A37F2F" w:rsidP="00A37F2F">
            <w:pPr>
              <w:spacing w:line="280" w:lineRule="exact"/>
              <w:jc w:val="center"/>
              <w:rPr>
                <w:rFonts w:eastAsia="仿宋_GB2312"/>
                <w:sz w:val="24"/>
              </w:rPr>
            </w:pPr>
          </w:p>
        </w:tc>
        <w:tc>
          <w:tcPr>
            <w:tcW w:w="4552" w:type="dxa"/>
            <w:noWrap/>
            <w:vAlign w:val="center"/>
          </w:tcPr>
          <w:p w:rsidR="00A37F2F" w:rsidRPr="000F6D59" w:rsidRDefault="00A37F2F" w:rsidP="00A37F2F">
            <w:pPr>
              <w:widowControl/>
              <w:spacing w:line="280" w:lineRule="exact"/>
              <w:jc w:val="left"/>
              <w:textAlignment w:val="center"/>
              <w:rPr>
                <w:rFonts w:eastAsia="仿宋_GB2312"/>
                <w:sz w:val="24"/>
                <w:highlight w:val="yellow"/>
                <w:shd w:val="clear" w:color="auto" w:fill="F5F7FA"/>
              </w:rPr>
            </w:pPr>
            <w:r w:rsidRPr="000F6D59">
              <w:rPr>
                <w:rFonts w:eastAsia="仿宋_GB2312" w:hAnsi="仿宋_GB2312"/>
                <w:kern w:val="0"/>
                <w:sz w:val="24"/>
                <w:lang/>
              </w:rPr>
              <w:t>烟草专卖零售许可证核发</w:t>
            </w:r>
          </w:p>
        </w:tc>
        <w:tc>
          <w:tcPr>
            <w:tcW w:w="2843"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烟草专卖零售许可证</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烟草专卖局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sz w:val="24"/>
              </w:rPr>
              <w:t>市、县级</w:t>
            </w:r>
          </w:p>
        </w:tc>
        <w:tc>
          <w:tcPr>
            <w:tcW w:w="2183"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按需办理</w:t>
            </w:r>
          </w:p>
        </w:tc>
      </w:tr>
      <w:tr w:rsidR="00A37F2F" w:rsidRPr="000F6D59" w:rsidTr="00A37F2F">
        <w:trPr>
          <w:cantSplit/>
          <w:trHeight w:val="454"/>
          <w:jc w:val="center"/>
        </w:trPr>
        <w:tc>
          <w:tcPr>
            <w:tcW w:w="698" w:type="dxa"/>
            <w:vMerge/>
            <w:noWrap/>
            <w:vAlign w:val="center"/>
          </w:tcPr>
          <w:p w:rsidR="00A37F2F" w:rsidRPr="000F6D59" w:rsidRDefault="00A37F2F" w:rsidP="00A37F2F">
            <w:pPr>
              <w:spacing w:line="280" w:lineRule="exact"/>
              <w:jc w:val="center"/>
              <w:rPr>
                <w:rFonts w:eastAsia="仿宋_GB2312"/>
                <w:sz w:val="24"/>
              </w:rPr>
            </w:pPr>
          </w:p>
        </w:tc>
        <w:tc>
          <w:tcPr>
            <w:tcW w:w="1208" w:type="dxa"/>
            <w:vMerge/>
            <w:noWrap/>
            <w:vAlign w:val="center"/>
          </w:tcPr>
          <w:p w:rsidR="00A37F2F" w:rsidRPr="000F6D59" w:rsidRDefault="00A37F2F" w:rsidP="00A37F2F">
            <w:pPr>
              <w:spacing w:line="280" w:lineRule="exact"/>
              <w:jc w:val="center"/>
              <w:rPr>
                <w:rFonts w:eastAsia="仿宋_GB2312"/>
                <w:sz w:val="24"/>
              </w:rPr>
            </w:pPr>
          </w:p>
        </w:tc>
        <w:tc>
          <w:tcPr>
            <w:tcW w:w="4552"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药品零售企业许可（筹建、验收）</w:t>
            </w:r>
          </w:p>
        </w:tc>
        <w:tc>
          <w:tcPr>
            <w:tcW w:w="2843"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药品经营许可证</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sz w:val="24"/>
              </w:rPr>
              <w:t>市、县级</w:t>
            </w:r>
          </w:p>
        </w:tc>
        <w:tc>
          <w:tcPr>
            <w:tcW w:w="2183"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按需办理</w:t>
            </w:r>
          </w:p>
        </w:tc>
      </w:tr>
      <w:tr w:rsidR="00A37F2F" w:rsidRPr="000F6D59" w:rsidTr="00A37F2F">
        <w:trPr>
          <w:cantSplit/>
          <w:trHeight w:val="915"/>
          <w:jc w:val="center"/>
        </w:trPr>
        <w:tc>
          <w:tcPr>
            <w:tcW w:w="698" w:type="dxa"/>
            <w:vMerge/>
            <w:noWrap/>
            <w:vAlign w:val="center"/>
          </w:tcPr>
          <w:p w:rsidR="00A37F2F" w:rsidRPr="000F6D59" w:rsidRDefault="00A37F2F" w:rsidP="00A37F2F">
            <w:pPr>
              <w:spacing w:line="280" w:lineRule="exact"/>
              <w:jc w:val="center"/>
              <w:rPr>
                <w:rFonts w:eastAsia="仿宋_GB2312"/>
                <w:sz w:val="24"/>
              </w:rPr>
            </w:pPr>
          </w:p>
        </w:tc>
        <w:tc>
          <w:tcPr>
            <w:tcW w:w="1208" w:type="dxa"/>
            <w:vMerge/>
            <w:noWrap/>
            <w:vAlign w:val="center"/>
          </w:tcPr>
          <w:p w:rsidR="00A37F2F" w:rsidRPr="000F6D59" w:rsidRDefault="00A37F2F" w:rsidP="00A37F2F">
            <w:pPr>
              <w:spacing w:line="280" w:lineRule="exact"/>
              <w:jc w:val="center"/>
              <w:rPr>
                <w:rFonts w:eastAsia="仿宋_GB2312"/>
                <w:sz w:val="24"/>
              </w:rPr>
            </w:pPr>
          </w:p>
        </w:tc>
        <w:tc>
          <w:tcPr>
            <w:tcW w:w="4552" w:type="dxa"/>
            <w:noWrap/>
            <w:vAlign w:val="center"/>
          </w:tcPr>
          <w:p w:rsidR="00A37F2F" w:rsidRPr="000F6D59" w:rsidRDefault="00A37F2F" w:rsidP="00A37F2F">
            <w:pPr>
              <w:widowControl/>
              <w:spacing w:line="260" w:lineRule="exact"/>
              <w:jc w:val="left"/>
              <w:textAlignment w:val="center"/>
              <w:rPr>
                <w:rFonts w:eastAsia="仿宋_GB2312"/>
                <w:sz w:val="24"/>
              </w:rPr>
            </w:pPr>
            <w:r w:rsidRPr="000F6D59">
              <w:rPr>
                <w:rFonts w:eastAsia="仿宋_GB2312" w:hAnsi="仿宋_GB2312"/>
                <w:sz w:val="24"/>
              </w:rPr>
              <w:t>公共场所（除公园、体育场馆、公共交通工具、饭馆、咖啡店、酒吧、茶座外）卫生许可</w:t>
            </w:r>
          </w:p>
        </w:tc>
        <w:tc>
          <w:tcPr>
            <w:tcW w:w="2843"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公共场所卫生许可证</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widowControl/>
              <w:spacing w:line="280" w:lineRule="exact"/>
              <w:textAlignment w:val="center"/>
              <w:rPr>
                <w:rFonts w:eastAsia="仿宋_GB2312"/>
                <w:sz w:val="24"/>
              </w:rPr>
            </w:pPr>
            <w:r w:rsidRPr="000F6D59">
              <w:rPr>
                <w:rFonts w:eastAsia="仿宋_GB2312" w:hAnsi="仿宋_GB2312"/>
                <w:kern w:val="0"/>
                <w:sz w:val="24"/>
                <w:lang/>
              </w:rPr>
              <w:t>根据营业执照归属地办理</w:t>
            </w:r>
          </w:p>
        </w:tc>
      </w:tr>
      <w:tr w:rsidR="00A37F2F" w:rsidRPr="000F6D59" w:rsidTr="00A37F2F">
        <w:trPr>
          <w:cantSplit/>
          <w:trHeight w:val="680"/>
          <w:jc w:val="center"/>
        </w:trPr>
        <w:tc>
          <w:tcPr>
            <w:tcW w:w="698" w:type="dxa"/>
            <w:vMerge/>
            <w:noWrap/>
            <w:vAlign w:val="center"/>
          </w:tcPr>
          <w:p w:rsidR="00A37F2F" w:rsidRPr="000F6D59" w:rsidRDefault="00A37F2F" w:rsidP="00A37F2F">
            <w:pPr>
              <w:spacing w:line="280" w:lineRule="exact"/>
              <w:jc w:val="center"/>
              <w:rPr>
                <w:rFonts w:eastAsia="仿宋_GB2312"/>
                <w:sz w:val="24"/>
              </w:rPr>
            </w:pPr>
          </w:p>
        </w:tc>
        <w:tc>
          <w:tcPr>
            <w:tcW w:w="1208" w:type="dxa"/>
            <w:vMerge/>
            <w:noWrap/>
            <w:vAlign w:val="center"/>
          </w:tcPr>
          <w:p w:rsidR="00A37F2F" w:rsidRPr="000F6D59" w:rsidRDefault="00A37F2F" w:rsidP="00A37F2F">
            <w:pPr>
              <w:spacing w:line="280" w:lineRule="exact"/>
              <w:jc w:val="center"/>
              <w:rPr>
                <w:rFonts w:eastAsia="仿宋_GB2312"/>
                <w:sz w:val="24"/>
              </w:rPr>
            </w:pPr>
          </w:p>
        </w:tc>
        <w:tc>
          <w:tcPr>
            <w:tcW w:w="4552" w:type="dxa"/>
            <w:noWrap/>
            <w:vAlign w:val="center"/>
          </w:tcPr>
          <w:p w:rsidR="00A37F2F" w:rsidRPr="000F6D59" w:rsidRDefault="00A37F2F" w:rsidP="00A37F2F">
            <w:pPr>
              <w:widowControl/>
              <w:spacing w:line="280" w:lineRule="exact"/>
              <w:jc w:val="left"/>
              <w:textAlignment w:val="center"/>
              <w:rPr>
                <w:rFonts w:eastAsia="仿宋_GB2312"/>
                <w:sz w:val="24"/>
                <w:shd w:val="clear" w:color="auto" w:fill="F8F9FA"/>
              </w:rPr>
            </w:pPr>
            <w:r w:rsidRPr="000F6D59">
              <w:rPr>
                <w:rFonts w:eastAsia="仿宋_GB2312" w:hAnsi="仿宋_GB2312"/>
                <w:sz w:val="24"/>
              </w:rPr>
              <w:t>公众聚集场所投入使用、营业前消防安全检查</w:t>
            </w:r>
          </w:p>
        </w:tc>
        <w:tc>
          <w:tcPr>
            <w:tcW w:w="2843"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公众聚集场所投入使用、营业前消防安全检查意见书</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应急管理局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省、市、县级</w:t>
            </w:r>
          </w:p>
        </w:tc>
        <w:tc>
          <w:tcPr>
            <w:tcW w:w="2183" w:type="dxa"/>
            <w:noWrap/>
            <w:vAlign w:val="center"/>
          </w:tcPr>
          <w:p w:rsidR="00A37F2F" w:rsidRPr="000F6D59" w:rsidRDefault="00A37F2F" w:rsidP="00A37F2F">
            <w:pPr>
              <w:widowControl/>
              <w:spacing w:line="280" w:lineRule="exact"/>
              <w:jc w:val="left"/>
              <w:textAlignment w:val="center"/>
              <w:rPr>
                <w:rFonts w:eastAsia="仿宋_GB2312"/>
                <w:sz w:val="24"/>
              </w:rPr>
            </w:pPr>
          </w:p>
        </w:tc>
      </w:tr>
      <w:tr w:rsidR="00A37F2F" w:rsidRPr="000F6D59" w:rsidTr="00A37F2F">
        <w:trPr>
          <w:cantSplit/>
          <w:trHeight w:val="609"/>
          <w:jc w:val="center"/>
        </w:trPr>
        <w:tc>
          <w:tcPr>
            <w:tcW w:w="698" w:type="dxa"/>
            <w:vMerge/>
            <w:noWrap/>
            <w:vAlign w:val="center"/>
          </w:tcPr>
          <w:p w:rsidR="00A37F2F" w:rsidRPr="000F6D59" w:rsidRDefault="00A37F2F" w:rsidP="00A37F2F">
            <w:pPr>
              <w:spacing w:line="280" w:lineRule="exact"/>
              <w:jc w:val="center"/>
              <w:rPr>
                <w:rFonts w:eastAsia="仿宋_GB2312"/>
                <w:sz w:val="24"/>
              </w:rPr>
            </w:pPr>
          </w:p>
        </w:tc>
        <w:tc>
          <w:tcPr>
            <w:tcW w:w="1208" w:type="dxa"/>
            <w:vMerge/>
            <w:noWrap/>
            <w:vAlign w:val="center"/>
          </w:tcPr>
          <w:p w:rsidR="00A37F2F" w:rsidRPr="000F6D59" w:rsidRDefault="00A37F2F" w:rsidP="00A37F2F">
            <w:pPr>
              <w:spacing w:line="280" w:lineRule="exact"/>
              <w:jc w:val="center"/>
              <w:rPr>
                <w:rFonts w:eastAsia="仿宋_GB2312"/>
                <w:sz w:val="24"/>
              </w:rPr>
            </w:pPr>
          </w:p>
        </w:tc>
        <w:tc>
          <w:tcPr>
            <w:tcW w:w="4552"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sz w:val="24"/>
              </w:rPr>
              <w:t>设置大型户外广告及在城市建筑物、设施上悬挂、张贴宣传品审批</w:t>
            </w:r>
          </w:p>
        </w:tc>
        <w:tc>
          <w:tcPr>
            <w:tcW w:w="2843"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城市户外广告设置（发布）许可证</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按需办理</w:t>
            </w:r>
          </w:p>
        </w:tc>
      </w:tr>
      <w:tr w:rsidR="00A37F2F" w:rsidRPr="000F6D59" w:rsidTr="00A37F2F">
        <w:trPr>
          <w:cantSplit/>
          <w:trHeight w:val="2472"/>
          <w:jc w:val="center"/>
        </w:trPr>
        <w:tc>
          <w:tcPr>
            <w:tcW w:w="698" w:type="dxa"/>
            <w:vMerge/>
            <w:noWrap/>
            <w:vAlign w:val="center"/>
          </w:tcPr>
          <w:p w:rsidR="00A37F2F" w:rsidRPr="000F6D59" w:rsidRDefault="00A37F2F" w:rsidP="00A37F2F">
            <w:pPr>
              <w:spacing w:line="280" w:lineRule="exact"/>
              <w:jc w:val="center"/>
              <w:rPr>
                <w:rFonts w:eastAsia="仿宋_GB2312"/>
                <w:sz w:val="24"/>
              </w:rPr>
            </w:pPr>
          </w:p>
        </w:tc>
        <w:tc>
          <w:tcPr>
            <w:tcW w:w="1208" w:type="dxa"/>
            <w:vMerge/>
            <w:noWrap/>
            <w:vAlign w:val="center"/>
          </w:tcPr>
          <w:p w:rsidR="00A37F2F" w:rsidRPr="000F6D59" w:rsidRDefault="00A37F2F" w:rsidP="00A37F2F">
            <w:pPr>
              <w:spacing w:line="280" w:lineRule="exact"/>
              <w:jc w:val="center"/>
              <w:rPr>
                <w:rFonts w:eastAsia="仿宋_GB2312"/>
                <w:sz w:val="24"/>
              </w:rPr>
            </w:pPr>
          </w:p>
        </w:tc>
        <w:tc>
          <w:tcPr>
            <w:tcW w:w="4552" w:type="dxa"/>
            <w:noWrap/>
            <w:vAlign w:val="center"/>
          </w:tcPr>
          <w:p w:rsidR="00A37F2F" w:rsidRPr="000F6D59" w:rsidRDefault="00A37F2F" w:rsidP="00A37F2F">
            <w:pPr>
              <w:pStyle w:val="a7"/>
              <w:jc w:val="left"/>
              <w:rPr>
                <w:rFonts w:eastAsia="仿宋_GB2312"/>
                <w:sz w:val="24"/>
              </w:rPr>
            </w:pPr>
            <w:r w:rsidRPr="000F6D59">
              <w:rPr>
                <w:rFonts w:eastAsia="仿宋_GB2312" w:hAnsi="仿宋_GB2312"/>
                <w:sz w:val="24"/>
              </w:rPr>
              <w:t>建设工程消防验收</w:t>
            </w:r>
          </w:p>
          <w:p w:rsidR="00A37F2F" w:rsidRPr="000F6D59" w:rsidRDefault="00A37F2F" w:rsidP="00A37F2F">
            <w:pPr>
              <w:pStyle w:val="a7"/>
              <w:jc w:val="left"/>
              <w:rPr>
                <w:rFonts w:eastAsia="仿宋_GB2312"/>
                <w:sz w:val="24"/>
                <w:shd w:val="clear" w:color="auto" w:fill="F5F7FA"/>
              </w:rPr>
            </w:pPr>
            <w:r w:rsidRPr="000F6D59">
              <w:rPr>
                <w:rFonts w:eastAsia="仿宋_GB2312"/>
                <w:sz w:val="24"/>
              </w:rPr>
              <w:t>/</w:t>
            </w:r>
            <w:r w:rsidRPr="000F6D59">
              <w:rPr>
                <w:rFonts w:eastAsia="仿宋_GB2312" w:hAnsi="仿宋_GB2312"/>
                <w:sz w:val="24"/>
              </w:rPr>
              <w:t>建设工程消防验收备案</w:t>
            </w:r>
          </w:p>
        </w:tc>
        <w:tc>
          <w:tcPr>
            <w:tcW w:w="2843" w:type="dxa"/>
            <w:noWrap/>
            <w:vAlign w:val="center"/>
          </w:tcPr>
          <w:p w:rsidR="00A37F2F" w:rsidRPr="000F6D59" w:rsidRDefault="00A37F2F" w:rsidP="00A37F2F">
            <w:pPr>
              <w:spacing w:line="360" w:lineRule="auto"/>
              <w:jc w:val="left"/>
              <w:rPr>
                <w:rFonts w:eastAsia="仿宋_GB2312"/>
                <w:kern w:val="0"/>
                <w:sz w:val="24"/>
                <w:lang/>
              </w:rPr>
            </w:pPr>
            <w:r w:rsidRPr="000F6D59">
              <w:rPr>
                <w:rFonts w:eastAsia="仿宋_GB2312" w:hAnsi="仿宋_GB2312"/>
                <w:sz w:val="24"/>
              </w:rPr>
              <w:t>建设工程消防验收合格意见书；建设工程消防验收记录表；建设工程消防验收审查表</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widowControl/>
              <w:spacing w:line="280" w:lineRule="exact"/>
              <w:textAlignment w:val="center"/>
              <w:rPr>
                <w:rFonts w:eastAsia="仿宋_GB2312"/>
                <w:kern w:val="0"/>
                <w:sz w:val="24"/>
                <w:lang/>
              </w:rPr>
            </w:pPr>
            <w:r w:rsidRPr="000F6D59">
              <w:rPr>
                <w:rFonts w:eastAsia="仿宋_GB2312" w:hAnsi="仿宋_GB2312"/>
                <w:kern w:val="0"/>
                <w:sz w:val="24"/>
                <w:lang/>
              </w:rPr>
              <w:t>建筑面积大于</w:t>
            </w:r>
            <w:r w:rsidRPr="000F6D59">
              <w:rPr>
                <w:rFonts w:eastAsia="仿宋_GB2312"/>
                <w:kern w:val="0"/>
                <w:sz w:val="24"/>
                <w:lang/>
              </w:rPr>
              <w:t>1</w:t>
            </w:r>
            <w:r w:rsidRPr="000F6D59">
              <w:rPr>
                <w:rFonts w:eastAsia="仿宋_GB2312" w:hAnsi="仿宋_GB2312"/>
                <w:kern w:val="0"/>
                <w:sz w:val="24"/>
                <w:lang/>
              </w:rPr>
              <w:t>万平米进行消防验收；小于</w:t>
            </w:r>
            <w:r w:rsidRPr="000F6D59">
              <w:rPr>
                <w:rFonts w:eastAsia="仿宋_GB2312"/>
                <w:kern w:val="0"/>
                <w:sz w:val="24"/>
                <w:lang/>
              </w:rPr>
              <w:t>300</w:t>
            </w:r>
            <w:r w:rsidRPr="000F6D59">
              <w:rPr>
                <w:rFonts w:eastAsia="仿宋_GB2312" w:hAnsi="仿宋_GB2312"/>
                <w:kern w:val="0"/>
                <w:sz w:val="24"/>
                <w:lang/>
              </w:rPr>
              <w:t>平米可以不申请；</w:t>
            </w:r>
            <w:r w:rsidRPr="000F6D59">
              <w:rPr>
                <w:rFonts w:eastAsia="仿宋_GB2312"/>
                <w:kern w:val="0"/>
                <w:sz w:val="24"/>
                <w:lang/>
              </w:rPr>
              <w:t>300-1</w:t>
            </w:r>
            <w:r w:rsidRPr="000F6D59">
              <w:rPr>
                <w:rFonts w:eastAsia="仿宋_GB2312" w:hAnsi="仿宋_GB2312"/>
                <w:kern w:val="0"/>
                <w:sz w:val="24"/>
                <w:lang/>
              </w:rPr>
              <w:t>万平米且装修金额超过</w:t>
            </w:r>
            <w:r w:rsidRPr="000F6D59">
              <w:rPr>
                <w:rFonts w:eastAsia="仿宋_GB2312"/>
                <w:kern w:val="0"/>
                <w:sz w:val="24"/>
                <w:lang/>
              </w:rPr>
              <w:t>30</w:t>
            </w:r>
            <w:r w:rsidRPr="000F6D59">
              <w:rPr>
                <w:rFonts w:eastAsia="仿宋_GB2312" w:hAnsi="仿宋_GB2312"/>
                <w:kern w:val="0"/>
                <w:sz w:val="24"/>
                <w:lang/>
              </w:rPr>
              <w:t>万元进行消防备案；不超过则无需申请该事项</w:t>
            </w:r>
          </w:p>
        </w:tc>
      </w:tr>
      <w:tr w:rsidR="00A37F2F" w:rsidRPr="000F6D59" w:rsidTr="00A37F2F">
        <w:trPr>
          <w:cantSplit/>
          <w:trHeight w:val="809"/>
          <w:jc w:val="center"/>
        </w:trPr>
        <w:tc>
          <w:tcPr>
            <w:tcW w:w="698" w:type="dxa"/>
            <w:vMerge w:val="restart"/>
            <w:noWrap/>
            <w:vAlign w:val="center"/>
          </w:tcPr>
          <w:p w:rsidR="00A37F2F" w:rsidRPr="000F6D59" w:rsidRDefault="00A37F2F" w:rsidP="00A37F2F">
            <w:pPr>
              <w:widowControl/>
              <w:spacing w:line="280" w:lineRule="exact"/>
              <w:jc w:val="center"/>
              <w:textAlignment w:val="center"/>
              <w:rPr>
                <w:rFonts w:eastAsia="仿宋_GB2312"/>
                <w:sz w:val="24"/>
              </w:rPr>
            </w:pPr>
            <w:r w:rsidRPr="000F6D59">
              <w:rPr>
                <w:rFonts w:eastAsia="仿宋_GB2312"/>
                <w:kern w:val="0"/>
                <w:sz w:val="24"/>
                <w:lang/>
              </w:rPr>
              <w:lastRenderedPageBreak/>
              <w:t>2</w:t>
            </w:r>
          </w:p>
        </w:tc>
        <w:tc>
          <w:tcPr>
            <w:tcW w:w="1208" w:type="dxa"/>
            <w:vMerge w:val="restart"/>
            <w:noWrap/>
            <w:vAlign w:val="center"/>
          </w:tcPr>
          <w:p w:rsidR="00A37F2F" w:rsidRPr="000F6D59" w:rsidRDefault="00A37F2F" w:rsidP="00A37F2F">
            <w:pPr>
              <w:widowControl/>
              <w:spacing w:line="280" w:lineRule="exact"/>
              <w:jc w:val="center"/>
              <w:textAlignment w:val="center"/>
              <w:rPr>
                <w:rFonts w:eastAsia="仿宋_GB2312"/>
                <w:sz w:val="24"/>
              </w:rPr>
            </w:pPr>
            <w:r w:rsidRPr="000F6D59">
              <w:rPr>
                <w:rFonts w:eastAsia="仿宋_GB2312" w:hAnsi="仿宋_GB2312"/>
                <w:kern w:val="0"/>
                <w:sz w:val="24"/>
                <w:lang/>
              </w:rPr>
              <w:t>便利店</w:t>
            </w:r>
          </w:p>
        </w:tc>
        <w:tc>
          <w:tcPr>
            <w:tcW w:w="4552" w:type="dxa"/>
            <w:noWrap/>
            <w:vAlign w:val="center"/>
          </w:tcPr>
          <w:p w:rsidR="00A37F2F" w:rsidRPr="000F6D59" w:rsidRDefault="00A37F2F" w:rsidP="00A37F2F">
            <w:pPr>
              <w:pStyle w:val="a7"/>
              <w:jc w:val="left"/>
              <w:rPr>
                <w:rFonts w:eastAsia="仿宋_GB2312"/>
                <w:kern w:val="0"/>
                <w:sz w:val="24"/>
                <w:lang/>
              </w:rPr>
            </w:pPr>
            <w:r w:rsidRPr="000F6D59">
              <w:rPr>
                <w:rFonts w:eastAsia="仿宋_GB2312" w:hAnsi="仿宋_GB2312"/>
                <w:kern w:val="0"/>
                <w:sz w:val="24"/>
                <w:lang/>
              </w:rPr>
              <w:t>食品经营许可证新发</w:t>
            </w:r>
            <w:r w:rsidRPr="000F6D59">
              <w:rPr>
                <w:rFonts w:eastAsia="仿宋_GB2312"/>
                <w:kern w:val="0"/>
                <w:sz w:val="24"/>
                <w:lang/>
              </w:rPr>
              <w:t>/</w:t>
            </w:r>
            <w:r w:rsidRPr="000F6D59">
              <w:rPr>
                <w:rFonts w:eastAsia="仿宋_GB2312" w:hAnsi="仿宋_GB2312"/>
                <w:kern w:val="0"/>
                <w:sz w:val="24"/>
                <w:lang/>
              </w:rPr>
              <w:t>食品小经营店备案</w:t>
            </w:r>
          </w:p>
        </w:tc>
        <w:tc>
          <w:tcPr>
            <w:tcW w:w="2843"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食品经营许可证</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spacing w:line="280" w:lineRule="exact"/>
              <w:jc w:val="left"/>
              <w:rPr>
                <w:rFonts w:eastAsia="仿宋_GB2312"/>
                <w:sz w:val="24"/>
              </w:rPr>
            </w:pPr>
            <w:r w:rsidRPr="000F6D59">
              <w:rPr>
                <w:rFonts w:eastAsia="仿宋_GB2312" w:hAnsi="仿宋_GB2312"/>
                <w:sz w:val="24"/>
              </w:rPr>
              <w:t>大于</w:t>
            </w:r>
            <w:r w:rsidRPr="000F6D59">
              <w:rPr>
                <w:rFonts w:eastAsia="仿宋_GB2312"/>
                <w:sz w:val="24"/>
              </w:rPr>
              <w:t>60</w:t>
            </w:r>
            <w:r w:rsidRPr="000F6D59">
              <w:rPr>
                <w:rFonts w:eastAsia="仿宋_GB2312" w:hAnsi="仿宋_GB2312"/>
                <w:kern w:val="0"/>
                <w:sz w:val="24"/>
                <w:lang/>
              </w:rPr>
              <w:t>平米</w:t>
            </w:r>
            <w:r w:rsidRPr="000F6D59">
              <w:rPr>
                <w:rFonts w:eastAsia="仿宋_GB2312" w:hAnsi="仿宋_GB2312"/>
                <w:sz w:val="24"/>
              </w:rPr>
              <w:t>许可；小于</w:t>
            </w:r>
            <w:r w:rsidRPr="000F6D59">
              <w:rPr>
                <w:rFonts w:eastAsia="仿宋_GB2312"/>
                <w:sz w:val="24"/>
              </w:rPr>
              <w:t>60</w:t>
            </w:r>
            <w:r w:rsidRPr="000F6D59">
              <w:rPr>
                <w:rFonts w:eastAsia="仿宋_GB2312" w:hAnsi="仿宋_GB2312"/>
                <w:kern w:val="0"/>
                <w:sz w:val="24"/>
                <w:lang/>
              </w:rPr>
              <w:t>平米</w:t>
            </w:r>
            <w:r w:rsidRPr="000F6D59">
              <w:rPr>
                <w:rFonts w:eastAsia="仿宋_GB2312" w:hAnsi="仿宋_GB2312"/>
                <w:sz w:val="24"/>
              </w:rPr>
              <w:t>备案</w:t>
            </w:r>
          </w:p>
        </w:tc>
      </w:tr>
      <w:tr w:rsidR="00A37F2F" w:rsidRPr="000F6D59" w:rsidTr="00A37F2F">
        <w:trPr>
          <w:cantSplit/>
          <w:trHeight w:val="572"/>
          <w:jc w:val="center"/>
        </w:trPr>
        <w:tc>
          <w:tcPr>
            <w:tcW w:w="698" w:type="dxa"/>
            <w:vMerge/>
            <w:noWrap/>
            <w:vAlign w:val="center"/>
          </w:tcPr>
          <w:p w:rsidR="00A37F2F" w:rsidRPr="000F6D59" w:rsidRDefault="00A37F2F" w:rsidP="00A37F2F">
            <w:pPr>
              <w:spacing w:line="280" w:lineRule="exact"/>
              <w:jc w:val="center"/>
              <w:rPr>
                <w:rFonts w:eastAsia="仿宋_GB2312"/>
                <w:sz w:val="24"/>
              </w:rPr>
            </w:pPr>
          </w:p>
        </w:tc>
        <w:tc>
          <w:tcPr>
            <w:tcW w:w="1208" w:type="dxa"/>
            <w:vMerge/>
            <w:noWrap/>
            <w:vAlign w:val="center"/>
          </w:tcPr>
          <w:p w:rsidR="00A37F2F" w:rsidRPr="000F6D59" w:rsidRDefault="00A37F2F" w:rsidP="00A37F2F">
            <w:pPr>
              <w:spacing w:line="280" w:lineRule="exact"/>
              <w:jc w:val="center"/>
              <w:rPr>
                <w:rFonts w:eastAsia="仿宋_GB2312"/>
                <w:sz w:val="24"/>
              </w:rPr>
            </w:pPr>
          </w:p>
        </w:tc>
        <w:tc>
          <w:tcPr>
            <w:tcW w:w="4552"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烟草专卖零售许可证核发</w:t>
            </w:r>
          </w:p>
        </w:tc>
        <w:tc>
          <w:tcPr>
            <w:tcW w:w="2843"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烟草专卖零售许可证</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烟草专卖局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sz w:val="24"/>
              </w:rPr>
              <w:t>市、县级</w:t>
            </w:r>
          </w:p>
        </w:tc>
        <w:tc>
          <w:tcPr>
            <w:tcW w:w="2183"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按需办理</w:t>
            </w:r>
          </w:p>
        </w:tc>
      </w:tr>
      <w:tr w:rsidR="00A37F2F" w:rsidRPr="000F6D59" w:rsidTr="00A37F2F">
        <w:trPr>
          <w:cantSplit/>
          <w:trHeight w:val="595"/>
          <w:jc w:val="center"/>
        </w:trPr>
        <w:tc>
          <w:tcPr>
            <w:tcW w:w="698" w:type="dxa"/>
            <w:vMerge/>
            <w:noWrap/>
            <w:vAlign w:val="center"/>
          </w:tcPr>
          <w:p w:rsidR="00A37F2F" w:rsidRPr="000F6D59" w:rsidRDefault="00A37F2F" w:rsidP="00A37F2F">
            <w:pPr>
              <w:spacing w:line="280" w:lineRule="exact"/>
              <w:jc w:val="center"/>
              <w:rPr>
                <w:rFonts w:eastAsia="仿宋_GB2312"/>
                <w:sz w:val="24"/>
              </w:rPr>
            </w:pPr>
          </w:p>
        </w:tc>
        <w:tc>
          <w:tcPr>
            <w:tcW w:w="1208" w:type="dxa"/>
            <w:vMerge/>
            <w:noWrap/>
            <w:vAlign w:val="center"/>
          </w:tcPr>
          <w:p w:rsidR="00A37F2F" w:rsidRPr="000F6D59" w:rsidRDefault="00A37F2F" w:rsidP="00A37F2F">
            <w:pPr>
              <w:spacing w:line="280" w:lineRule="exact"/>
              <w:jc w:val="center"/>
              <w:rPr>
                <w:rFonts w:eastAsia="仿宋_GB2312"/>
                <w:sz w:val="24"/>
              </w:rPr>
            </w:pPr>
          </w:p>
        </w:tc>
        <w:tc>
          <w:tcPr>
            <w:tcW w:w="4552"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药品经营许可证新发</w:t>
            </w:r>
          </w:p>
        </w:tc>
        <w:tc>
          <w:tcPr>
            <w:tcW w:w="2843"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药品经营许可证</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sz w:val="24"/>
              </w:rPr>
              <w:t>市、县级</w:t>
            </w:r>
          </w:p>
        </w:tc>
        <w:tc>
          <w:tcPr>
            <w:tcW w:w="2183"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按需办理</w:t>
            </w:r>
          </w:p>
        </w:tc>
      </w:tr>
      <w:tr w:rsidR="00A37F2F" w:rsidRPr="000F6D59" w:rsidTr="00EA1EE0">
        <w:trPr>
          <w:cantSplit/>
          <w:trHeight w:val="1064"/>
          <w:jc w:val="center"/>
        </w:trPr>
        <w:tc>
          <w:tcPr>
            <w:tcW w:w="698" w:type="dxa"/>
            <w:vMerge/>
            <w:noWrap/>
            <w:vAlign w:val="center"/>
          </w:tcPr>
          <w:p w:rsidR="00A37F2F" w:rsidRPr="000F6D59" w:rsidRDefault="00A37F2F" w:rsidP="00A37F2F">
            <w:pPr>
              <w:spacing w:line="280" w:lineRule="exact"/>
              <w:jc w:val="center"/>
              <w:rPr>
                <w:rFonts w:eastAsia="仿宋_GB2312"/>
                <w:sz w:val="24"/>
              </w:rPr>
            </w:pPr>
          </w:p>
        </w:tc>
        <w:tc>
          <w:tcPr>
            <w:tcW w:w="1208" w:type="dxa"/>
            <w:vMerge/>
            <w:noWrap/>
            <w:vAlign w:val="center"/>
          </w:tcPr>
          <w:p w:rsidR="00A37F2F" w:rsidRPr="000F6D59" w:rsidRDefault="00A37F2F" w:rsidP="00A37F2F">
            <w:pPr>
              <w:spacing w:line="280" w:lineRule="exact"/>
              <w:jc w:val="center"/>
              <w:rPr>
                <w:rFonts w:eastAsia="仿宋_GB2312"/>
                <w:sz w:val="24"/>
              </w:rPr>
            </w:pPr>
          </w:p>
        </w:tc>
        <w:tc>
          <w:tcPr>
            <w:tcW w:w="4552"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公众聚集场所投入使用、营业前消防安全检查</w:t>
            </w:r>
          </w:p>
        </w:tc>
        <w:tc>
          <w:tcPr>
            <w:tcW w:w="2843"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公众聚集场所投入使用、营业前消防安全检查意见书</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应急管理局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省、市、县级</w:t>
            </w:r>
          </w:p>
        </w:tc>
        <w:tc>
          <w:tcPr>
            <w:tcW w:w="2183" w:type="dxa"/>
            <w:noWrap/>
            <w:vAlign w:val="center"/>
          </w:tcPr>
          <w:p w:rsidR="00A37F2F" w:rsidRPr="000F6D59" w:rsidRDefault="00A37F2F" w:rsidP="00A37F2F">
            <w:pPr>
              <w:widowControl/>
              <w:spacing w:line="280" w:lineRule="exact"/>
              <w:jc w:val="left"/>
              <w:textAlignment w:val="center"/>
              <w:rPr>
                <w:rFonts w:eastAsia="仿宋_GB2312"/>
                <w:sz w:val="24"/>
              </w:rPr>
            </w:pPr>
          </w:p>
        </w:tc>
      </w:tr>
      <w:tr w:rsidR="00A37F2F" w:rsidRPr="000F6D59" w:rsidTr="00EA1EE0">
        <w:trPr>
          <w:cantSplit/>
          <w:trHeight w:val="1264"/>
          <w:jc w:val="center"/>
        </w:trPr>
        <w:tc>
          <w:tcPr>
            <w:tcW w:w="698" w:type="dxa"/>
            <w:vMerge/>
            <w:noWrap/>
            <w:vAlign w:val="center"/>
          </w:tcPr>
          <w:p w:rsidR="00A37F2F" w:rsidRPr="000F6D59" w:rsidRDefault="00A37F2F" w:rsidP="00A37F2F">
            <w:pPr>
              <w:spacing w:line="280" w:lineRule="exact"/>
              <w:jc w:val="center"/>
              <w:rPr>
                <w:rFonts w:eastAsia="仿宋_GB2312"/>
                <w:sz w:val="24"/>
              </w:rPr>
            </w:pPr>
          </w:p>
        </w:tc>
        <w:tc>
          <w:tcPr>
            <w:tcW w:w="1208" w:type="dxa"/>
            <w:vMerge/>
            <w:noWrap/>
            <w:vAlign w:val="center"/>
          </w:tcPr>
          <w:p w:rsidR="00A37F2F" w:rsidRPr="000F6D59" w:rsidRDefault="00A37F2F" w:rsidP="00A37F2F">
            <w:pPr>
              <w:spacing w:line="280" w:lineRule="exact"/>
              <w:jc w:val="center"/>
              <w:rPr>
                <w:rFonts w:eastAsia="仿宋_GB2312"/>
                <w:sz w:val="24"/>
              </w:rPr>
            </w:pPr>
          </w:p>
        </w:tc>
        <w:tc>
          <w:tcPr>
            <w:tcW w:w="4552"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公共场所（除公园、体育场馆、公共交通工具、饭馆、咖啡店、酒吧、茶座外）卫生许可</w:t>
            </w:r>
          </w:p>
        </w:tc>
        <w:tc>
          <w:tcPr>
            <w:tcW w:w="2843"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公共场所卫生许可证</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根据营业执照归属地办理</w:t>
            </w:r>
          </w:p>
        </w:tc>
      </w:tr>
      <w:tr w:rsidR="00A37F2F" w:rsidRPr="000F6D59" w:rsidTr="00A37F2F">
        <w:trPr>
          <w:cantSplit/>
          <w:trHeight w:val="871"/>
          <w:jc w:val="center"/>
        </w:trPr>
        <w:tc>
          <w:tcPr>
            <w:tcW w:w="698" w:type="dxa"/>
            <w:vMerge/>
            <w:noWrap/>
            <w:vAlign w:val="center"/>
          </w:tcPr>
          <w:p w:rsidR="00A37F2F" w:rsidRPr="000F6D59" w:rsidRDefault="00A37F2F" w:rsidP="00A37F2F">
            <w:pPr>
              <w:spacing w:line="280" w:lineRule="exact"/>
              <w:jc w:val="center"/>
              <w:rPr>
                <w:rFonts w:eastAsia="仿宋_GB2312"/>
                <w:sz w:val="24"/>
              </w:rPr>
            </w:pPr>
          </w:p>
        </w:tc>
        <w:tc>
          <w:tcPr>
            <w:tcW w:w="1208" w:type="dxa"/>
            <w:vMerge/>
            <w:noWrap/>
            <w:vAlign w:val="center"/>
          </w:tcPr>
          <w:p w:rsidR="00A37F2F" w:rsidRPr="000F6D59" w:rsidRDefault="00A37F2F" w:rsidP="00A37F2F">
            <w:pPr>
              <w:spacing w:line="280" w:lineRule="exact"/>
              <w:jc w:val="center"/>
              <w:rPr>
                <w:rFonts w:eastAsia="仿宋_GB2312"/>
                <w:sz w:val="24"/>
              </w:rPr>
            </w:pPr>
          </w:p>
        </w:tc>
        <w:tc>
          <w:tcPr>
            <w:tcW w:w="4552"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城市大型户外广告设置审批</w:t>
            </w:r>
          </w:p>
        </w:tc>
        <w:tc>
          <w:tcPr>
            <w:tcW w:w="2843"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城市户外广告设置（发布）许可证</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按需办理</w:t>
            </w:r>
          </w:p>
        </w:tc>
      </w:tr>
      <w:tr w:rsidR="00A37F2F" w:rsidRPr="000F6D59" w:rsidTr="00A37F2F">
        <w:trPr>
          <w:cantSplit/>
          <w:trHeight w:val="2575"/>
          <w:jc w:val="center"/>
        </w:trPr>
        <w:tc>
          <w:tcPr>
            <w:tcW w:w="698" w:type="dxa"/>
            <w:vMerge/>
            <w:noWrap/>
            <w:vAlign w:val="center"/>
          </w:tcPr>
          <w:p w:rsidR="00A37F2F" w:rsidRPr="000F6D59" w:rsidRDefault="00A37F2F" w:rsidP="00A37F2F">
            <w:pPr>
              <w:widowControl/>
              <w:spacing w:line="280" w:lineRule="exact"/>
              <w:jc w:val="center"/>
              <w:textAlignment w:val="center"/>
              <w:rPr>
                <w:rFonts w:eastAsia="仿宋_GB2312"/>
                <w:kern w:val="0"/>
                <w:sz w:val="24"/>
                <w:lang/>
              </w:rPr>
            </w:pPr>
          </w:p>
        </w:tc>
        <w:tc>
          <w:tcPr>
            <w:tcW w:w="1208" w:type="dxa"/>
            <w:vMerge/>
            <w:noWrap/>
            <w:vAlign w:val="center"/>
          </w:tcPr>
          <w:p w:rsidR="00A37F2F" w:rsidRPr="000F6D59" w:rsidRDefault="00A37F2F" w:rsidP="00A37F2F">
            <w:pPr>
              <w:widowControl/>
              <w:spacing w:line="280" w:lineRule="exact"/>
              <w:jc w:val="center"/>
              <w:textAlignment w:val="center"/>
              <w:rPr>
                <w:rFonts w:eastAsia="仿宋_GB2312"/>
                <w:kern w:val="0"/>
                <w:sz w:val="24"/>
                <w:lang/>
              </w:rPr>
            </w:pPr>
          </w:p>
        </w:tc>
        <w:tc>
          <w:tcPr>
            <w:tcW w:w="4552" w:type="dxa"/>
            <w:noWrap/>
            <w:vAlign w:val="center"/>
          </w:tcPr>
          <w:p w:rsidR="00A37F2F" w:rsidRPr="000F6D59" w:rsidRDefault="00A37F2F" w:rsidP="00A37F2F">
            <w:pPr>
              <w:pStyle w:val="a7"/>
              <w:jc w:val="left"/>
              <w:rPr>
                <w:rFonts w:eastAsia="仿宋_GB2312"/>
                <w:sz w:val="24"/>
              </w:rPr>
            </w:pPr>
            <w:r w:rsidRPr="000F6D59">
              <w:rPr>
                <w:rFonts w:eastAsia="仿宋_GB2312" w:hAnsi="仿宋_GB2312"/>
                <w:sz w:val="24"/>
              </w:rPr>
              <w:t>建设工程消防验收</w:t>
            </w:r>
            <w:r w:rsidRPr="000F6D59">
              <w:rPr>
                <w:rFonts w:eastAsia="仿宋_GB2312"/>
                <w:sz w:val="24"/>
              </w:rPr>
              <w:t>/</w:t>
            </w:r>
            <w:r w:rsidRPr="000F6D59">
              <w:rPr>
                <w:rFonts w:eastAsia="仿宋_GB2312" w:hAnsi="仿宋_GB2312"/>
                <w:sz w:val="24"/>
              </w:rPr>
              <w:t>建设工程消防验收备案</w:t>
            </w:r>
          </w:p>
          <w:p w:rsidR="00A37F2F" w:rsidRPr="000F6D59" w:rsidRDefault="00A37F2F" w:rsidP="00A37F2F">
            <w:pPr>
              <w:pStyle w:val="a7"/>
              <w:jc w:val="left"/>
              <w:rPr>
                <w:rFonts w:eastAsia="仿宋_GB2312"/>
                <w:kern w:val="0"/>
                <w:sz w:val="24"/>
                <w:lang/>
              </w:rPr>
            </w:pPr>
          </w:p>
        </w:tc>
        <w:tc>
          <w:tcPr>
            <w:tcW w:w="2843" w:type="dxa"/>
            <w:noWrap/>
            <w:vAlign w:val="center"/>
          </w:tcPr>
          <w:p w:rsidR="00A37F2F" w:rsidRPr="000F6D59" w:rsidRDefault="00A37F2F" w:rsidP="00A37F2F">
            <w:pPr>
              <w:spacing w:line="360" w:lineRule="auto"/>
              <w:jc w:val="left"/>
              <w:rPr>
                <w:rFonts w:eastAsia="仿宋_GB2312"/>
                <w:kern w:val="0"/>
                <w:sz w:val="24"/>
                <w:lang/>
              </w:rPr>
            </w:pPr>
            <w:r w:rsidRPr="000F6D59">
              <w:rPr>
                <w:rFonts w:eastAsia="仿宋_GB2312" w:hAnsi="仿宋_GB2312"/>
                <w:sz w:val="24"/>
              </w:rPr>
              <w:t>建设工程消防验收合格意见书；建设工程消防验收记录表；建设工程消防验收审查表</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widowControl/>
              <w:spacing w:line="280" w:lineRule="exact"/>
              <w:textAlignment w:val="center"/>
              <w:rPr>
                <w:rFonts w:eastAsia="仿宋_GB2312"/>
                <w:kern w:val="0"/>
                <w:sz w:val="24"/>
                <w:lang/>
              </w:rPr>
            </w:pPr>
            <w:r w:rsidRPr="000F6D59">
              <w:rPr>
                <w:rFonts w:eastAsia="仿宋_GB2312" w:hAnsi="仿宋_GB2312"/>
                <w:kern w:val="0"/>
                <w:sz w:val="24"/>
                <w:lang/>
              </w:rPr>
              <w:t>建筑面积大于</w:t>
            </w:r>
            <w:r w:rsidRPr="000F6D59">
              <w:rPr>
                <w:rFonts w:eastAsia="仿宋_GB2312"/>
                <w:kern w:val="0"/>
                <w:sz w:val="24"/>
                <w:lang/>
              </w:rPr>
              <w:t>1</w:t>
            </w:r>
            <w:r w:rsidRPr="000F6D59">
              <w:rPr>
                <w:rFonts w:eastAsia="仿宋_GB2312" w:hAnsi="仿宋_GB2312"/>
                <w:kern w:val="0"/>
                <w:sz w:val="24"/>
                <w:lang/>
              </w:rPr>
              <w:t>万平米进行消防验收；小于</w:t>
            </w:r>
            <w:r w:rsidRPr="000F6D59">
              <w:rPr>
                <w:rFonts w:eastAsia="仿宋_GB2312"/>
                <w:kern w:val="0"/>
                <w:sz w:val="24"/>
                <w:lang/>
              </w:rPr>
              <w:t>300</w:t>
            </w:r>
            <w:r w:rsidRPr="000F6D59">
              <w:rPr>
                <w:rFonts w:eastAsia="仿宋_GB2312" w:hAnsi="仿宋_GB2312"/>
                <w:kern w:val="0"/>
                <w:sz w:val="24"/>
                <w:lang/>
              </w:rPr>
              <w:t>平米可以不申请；</w:t>
            </w:r>
            <w:r w:rsidRPr="000F6D59">
              <w:rPr>
                <w:rFonts w:eastAsia="仿宋_GB2312"/>
                <w:kern w:val="0"/>
                <w:sz w:val="24"/>
                <w:lang/>
              </w:rPr>
              <w:t>300-1</w:t>
            </w:r>
            <w:r w:rsidRPr="000F6D59">
              <w:rPr>
                <w:rFonts w:eastAsia="仿宋_GB2312" w:hAnsi="仿宋_GB2312"/>
                <w:kern w:val="0"/>
                <w:sz w:val="24"/>
                <w:lang/>
              </w:rPr>
              <w:t>万平米且装修金额超过</w:t>
            </w:r>
            <w:r w:rsidRPr="000F6D59">
              <w:rPr>
                <w:rFonts w:eastAsia="仿宋_GB2312"/>
                <w:kern w:val="0"/>
                <w:sz w:val="24"/>
                <w:lang/>
              </w:rPr>
              <w:t>30</w:t>
            </w:r>
            <w:r w:rsidRPr="000F6D59">
              <w:rPr>
                <w:rFonts w:eastAsia="仿宋_GB2312" w:hAnsi="仿宋_GB2312"/>
                <w:kern w:val="0"/>
                <w:sz w:val="24"/>
                <w:lang/>
              </w:rPr>
              <w:t>万元进行消防备案；不超过则无需申请该事项</w:t>
            </w:r>
          </w:p>
        </w:tc>
      </w:tr>
      <w:tr w:rsidR="00A37F2F" w:rsidRPr="000F6D59" w:rsidTr="00A37F2F">
        <w:trPr>
          <w:cantSplit/>
          <w:trHeight w:val="708"/>
          <w:jc w:val="center"/>
        </w:trPr>
        <w:tc>
          <w:tcPr>
            <w:tcW w:w="698" w:type="dxa"/>
            <w:vMerge w:val="restart"/>
            <w:noWrap/>
            <w:vAlign w:val="center"/>
          </w:tcPr>
          <w:p w:rsidR="00A37F2F" w:rsidRPr="000F6D59" w:rsidRDefault="00A37F2F" w:rsidP="00A37F2F">
            <w:pPr>
              <w:widowControl/>
              <w:spacing w:line="280" w:lineRule="exact"/>
              <w:jc w:val="center"/>
              <w:textAlignment w:val="center"/>
              <w:rPr>
                <w:rFonts w:eastAsia="仿宋_GB2312"/>
                <w:sz w:val="24"/>
              </w:rPr>
            </w:pPr>
            <w:r w:rsidRPr="000F6D59">
              <w:rPr>
                <w:rFonts w:eastAsia="仿宋_GB2312"/>
                <w:kern w:val="0"/>
                <w:sz w:val="24"/>
                <w:lang/>
              </w:rPr>
              <w:lastRenderedPageBreak/>
              <w:t>3</w:t>
            </w:r>
          </w:p>
        </w:tc>
        <w:tc>
          <w:tcPr>
            <w:tcW w:w="1208" w:type="dxa"/>
            <w:vMerge w:val="restart"/>
            <w:noWrap/>
            <w:vAlign w:val="center"/>
          </w:tcPr>
          <w:p w:rsidR="00A37F2F" w:rsidRPr="000F6D59" w:rsidRDefault="00A37F2F" w:rsidP="00A37F2F">
            <w:pPr>
              <w:widowControl/>
              <w:spacing w:line="300" w:lineRule="exact"/>
              <w:jc w:val="center"/>
              <w:textAlignment w:val="center"/>
              <w:rPr>
                <w:rFonts w:eastAsia="仿宋_GB2312"/>
                <w:sz w:val="24"/>
              </w:rPr>
            </w:pPr>
            <w:r w:rsidRPr="000F6D59">
              <w:rPr>
                <w:rFonts w:eastAsia="仿宋_GB2312" w:hAnsi="仿宋_GB2312"/>
                <w:kern w:val="0"/>
                <w:sz w:val="24"/>
                <w:lang/>
              </w:rPr>
              <w:t>饮品店</w:t>
            </w:r>
          </w:p>
        </w:tc>
        <w:tc>
          <w:tcPr>
            <w:tcW w:w="4552" w:type="dxa"/>
            <w:noWrap/>
            <w:vAlign w:val="center"/>
          </w:tcPr>
          <w:p w:rsidR="00A37F2F" w:rsidRPr="000F6D59" w:rsidRDefault="00A37F2F" w:rsidP="00A37F2F">
            <w:pPr>
              <w:pStyle w:val="a7"/>
              <w:jc w:val="left"/>
              <w:rPr>
                <w:rFonts w:eastAsia="仿宋_GB2312"/>
                <w:sz w:val="24"/>
              </w:rPr>
            </w:pPr>
            <w:r w:rsidRPr="000F6D59">
              <w:rPr>
                <w:rFonts w:eastAsia="仿宋_GB2312" w:hAnsi="仿宋_GB2312"/>
                <w:kern w:val="0"/>
                <w:sz w:val="24"/>
                <w:lang/>
              </w:rPr>
              <w:t>食品经营许可证新发</w:t>
            </w:r>
            <w:r w:rsidRPr="000F6D59">
              <w:rPr>
                <w:rFonts w:eastAsia="仿宋_GB2312"/>
                <w:kern w:val="0"/>
                <w:sz w:val="24"/>
                <w:lang/>
              </w:rPr>
              <w:t>/</w:t>
            </w:r>
            <w:r w:rsidRPr="000F6D59">
              <w:rPr>
                <w:rFonts w:eastAsia="仿宋_GB2312" w:hAnsi="仿宋_GB2312"/>
                <w:kern w:val="0"/>
                <w:sz w:val="24"/>
                <w:lang/>
              </w:rPr>
              <w:t>食品小经营店备案</w:t>
            </w:r>
          </w:p>
        </w:tc>
        <w:tc>
          <w:tcPr>
            <w:tcW w:w="2843"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食品经营许可证</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spacing w:line="280" w:lineRule="exact"/>
              <w:jc w:val="left"/>
              <w:rPr>
                <w:rFonts w:eastAsia="仿宋_GB2312"/>
                <w:sz w:val="24"/>
              </w:rPr>
            </w:pPr>
            <w:r w:rsidRPr="000F6D59">
              <w:rPr>
                <w:rFonts w:eastAsia="仿宋_GB2312" w:hAnsi="仿宋_GB2312"/>
                <w:sz w:val="24"/>
              </w:rPr>
              <w:t>大于</w:t>
            </w:r>
            <w:r w:rsidRPr="000F6D59">
              <w:rPr>
                <w:rFonts w:eastAsia="仿宋_GB2312"/>
                <w:sz w:val="24"/>
              </w:rPr>
              <w:t>60</w:t>
            </w:r>
            <w:r w:rsidRPr="000F6D59">
              <w:rPr>
                <w:rFonts w:eastAsia="仿宋_GB2312" w:hAnsi="仿宋_GB2312"/>
                <w:kern w:val="0"/>
                <w:sz w:val="24"/>
                <w:lang/>
              </w:rPr>
              <w:t>平米</w:t>
            </w:r>
            <w:r w:rsidRPr="000F6D59">
              <w:rPr>
                <w:rFonts w:eastAsia="仿宋_GB2312" w:hAnsi="仿宋_GB2312"/>
                <w:sz w:val="24"/>
              </w:rPr>
              <w:t>许可；小于</w:t>
            </w:r>
            <w:r w:rsidRPr="000F6D59">
              <w:rPr>
                <w:rFonts w:eastAsia="仿宋_GB2312"/>
                <w:sz w:val="24"/>
              </w:rPr>
              <w:t>60</w:t>
            </w:r>
            <w:r w:rsidRPr="000F6D59">
              <w:rPr>
                <w:rFonts w:eastAsia="仿宋_GB2312" w:hAnsi="仿宋_GB2312"/>
                <w:kern w:val="0"/>
                <w:sz w:val="24"/>
                <w:lang/>
              </w:rPr>
              <w:t>平米</w:t>
            </w:r>
            <w:r w:rsidRPr="000F6D59">
              <w:rPr>
                <w:rFonts w:eastAsia="仿宋_GB2312" w:hAnsi="仿宋_GB2312"/>
                <w:sz w:val="24"/>
              </w:rPr>
              <w:t>备案</w:t>
            </w:r>
          </w:p>
        </w:tc>
      </w:tr>
      <w:tr w:rsidR="00A37F2F" w:rsidRPr="000F6D59" w:rsidTr="00A37F2F">
        <w:trPr>
          <w:cantSplit/>
          <w:trHeight w:val="815"/>
          <w:jc w:val="center"/>
        </w:trPr>
        <w:tc>
          <w:tcPr>
            <w:tcW w:w="698" w:type="dxa"/>
            <w:vMerge/>
            <w:noWrap/>
            <w:vAlign w:val="center"/>
          </w:tcPr>
          <w:p w:rsidR="00A37F2F" w:rsidRPr="000F6D59" w:rsidRDefault="00A37F2F" w:rsidP="00A37F2F">
            <w:pPr>
              <w:spacing w:line="280" w:lineRule="exact"/>
              <w:jc w:val="center"/>
              <w:rPr>
                <w:rFonts w:eastAsia="仿宋_GB2312"/>
                <w:sz w:val="24"/>
              </w:rPr>
            </w:pPr>
          </w:p>
        </w:tc>
        <w:tc>
          <w:tcPr>
            <w:tcW w:w="1208" w:type="dxa"/>
            <w:vMerge/>
            <w:noWrap/>
            <w:vAlign w:val="center"/>
          </w:tcPr>
          <w:p w:rsidR="00A37F2F" w:rsidRPr="000F6D59" w:rsidRDefault="00A37F2F" w:rsidP="00A37F2F">
            <w:pPr>
              <w:widowControl/>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公众聚集场所投入使用、营业前消防安全检查</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公众聚集场所投入使用、营业前消防安全检查意见书</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应急管理局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省、市、县级</w:t>
            </w:r>
          </w:p>
        </w:tc>
        <w:tc>
          <w:tcPr>
            <w:tcW w:w="2183" w:type="dxa"/>
            <w:noWrap/>
            <w:vAlign w:val="center"/>
          </w:tcPr>
          <w:p w:rsidR="00A37F2F" w:rsidRPr="000F6D59" w:rsidRDefault="00A37F2F" w:rsidP="00A37F2F">
            <w:pPr>
              <w:widowControl/>
              <w:spacing w:line="280" w:lineRule="exact"/>
              <w:jc w:val="left"/>
              <w:textAlignment w:val="center"/>
              <w:rPr>
                <w:rFonts w:eastAsia="仿宋_GB2312"/>
                <w:sz w:val="24"/>
              </w:rPr>
            </w:pPr>
          </w:p>
        </w:tc>
      </w:tr>
      <w:tr w:rsidR="00A37F2F" w:rsidRPr="000F6D59" w:rsidTr="00A37F2F">
        <w:trPr>
          <w:cantSplit/>
          <w:trHeight w:val="712"/>
          <w:jc w:val="center"/>
        </w:trPr>
        <w:tc>
          <w:tcPr>
            <w:tcW w:w="698" w:type="dxa"/>
            <w:vMerge/>
            <w:noWrap/>
            <w:vAlign w:val="center"/>
          </w:tcPr>
          <w:p w:rsidR="00A37F2F" w:rsidRPr="000F6D59" w:rsidRDefault="00A37F2F" w:rsidP="00A37F2F">
            <w:pPr>
              <w:spacing w:line="280" w:lineRule="exact"/>
              <w:jc w:val="center"/>
              <w:rPr>
                <w:rFonts w:eastAsia="仿宋_GB2312"/>
                <w:sz w:val="24"/>
              </w:rPr>
            </w:pPr>
          </w:p>
        </w:tc>
        <w:tc>
          <w:tcPr>
            <w:tcW w:w="1208" w:type="dxa"/>
            <w:vMerge/>
            <w:noWrap/>
            <w:vAlign w:val="center"/>
          </w:tcPr>
          <w:p w:rsidR="00A37F2F" w:rsidRPr="000F6D59" w:rsidRDefault="00A37F2F" w:rsidP="00A37F2F">
            <w:pPr>
              <w:widowControl/>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城市大型户外广告设置审批</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城市户外广告设置（发布）许可证</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按需办理</w:t>
            </w:r>
          </w:p>
        </w:tc>
      </w:tr>
      <w:tr w:rsidR="00A37F2F" w:rsidRPr="000F6D59" w:rsidTr="00A37F2F">
        <w:trPr>
          <w:cantSplit/>
          <w:trHeight w:val="2415"/>
          <w:jc w:val="center"/>
        </w:trPr>
        <w:tc>
          <w:tcPr>
            <w:tcW w:w="698" w:type="dxa"/>
            <w:vMerge/>
            <w:noWrap/>
            <w:vAlign w:val="center"/>
          </w:tcPr>
          <w:p w:rsidR="00A37F2F" w:rsidRPr="000F6D59" w:rsidRDefault="00A37F2F" w:rsidP="00A37F2F">
            <w:pPr>
              <w:spacing w:line="280" w:lineRule="exact"/>
              <w:jc w:val="center"/>
              <w:rPr>
                <w:rFonts w:eastAsia="仿宋_GB2312"/>
                <w:sz w:val="24"/>
              </w:rPr>
            </w:pPr>
          </w:p>
        </w:tc>
        <w:tc>
          <w:tcPr>
            <w:tcW w:w="1208" w:type="dxa"/>
            <w:vMerge/>
            <w:noWrap/>
            <w:vAlign w:val="center"/>
          </w:tcPr>
          <w:p w:rsidR="00A37F2F" w:rsidRPr="000F6D59" w:rsidRDefault="00A37F2F" w:rsidP="00A37F2F">
            <w:pPr>
              <w:widowControl/>
              <w:spacing w:line="300" w:lineRule="exact"/>
              <w:jc w:val="center"/>
              <w:rPr>
                <w:rFonts w:eastAsia="仿宋_GB2312"/>
                <w:sz w:val="24"/>
              </w:rPr>
            </w:pPr>
          </w:p>
        </w:tc>
        <w:tc>
          <w:tcPr>
            <w:tcW w:w="4552" w:type="dxa"/>
            <w:noWrap/>
            <w:vAlign w:val="center"/>
          </w:tcPr>
          <w:p w:rsidR="00A37F2F" w:rsidRPr="000F6D59" w:rsidRDefault="00A37F2F" w:rsidP="00A37F2F">
            <w:pPr>
              <w:pStyle w:val="a7"/>
              <w:jc w:val="left"/>
              <w:rPr>
                <w:rFonts w:eastAsia="仿宋_GB2312"/>
                <w:sz w:val="24"/>
              </w:rPr>
            </w:pPr>
            <w:r w:rsidRPr="000F6D59">
              <w:rPr>
                <w:rFonts w:eastAsia="仿宋_GB2312" w:hAnsi="仿宋_GB2312"/>
                <w:sz w:val="24"/>
              </w:rPr>
              <w:t>建设工程消防验收</w:t>
            </w:r>
            <w:r w:rsidRPr="000F6D59">
              <w:rPr>
                <w:rFonts w:eastAsia="仿宋_GB2312"/>
                <w:sz w:val="24"/>
              </w:rPr>
              <w:t>/</w:t>
            </w:r>
            <w:r w:rsidRPr="000F6D59">
              <w:rPr>
                <w:rFonts w:eastAsia="仿宋_GB2312" w:hAnsi="仿宋_GB2312"/>
                <w:sz w:val="24"/>
              </w:rPr>
              <w:t>建设工程消防验收备案</w:t>
            </w:r>
          </w:p>
          <w:p w:rsidR="00A37F2F" w:rsidRPr="000F6D59" w:rsidRDefault="00A37F2F" w:rsidP="00A37F2F">
            <w:pPr>
              <w:pStyle w:val="a7"/>
              <w:jc w:val="left"/>
              <w:rPr>
                <w:rFonts w:eastAsia="仿宋_GB2312"/>
                <w:kern w:val="0"/>
                <w:sz w:val="24"/>
                <w:lang/>
              </w:rPr>
            </w:pPr>
          </w:p>
        </w:tc>
        <w:tc>
          <w:tcPr>
            <w:tcW w:w="2843" w:type="dxa"/>
            <w:noWrap/>
            <w:vAlign w:val="center"/>
          </w:tcPr>
          <w:p w:rsidR="00A37F2F" w:rsidRPr="000F6D59" w:rsidRDefault="00A37F2F" w:rsidP="00A37F2F">
            <w:pPr>
              <w:spacing w:line="360" w:lineRule="auto"/>
              <w:jc w:val="left"/>
              <w:rPr>
                <w:rFonts w:eastAsia="仿宋_GB2312"/>
                <w:kern w:val="0"/>
                <w:sz w:val="24"/>
                <w:lang/>
              </w:rPr>
            </w:pPr>
            <w:r w:rsidRPr="000F6D59">
              <w:rPr>
                <w:rFonts w:eastAsia="仿宋_GB2312" w:hAnsi="仿宋_GB2312"/>
                <w:sz w:val="24"/>
              </w:rPr>
              <w:t>建设工程消防验收合格意见书；建设工程消防验收记录表；建设工程消防验收审查表</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widowControl/>
              <w:spacing w:line="280" w:lineRule="exact"/>
              <w:textAlignment w:val="center"/>
              <w:rPr>
                <w:rFonts w:eastAsia="仿宋_GB2312"/>
                <w:kern w:val="0"/>
                <w:sz w:val="24"/>
                <w:lang/>
              </w:rPr>
            </w:pPr>
            <w:r w:rsidRPr="000F6D59">
              <w:rPr>
                <w:rFonts w:eastAsia="仿宋_GB2312" w:hAnsi="仿宋_GB2312"/>
                <w:kern w:val="0"/>
                <w:sz w:val="24"/>
                <w:lang/>
              </w:rPr>
              <w:t>建筑面积大于</w:t>
            </w:r>
            <w:r w:rsidRPr="000F6D59">
              <w:rPr>
                <w:rFonts w:eastAsia="仿宋_GB2312"/>
                <w:kern w:val="0"/>
                <w:sz w:val="24"/>
                <w:lang/>
              </w:rPr>
              <w:t>1</w:t>
            </w:r>
            <w:r w:rsidRPr="000F6D59">
              <w:rPr>
                <w:rFonts w:eastAsia="仿宋_GB2312" w:hAnsi="仿宋_GB2312"/>
                <w:kern w:val="0"/>
                <w:sz w:val="24"/>
                <w:lang/>
              </w:rPr>
              <w:t>万平米进行消防验收；小于</w:t>
            </w:r>
            <w:r w:rsidRPr="000F6D59">
              <w:rPr>
                <w:rFonts w:eastAsia="仿宋_GB2312"/>
                <w:kern w:val="0"/>
                <w:sz w:val="24"/>
                <w:lang/>
              </w:rPr>
              <w:t>300</w:t>
            </w:r>
            <w:r w:rsidRPr="000F6D59">
              <w:rPr>
                <w:rFonts w:eastAsia="仿宋_GB2312" w:hAnsi="仿宋_GB2312"/>
                <w:kern w:val="0"/>
                <w:sz w:val="24"/>
                <w:lang/>
              </w:rPr>
              <w:t>平米可以不申请；</w:t>
            </w:r>
            <w:r w:rsidRPr="000F6D59">
              <w:rPr>
                <w:rFonts w:eastAsia="仿宋_GB2312"/>
                <w:kern w:val="0"/>
                <w:sz w:val="24"/>
                <w:lang/>
              </w:rPr>
              <w:t>300-1</w:t>
            </w:r>
            <w:r w:rsidRPr="000F6D59">
              <w:rPr>
                <w:rFonts w:eastAsia="仿宋_GB2312" w:hAnsi="仿宋_GB2312"/>
                <w:kern w:val="0"/>
                <w:sz w:val="24"/>
                <w:lang/>
              </w:rPr>
              <w:t>万平米且装修金额超过</w:t>
            </w:r>
            <w:r w:rsidRPr="000F6D59">
              <w:rPr>
                <w:rFonts w:eastAsia="仿宋_GB2312"/>
                <w:kern w:val="0"/>
                <w:sz w:val="24"/>
                <w:lang/>
              </w:rPr>
              <w:t>30</w:t>
            </w:r>
            <w:r w:rsidRPr="000F6D59">
              <w:rPr>
                <w:rFonts w:eastAsia="仿宋_GB2312" w:hAnsi="仿宋_GB2312"/>
                <w:kern w:val="0"/>
                <w:sz w:val="24"/>
                <w:lang/>
              </w:rPr>
              <w:t>万元进行消防备案；不超过则无需申请该事项</w:t>
            </w:r>
          </w:p>
        </w:tc>
      </w:tr>
      <w:tr w:rsidR="00A37F2F" w:rsidRPr="000F6D59" w:rsidTr="00A37F2F">
        <w:trPr>
          <w:cantSplit/>
          <w:trHeight w:val="507"/>
          <w:jc w:val="center"/>
        </w:trPr>
        <w:tc>
          <w:tcPr>
            <w:tcW w:w="698" w:type="dxa"/>
            <w:vMerge w:val="restart"/>
            <w:noWrap/>
            <w:vAlign w:val="center"/>
          </w:tcPr>
          <w:p w:rsidR="00A37F2F" w:rsidRPr="000F6D59" w:rsidRDefault="00A37F2F" w:rsidP="00A37F2F">
            <w:pPr>
              <w:widowControl/>
              <w:spacing w:line="280" w:lineRule="exact"/>
              <w:jc w:val="center"/>
              <w:textAlignment w:val="center"/>
              <w:rPr>
                <w:rFonts w:eastAsia="仿宋_GB2312"/>
                <w:kern w:val="0"/>
                <w:sz w:val="24"/>
                <w:lang/>
              </w:rPr>
            </w:pPr>
          </w:p>
          <w:p w:rsidR="00A37F2F" w:rsidRPr="000F6D59" w:rsidRDefault="00A37F2F" w:rsidP="00A37F2F">
            <w:pPr>
              <w:widowControl/>
              <w:spacing w:line="280" w:lineRule="exact"/>
              <w:jc w:val="center"/>
              <w:textAlignment w:val="center"/>
              <w:rPr>
                <w:rFonts w:eastAsia="仿宋_GB2312"/>
                <w:kern w:val="0"/>
                <w:sz w:val="24"/>
                <w:lang/>
              </w:rPr>
            </w:pPr>
          </w:p>
          <w:p w:rsidR="00A37F2F" w:rsidRPr="000F6D59" w:rsidRDefault="00A37F2F" w:rsidP="00A37F2F">
            <w:pPr>
              <w:widowControl/>
              <w:spacing w:line="280" w:lineRule="exact"/>
              <w:jc w:val="center"/>
              <w:textAlignment w:val="center"/>
              <w:rPr>
                <w:rFonts w:eastAsia="仿宋_GB2312"/>
                <w:kern w:val="0"/>
                <w:sz w:val="24"/>
                <w:lang/>
              </w:rPr>
            </w:pPr>
          </w:p>
          <w:p w:rsidR="00A37F2F" w:rsidRPr="000F6D59" w:rsidRDefault="00A37F2F" w:rsidP="00A37F2F">
            <w:pPr>
              <w:widowControl/>
              <w:spacing w:line="280" w:lineRule="exact"/>
              <w:jc w:val="center"/>
              <w:textAlignment w:val="center"/>
              <w:rPr>
                <w:rFonts w:eastAsia="仿宋_GB2312"/>
                <w:kern w:val="0"/>
                <w:sz w:val="24"/>
                <w:lang/>
              </w:rPr>
            </w:pPr>
          </w:p>
          <w:p w:rsidR="00A37F2F" w:rsidRPr="000F6D59" w:rsidRDefault="00A37F2F" w:rsidP="00A37F2F">
            <w:pPr>
              <w:widowControl/>
              <w:spacing w:line="280" w:lineRule="exact"/>
              <w:jc w:val="center"/>
              <w:textAlignment w:val="center"/>
              <w:rPr>
                <w:rFonts w:eastAsia="仿宋_GB2312"/>
                <w:kern w:val="0"/>
                <w:sz w:val="24"/>
                <w:lang/>
              </w:rPr>
            </w:pPr>
            <w:r w:rsidRPr="000F6D59">
              <w:rPr>
                <w:rFonts w:eastAsia="仿宋_GB2312"/>
                <w:kern w:val="0"/>
                <w:sz w:val="24"/>
                <w:lang/>
              </w:rPr>
              <w:t>4</w:t>
            </w:r>
          </w:p>
          <w:p w:rsidR="00A37F2F" w:rsidRPr="000F6D59" w:rsidRDefault="00A37F2F" w:rsidP="00A37F2F">
            <w:pPr>
              <w:widowControl/>
              <w:spacing w:line="280" w:lineRule="exact"/>
              <w:jc w:val="center"/>
              <w:textAlignment w:val="center"/>
              <w:rPr>
                <w:rFonts w:eastAsia="仿宋_GB2312"/>
                <w:kern w:val="0"/>
                <w:sz w:val="24"/>
                <w:lang/>
              </w:rPr>
            </w:pPr>
          </w:p>
          <w:p w:rsidR="00A37F2F" w:rsidRPr="000F6D59" w:rsidRDefault="00A37F2F" w:rsidP="00A37F2F">
            <w:pPr>
              <w:widowControl/>
              <w:spacing w:line="280" w:lineRule="exact"/>
              <w:jc w:val="center"/>
              <w:textAlignment w:val="center"/>
              <w:rPr>
                <w:rFonts w:eastAsia="仿宋_GB2312"/>
                <w:kern w:val="0"/>
                <w:sz w:val="24"/>
                <w:lang/>
              </w:rPr>
            </w:pPr>
          </w:p>
          <w:p w:rsidR="00A37F2F" w:rsidRPr="000F6D59" w:rsidRDefault="00A37F2F" w:rsidP="00A37F2F">
            <w:pPr>
              <w:widowControl/>
              <w:spacing w:line="280" w:lineRule="exact"/>
              <w:jc w:val="center"/>
              <w:textAlignment w:val="center"/>
              <w:rPr>
                <w:rFonts w:eastAsia="仿宋_GB2312"/>
                <w:kern w:val="0"/>
                <w:sz w:val="24"/>
                <w:lang/>
              </w:rPr>
            </w:pPr>
          </w:p>
          <w:p w:rsidR="00A37F2F" w:rsidRPr="000F6D59" w:rsidRDefault="00A37F2F" w:rsidP="00A37F2F">
            <w:pPr>
              <w:widowControl/>
              <w:spacing w:line="280" w:lineRule="exact"/>
              <w:jc w:val="center"/>
              <w:textAlignment w:val="center"/>
              <w:rPr>
                <w:rFonts w:eastAsia="仿宋_GB2312"/>
                <w:kern w:val="0"/>
                <w:sz w:val="24"/>
                <w:lang/>
              </w:rPr>
            </w:pPr>
          </w:p>
          <w:p w:rsidR="00A37F2F" w:rsidRPr="000F6D59" w:rsidRDefault="00A37F2F" w:rsidP="00A37F2F">
            <w:pPr>
              <w:widowControl/>
              <w:spacing w:line="280" w:lineRule="exact"/>
              <w:jc w:val="center"/>
              <w:textAlignment w:val="center"/>
              <w:rPr>
                <w:rFonts w:eastAsia="仿宋_GB2312"/>
                <w:kern w:val="0"/>
                <w:sz w:val="24"/>
                <w:lang/>
              </w:rPr>
            </w:pPr>
          </w:p>
          <w:p w:rsidR="00A37F2F" w:rsidRPr="000F6D59" w:rsidRDefault="00A37F2F" w:rsidP="00A37F2F">
            <w:pPr>
              <w:widowControl/>
              <w:spacing w:line="280" w:lineRule="exact"/>
              <w:jc w:val="center"/>
              <w:textAlignment w:val="center"/>
              <w:rPr>
                <w:rFonts w:eastAsia="仿宋_GB2312"/>
                <w:kern w:val="0"/>
                <w:sz w:val="24"/>
                <w:lang/>
              </w:rPr>
            </w:pPr>
          </w:p>
          <w:p w:rsidR="00A37F2F" w:rsidRPr="000F6D59" w:rsidRDefault="00A37F2F" w:rsidP="00A37F2F">
            <w:pPr>
              <w:widowControl/>
              <w:spacing w:line="280" w:lineRule="exact"/>
              <w:jc w:val="center"/>
              <w:textAlignment w:val="center"/>
              <w:rPr>
                <w:rFonts w:eastAsia="仿宋_GB2312"/>
                <w:kern w:val="0"/>
                <w:sz w:val="24"/>
                <w:lang/>
              </w:rPr>
            </w:pPr>
          </w:p>
          <w:p w:rsidR="00A37F2F" w:rsidRPr="000F6D59" w:rsidRDefault="00A37F2F" w:rsidP="00A37F2F">
            <w:pPr>
              <w:widowControl/>
              <w:spacing w:line="280" w:lineRule="exact"/>
              <w:jc w:val="center"/>
              <w:textAlignment w:val="center"/>
              <w:rPr>
                <w:rFonts w:eastAsia="仿宋_GB2312"/>
                <w:kern w:val="0"/>
                <w:sz w:val="24"/>
                <w:lang/>
              </w:rPr>
            </w:pPr>
          </w:p>
          <w:p w:rsidR="00A37F2F" w:rsidRPr="000F6D59" w:rsidRDefault="00A37F2F" w:rsidP="00A37F2F">
            <w:pPr>
              <w:widowControl/>
              <w:spacing w:line="280" w:lineRule="exact"/>
              <w:jc w:val="center"/>
              <w:textAlignment w:val="center"/>
              <w:rPr>
                <w:rFonts w:eastAsia="仿宋_GB2312"/>
                <w:sz w:val="24"/>
              </w:rPr>
            </w:pPr>
            <w:r w:rsidRPr="000F6D59">
              <w:rPr>
                <w:rFonts w:eastAsia="仿宋_GB2312"/>
                <w:kern w:val="0"/>
                <w:sz w:val="24"/>
                <w:lang/>
              </w:rPr>
              <w:t>4</w:t>
            </w:r>
          </w:p>
        </w:tc>
        <w:tc>
          <w:tcPr>
            <w:tcW w:w="1208" w:type="dxa"/>
            <w:vMerge w:val="restart"/>
            <w:noWrap/>
            <w:vAlign w:val="center"/>
          </w:tcPr>
          <w:p w:rsidR="00A37F2F" w:rsidRPr="000F6D59" w:rsidRDefault="00A37F2F" w:rsidP="00A37F2F">
            <w:pPr>
              <w:widowControl/>
              <w:spacing w:line="300" w:lineRule="exact"/>
              <w:jc w:val="center"/>
              <w:textAlignment w:val="center"/>
              <w:rPr>
                <w:rFonts w:eastAsia="仿宋_GB2312"/>
                <w:kern w:val="0"/>
                <w:sz w:val="24"/>
                <w:lang/>
              </w:rPr>
            </w:pPr>
          </w:p>
          <w:p w:rsidR="00A37F2F" w:rsidRPr="000F6D59" w:rsidRDefault="00A37F2F" w:rsidP="00A37F2F">
            <w:pPr>
              <w:widowControl/>
              <w:spacing w:line="300" w:lineRule="exact"/>
              <w:jc w:val="center"/>
              <w:textAlignment w:val="center"/>
              <w:rPr>
                <w:rFonts w:eastAsia="仿宋_GB2312"/>
                <w:kern w:val="0"/>
                <w:sz w:val="24"/>
                <w:lang/>
              </w:rPr>
            </w:pPr>
          </w:p>
          <w:p w:rsidR="00A37F2F" w:rsidRPr="000F6D59" w:rsidRDefault="00A37F2F" w:rsidP="00A37F2F">
            <w:pPr>
              <w:widowControl/>
              <w:spacing w:line="300" w:lineRule="exact"/>
              <w:jc w:val="center"/>
              <w:textAlignment w:val="center"/>
              <w:rPr>
                <w:rFonts w:eastAsia="仿宋_GB2312"/>
                <w:kern w:val="0"/>
                <w:sz w:val="24"/>
                <w:lang/>
              </w:rPr>
            </w:pPr>
          </w:p>
          <w:p w:rsidR="00A37F2F" w:rsidRPr="000F6D59" w:rsidRDefault="00A37F2F" w:rsidP="00A37F2F">
            <w:pPr>
              <w:widowControl/>
              <w:spacing w:line="300" w:lineRule="exact"/>
              <w:jc w:val="center"/>
              <w:textAlignment w:val="center"/>
              <w:rPr>
                <w:rFonts w:eastAsia="仿宋_GB2312"/>
                <w:kern w:val="0"/>
                <w:sz w:val="24"/>
                <w:lang/>
              </w:rPr>
            </w:pPr>
          </w:p>
          <w:p w:rsidR="00A37F2F" w:rsidRPr="000F6D59" w:rsidRDefault="00A37F2F" w:rsidP="00A37F2F">
            <w:pPr>
              <w:widowControl/>
              <w:spacing w:line="300" w:lineRule="exact"/>
              <w:jc w:val="center"/>
              <w:textAlignment w:val="center"/>
              <w:rPr>
                <w:rFonts w:eastAsia="仿宋_GB2312"/>
                <w:kern w:val="0"/>
                <w:sz w:val="24"/>
                <w:lang/>
              </w:rPr>
            </w:pPr>
            <w:r w:rsidRPr="000F6D59">
              <w:rPr>
                <w:rFonts w:eastAsia="仿宋_GB2312" w:hAnsi="仿宋_GB2312"/>
                <w:kern w:val="0"/>
                <w:sz w:val="24"/>
                <w:lang/>
              </w:rPr>
              <w:t>饭店</w:t>
            </w:r>
          </w:p>
          <w:p w:rsidR="00A37F2F" w:rsidRPr="000F6D59" w:rsidRDefault="00A37F2F" w:rsidP="00A37F2F">
            <w:pPr>
              <w:widowControl/>
              <w:spacing w:line="300" w:lineRule="exact"/>
              <w:jc w:val="center"/>
              <w:textAlignment w:val="center"/>
              <w:rPr>
                <w:rFonts w:eastAsia="仿宋_GB2312"/>
                <w:kern w:val="0"/>
                <w:sz w:val="24"/>
                <w:lang/>
              </w:rPr>
            </w:pPr>
          </w:p>
          <w:p w:rsidR="00A37F2F" w:rsidRPr="000F6D59" w:rsidRDefault="00A37F2F" w:rsidP="00A37F2F">
            <w:pPr>
              <w:widowControl/>
              <w:spacing w:line="300" w:lineRule="exact"/>
              <w:jc w:val="center"/>
              <w:textAlignment w:val="center"/>
              <w:rPr>
                <w:rFonts w:eastAsia="仿宋_GB2312"/>
                <w:kern w:val="0"/>
                <w:sz w:val="24"/>
                <w:lang/>
              </w:rPr>
            </w:pPr>
          </w:p>
          <w:p w:rsidR="00A37F2F" w:rsidRPr="000F6D59" w:rsidRDefault="00A37F2F" w:rsidP="00A37F2F">
            <w:pPr>
              <w:widowControl/>
              <w:spacing w:line="300" w:lineRule="exact"/>
              <w:jc w:val="center"/>
              <w:textAlignment w:val="center"/>
              <w:rPr>
                <w:rFonts w:eastAsia="仿宋_GB2312"/>
                <w:kern w:val="0"/>
                <w:sz w:val="24"/>
                <w:lang/>
              </w:rPr>
            </w:pPr>
          </w:p>
          <w:p w:rsidR="00A37F2F" w:rsidRPr="000F6D59" w:rsidRDefault="00A37F2F" w:rsidP="00A37F2F">
            <w:pPr>
              <w:widowControl/>
              <w:spacing w:line="300" w:lineRule="exact"/>
              <w:jc w:val="center"/>
              <w:textAlignment w:val="center"/>
              <w:rPr>
                <w:rFonts w:eastAsia="仿宋_GB2312"/>
                <w:kern w:val="0"/>
                <w:sz w:val="24"/>
                <w:lang/>
              </w:rPr>
            </w:pPr>
          </w:p>
          <w:p w:rsidR="00A37F2F" w:rsidRPr="000F6D59" w:rsidRDefault="00A37F2F" w:rsidP="00A37F2F">
            <w:pPr>
              <w:widowControl/>
              <w:spacing w:line="300" w:lineRule="exact"/>
              <w:jc w:val="center"/>
              <w:textAlignment w:val="center"/>
              <w:rPr>
                <w:rFonts w:eastAsia="仿宋_GB2312"/>
                <w:kern w:val="0"/>
                <w:sz w:val="24"/>
                <w:lang/>
              </w:rPr>
            </w:pPr>
          </w:p>
          <w:p w:rsidR="00A37F2F" w:rsidRPr="000F6D59" w:rsidRDefault="00A37F2F" w:rsidP="00A37F2F">
            <w:pPr>
              <w:widowControl/>
              <w:spacing w:line="300" w:lineRule="exact"/>
              <w:jc w:val="center"/>
              <w:textAlignment w:val="center"/>
              <w:rPr>
                <w:rFonts w:eastAsia="仿宋_GB2312"/>
                <w:kern w:val="0"/>
                <w:sz w:val="24"/>
                <w:lang/>
              </w:rPr>
            </w:pPr>
          </w:p>
          <w:p w:rsidR="00A37F2F" w:rsidRPr="000F6D59" w:rsidRDefault="00A37F2F" w:rsidP="00A37F2F">
            <w:pPr>
              <w:widowControl/>
              <w:spacing w:line="300" w:lineRule="exact"/>
              <w:jc w:val="center"/>
              <w:textAlignment w:val="center"/>
              <w:rPr>
                <w:rFonts w:eastAsia="仿宋_GB2312"/>
                <w:kern w:val="0"/>
                <w:sz w:val="24"/>
                <w:lang/>
              </w:rPr>
            </w:pPr>
          </w:p>
          <w:p w:rsidR="00A37F2F" w:rsidRPr="000F6D59" w:rsidRDefault="00A37F2F" w:rsidP="00A37F2F">
            <w:pPr>
              <w:widowControl/>
              <w:spacing w:line="300" w:lineRule="exact"/>
              <w:jc w:val="center"/>
              <w:textAlignment w:val="center"/>
              <w:rPr>
                <w:rFonts w:eastAsia="仿宋_GB2312"/>
                <w:kern w:val="0"/>
                <w:sz w:val="24"/>
                <w:lang/>
              </w:rPr>
            </w:pPr>
            <w:r w:rsidRPr="000F6D59">
              <w:rPr>
                <w:rFonts w:eastAsia="仿宋_GB2312" w:hAnsi="仿宋_GB2312"/>
                <w:kern w:val="0"/>
                <w:sz w:val="24"/>
                <w:lang/>
              </w:rPr>
              <w:t>饭店</w:t>
            </w:r>
          </w:p>
          <w:p w:rsidR="00A37F2F" w:rsidRPr="000F6D59" w:rsidRDefault="00A37F2F" w:rsidP="00A37F2F">
            <w:pPr>
              <w:widowControl/>
              <w:spacing w:line="300" w:lineRule="exact"/>
              <w:jc w:val="center"/>
              <w:textAlignment w:val="center"/>
              <w:rPr>
                <w:rFonts w:eastAsia="仿宋_GB2312"/>
                <w:sz w:val="24"/>
              </w:rPr>
            </w:pPr>
          </w:p>
        </w:tc>
        <w:tc>
          <w:tcPr>
            <w:tcW w:w="4552" w:type="dxa"/>
            <w:noWrap/>
            <w:vAlign w:val="center"/>
          </w:tcPr>
          <w:p w:rsidR="00A37F2F" w:rsidRPr="000F6D59" w:rsidRDefault="00A37F2F" w:rsidP="00A37F2F">
            <w:pPr>
              <w:pStyle w:val="a7"/>
              <w:jc w:val="left"/>
              <w:rPr>
                <w:rFonts w:eastAsia="仿宋_GB2312"/>
                <w:sz w:val="24"/>
              </w:rPr>
            </w:pPr>
            <w:r w:rsidRPr="000F6D59">
              <w:rPr>
                <w:rFonts w:eastAsia="仿宋_GB2312" w:hAnsi="仿宋_GB2312"/>
                <w:kern w:val="0"/>
                <w:sz w:val="24"/>
                <w:lang/>
              </w:rPr>
              <w:lastRenderedPageBreak/>
              <w:t>食品经营许可证新发</w:t>
            </w:r>
            <w:r w:rsidRPr="000F6D59">
              <w:rPr>
                <w:rFonts w:eastAsia="仿宋_GB2312"/>
                <w:kern w:val="0"/>
                <w:sz w:val="24"/>
                <w:lang/>
              </w:rPr>
              <w:t>/</w:t>
            </w:r>
            <w:r w:rsidRPr="000F6D59">
              <w:rPr>
                <w:rFonts w:eastAsia="仿宋_GB2312" w:hAnsi="仿宋_GB2312"/>
                <w:kern w:val="0"/>
                <w:sz w:val="24"/>
                <w:lang/>
              </w:rPr>
              <w:t>食品小经营店备案</w:t>
            </w:r>
          </w:p>
        </w:tc>
        <w:tc>
          <w:tcPr>
            <w:tcW w:w="2843"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食品经营许可证</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spacing w:line="280" w:lineRule="exact"/>
              <w:jc w:val="left"/>
              <w:rPr>
                <w:rFonts w:eastAsia="仿宋_GB2312"/>
                <w:sz w:val="24"/>
              </w:rPr>
            </w:pPr>
            <w:r w:rsidRPr="000F6D59">
              <w:rPr>
                <w:rFonts w:eastAsia="仿宋_GB2312" w:hAnsi="仿宋_GB2312"/>
                <w:sz w:val="24"/>
              </w:rPr>
              <w:t>大于</w:t>
            </w:r>
            <w:r w:rsidRPr="000F6D59">
              <w:rPr>
                <w:rFonts w:eastAsia="仿宋_GB2312"/>
                <w:sz w:val="24"/>
              </w:rPr>
              <w:t>60</w:t>
            </w:r>
            <w:r w:rsidRPr="000F6D59">
              <w:rPr>
                <w:rFonts w:eastAsia="仿宋_GB2312" w:hAnsi="仿宋_GB2312"/>
                <w:kern w:val="0"/>
                <w:sz w:val="24"/>
                <w:lang/>
              </w:rPr>
              <w:t>平米</w:t>
            </w:r>
            <w:r w:rsidRPr="000F6D59">
              <w:rPr>
                <w:rFonts w:eastAsia="仿宋_GB2312" w:hAnsi="仿宋_GB2312"/>
                <w:sz w:val="24"/>
              </w:rPr>
              <w:t>许可；小于</w:t>
            </w:r>
            <w:r w:rsidRPr="000F6D59">
              <w:rPr>
                <w:rFonts w:eastAsia="仿宋_GB2312"/>
                <w:sz w:val="24"/>
              </w:rPr>
              <w:t>60</w:t>
            </w:r>
            <w:r w:rsidRPr="000F6D59">
              <w:rPr>
                <w:rFonts w:eastAsia="仿宋_GB2312" w:hAnsi="仿宋_GB2312"/>
                <w:kern w:val="0"/>
                <w:sz w:val="24"/>
                <w:lang/>
              </w:rPr>
              <w:t>平米</w:t>
            </w:r>
            <w:r w:rsidRPr="000F6D59">
              <w:rPr>
                <w:rFonts w:eastAsia="仿宋_GB2312" w:hAnsi="仿宋_GB2312"/>
                <w:sz w:val="24"/>
              </w:rPr>
              <w:t>备案</w:t>
            </w:r>
          </w:p>
        </w:tc>
      </w:tr>
      <w:tr w:rsidR="00A37F2F" w:rsidRPr="000F6D59" w:rsidTr="00A37F2F">
        <w:trPr>
          <w:cantSplit/>
          <w:trHeight w:val="559"/>
          <w:jc w:val="center"/>
        </w:trPr>
        <w:tc>
          <w:tcPr>
            <w:tcW w:w="698" w:type="dxa"/>
            <w:vMerge/>
            <w:noWrap/>
            <w:vAlign w:val="center"/>
          </w:tcPr>
          <w:p w:rsidR="00A37F2F" w:rsidRPr="000F6D59" w:rsidRDefault="00A37F2F" w:rsidP="00A37F2F">
            <w:pPr>
              <w:spacing w:line="280" w:lineRule="exact"/>
              <w:jc w:val="center"/>
              <w:rPr>
                <w:rFonts w:eastAsia="仿宋_GB2312"/>
                <w:sz w:val="24"/>
              </w:rPr>
            </w:pPr>
          </w:p>
        </w:tc>
        <w:tc>
          <w:tcPr>
            <w:tcW w:w="1208" w:type="dxa"/>
            <w:vMerge/>
            <w:noWrap/>
            <w:vAlign w:val="center"/>
          </w:tcPr>
          <w:p w:rsidR="00A37F2F" w:rsidRPr="000F6D59" w:rsidRDefault="00A37F2F" w:rsidP="00A37F2F">
            <w:pPr>
              <w:widowControl/>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烟草专卖零售许可证核发</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烟草专卖零售许可证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烟草专卖局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按需办理</w:t>
            </w:r>
          </w:p>
        </w:tc>
      </w:tr>
      <w:tr w:rsidR="00A37F2F" w:rsidRPr="000F6D59" w:rsidTr="00EA1EE0">
        <w:trPr>
          <w:cantSplit/>
          <w:trHeight w:val="992"/>
          <w:jc w:val="center"/>
        </w:trPr>
        <w:tc>
          <w:tcPr>
            <w:tcW w:w="698" w:type="dxa"/>
            <w:vMerge/>
            <w:noWrap/>
            <w:vAlign w:val="center"/>
          </w:tcPr>
          <w:p w:rsidR="00A37F2F" w:rsidRPr="000F6D59" w:rsidRDefault="00A37F2F" w:rsidP="00A37F2F">
            <w:pPr>
              <w:spacing w:line="280" w:lineRule="exact"/>
              <w:jc w:val="center"/>
              <w:rPr>
                <w:rFonts w:eastAsia="仿宋_GB2312"/>
                <w:sz w:val="24"/>
              </w:rPr>
            </w:pPr>
          </w:p>
        </w:tc>
        <w:tc>
          <w:tcPr>
            <w:tcW w:w="1208" w:type="dxa"/>
            <w:vMerge/>
            <w:noWrap/>
            <w:vAlign w:val="center"/>
          </w:tcPr>
          <w:p w:rsidR="00A37F2F" w:rsidRPr="000F6D59" w:rsidRDefault="00A37F2F" w:rsidP="00A37F2F">
            <w:pPr>
              <w:widowControl/>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公众聚集场所投入使用、营业前消防安全检查</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公众聚集场所投入使用、营业前消防安全检查意见书</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应急管理局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省、市、县级</w:t>
            </w:r>
          </w:p>
        </w:tc>
        <w:tc>
          <w:tcPr>
            <w:tcW w:w="2183" w:type="dxa"/>
            <w:noWrap/>
            <w:vAlign w:val="center"/>
          </w:tcPr>
          <w:p w:rsidR="00A37F2F" w:rsidRPr="000F6D59" w:rsidRDefault="00A37F2F" w:rsidP="00A37F2F">
            <w:pPr>
              <w:widowControl/>
              <w:spacing w:line="280" w:lineRule="exact"/>
              <w:jc w:val="left"/>
              <w:textAlignment w:val="center"/>
              <w:rPr>
                <w:rFonts w:eastAsia="仿宋_GB2312"/>
                <w:sz w:val="24"/>
              </w:rPr>
            </w:pPr>
          </w:p>
        </w:tc>
      </w:tr>
      <w:tr w:rsidR="00A37F2F" w:rsidRPr="000F6D59" w:rsidTr="00A37F2F">
        <w:trPr>
          <w:cantSplit/>
          <w:trHeight w:val="693"/>
          <w:jc w:val="center"/>
        </w:trPr>
        <w:tc>
          <w:tcPr>
            <w:tcW w:w="698" w:type="dxa"/>
            <w:vMerge/>
            <w:noWrap/>
            <w:vAlign w:val="center"/>
          </w:tcPr>
          <w:p w:rsidR="00A37F2F" w:rsidRPr="000F6D59" w:rsidRDefault="00A37F2F" w:rsidP="00A37F2F">
            <w:pPr>
              <w:spacing w:line="280" w:lineRule="exact"/>
              <w:jc w:val="center"/>
              <w:rPr>
                <w:rFonts w:eastAsia="仿宋_GB2312"/>
                <w:sz w:val="24"/>
              </w:rPr>
            </w:pPr>
          </w:p>
        </w:tc>
        <w:tc>
          <w:tcPr>
            <w:tcW w:w="1208" w:type="dxa"/>
            <w:vMerge/>
            <w:noWrap/>
            <w:vAlign w:val="center"/>
          </w:tcPr>
          <w:p w:rsidR="00A37F2F" w:rsidRPr="000F6D59" w:rsidRDefault="00A37F2F" w:rsidP="00A37F2F">
            <w:pPr>
              <w:widowControl/>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城市大型户外广告设置审批</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城市户外广告设置（发布）许可证</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按需办理</w:t>
            </w:r>
          </w:p>
        </w:tc>
      </w:tr>
      <w:tr w:rsidR="00A37F2F" w:rsidRPr="000F6D59" w:rsidTr="00A37F2F">
        <w:trPr>
          <w:cantSplit/>
          <w:trHeight w:val="2625"/>
          <w:jc w:val="center"/>
        </w:trPr>
        <w:tc>
          <w:tcPr>
            <w:tcW w:w="698" w:type="dxa"/>
            <w:vMerge/>
            <w:noWrap/>
            <w:vAlign w:val="center"/>
          </w:tcPr>
          <w:p w:rsidR="00A37F2F" w:rsidRPr="000F6D59" w:rsidRDefault="00A37F2F" w:rsidP="00A37F2F">
            <w:pPr>
              <w:widowControl/>
              <w:spacing w:line="280" w:lineRule="exact"/>
              <w:jc w:val="center"/>
              <w:textAlignment w:val="center"/>
              <w:rPr>
                <w:rFonts w:eastAsia="仿宋_GB2312"/>
                <w:kern w:val="0"/>
                <w:sz w:val="24"/>
                <w:lang/>
              </w:rPr>
            </w:pPr>
          </w:p>
        </w:tc>
        <w:tc>
          <w:tcPr>
            <w:tcW w:w="1208" w:type="dxa"/>
            <w:vMerge/>
            <w:noWrap/>
            <w:vAlign w:val="center"/>
          </w:tcPr>
          <w:p w:rsidR="00A37F2F" w:rsidRPr="000F6D59" w:rsidRDefault="00A37F2F" w:rsidP="00A37F2F">
            <w:pPr>
              <w:widowControl/>
              <w:spacing w:line="300" w:lineRule="exact"/>
              <w:jc w:val="center"/>
              <w:textAlignment w:val="center"/>
              <w:rPr>
                <w:rFonts w:eastAsia="仿宋_GB2312"/>
                <w:kern w:val="0"/>
                <w:sz w:val="24"/>
                <w:lang/>
              </w:rPr>
            </w:pPr>
          </w:p>
        </w:tc>
        <w:tc>
          <w:tcPr>
            <w:tcW w:w="4552" w:type="dxa"/>
            <w:noWrap/>
            <w:vAlign w:val="center"/>
          </w:tcPr>
          <w:p w:rsidR="00A37F2F" w:rsidRPr="000F6D59" w:rsidRDefault="00A37F2F" w:rsidP="00A37F2F">
            <w:pPr>
              <w:pStyle w:val="a7"/>
              <w:jc w:val="left"/>
              <w:rPr>
                <w:rFonts w:eastAsia="仿宋_GB2312"/>
                <w:sz w:val="24"/>
              </w:rPr>
            </w:pPr>
            <w:r w:rsidRPr="000F6D59">
              <w:rPr>
                <w:rFonts w:eastAsia="仿宋_GB2312" w:hAnsi="仿宋_GB2312"/>
                <w:sz w:val="24"/>
              </w:rPr>
              <w:t>建设工程消防验收</w:t>
            </w:r>
            <w:r w:rsidRPr="000F6D59">
              <w:rPr>
                <w:rFonts w:eastAsia="仿宋_GB2312"/>
                <w:sz w:val="24"/>
              </w:rPr>
              <w:t>/</w:t>
            </w:r>
            <w:r w:rsidRPr="000F6D59">
              <w:rPr>
                <w:rFonts w:eastAsia="仿宋_GB2312" w:hAnsi="仿宋_GB2312"/>
                <w:sz w:val="24"/>
              </w:rPr>
              <w:t>建设工程消防验收备案</w:t>
            </w:r>
          </w:p>
          <w:p w:rsidR="00A37F2F" w:rsidRPr="000F6D59" w:rsidRDefault="00A37F2F" w:rsidP="00A37F2F">
            <w:pPr>
              <w:pStyle w:val="a7"/>
              <w:jc w:val="left"/>
              <w:rPr>
                <w:rFonts w:eastAsia="仿宋_GB2312"/>
                <w:kern w:val="0"/>
                <w:sz w:val="24"/>
                <w:lang/>
              </w:rPr>
            </w:pPr>
          </w:p>
        </w:tc>
        <w:tc>
          <w:tcPr>
            <w:tcW w:w="2843" w:type="dxa"/>
            <w:noWrap/>
            <w:vAlign w:val="center"/>
          </w:tcPr>
          <w:p w:rsidR="00A37F2F" w:rsidRPr="000F6D59" w:rsidRDefault="00A37F2F" w:rsidP="00A37F2F">
            <w:pPr>
              <w:spacing w:line="360" w:lineRule="auto"/>
              <w:jc w:val="left"/>
              <w:rPr>
                <w:rFonts w:eastAsia="仿宋_GB2312"/>
                <w:kern w:val="0"/>
                <w:sz w:val="24"/>
                <w:lang/>
              </w:rPr>
            </w:pPr>
            <w:r w:rsidRPr="000F6D59">
              <w:rPr>
                <w:rFonts w:eastAsia="仿宋_GB2312" w:hAnsi="仿宋_GB2312"/>
                <w:sz w:val="24"/>
              </w:rPr>
              <w:t>建设工程消防验收合格意见书；建设工程消防验收记录表；建设工程消防验收审查表</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widowControl/>
              <w:spacing w:line="260" w:lineRule="exact"/>
              <w:textAlignment w:val="center"/>
              <w:rPr>
                <w:rFonts w:eastAsia="仿宋_GB2312"/>
                <w:kern w:val="0"/>
                <w:sz w:val="24"/>
                <w:lang/>
              </w:rPr>
            </w:pPr>
            <w:r w:rsidRPr="000F6D59">
              <w:rPr>
                <w:rFonts w:eastAsia="仿宋_GB2312" w:hAnsi="仿宋_GB2312"/>
                <w:kern w:val="0"/>
                <w:sz w:val="24"/>
                <w:lang/>
              </w:rPr>
              <w:t>建筑面积大于</w:t>
            </w:r>
            <w:r w:rsidRPr="000F6D59">
              <w:rPr>
                <w:rFonts w:eastAsia="仿宋_GB2312"/>
                <w:kern w:val="0"/>
                <w:sz w:val="24"/>
                <w:lang/>
              </w:rPr>
              <w:t>1</w:t>
            </w:r>
            <w:r w:rsidRPr="000F6D59">
              <w:rPr>
                <w:rFonts w:eastAsia="仿宋_GB2312" w:hAnsi="仿宋_GB2312"/>
                <w:kern w:val="0"/>
                <w:sz w:val="24"/>
                <w:lang/>
              </w:rPr>
              <w:t>万平米进行消防验收；小于</w:t>
            </w:r>
            <w:r w:rsidRPr="000F6D59">
              <w:rPr>
                <w:rFonts w:eastAsia="仿宋_GB2312"/>
                <w:kern w:val="0"/>
                <w:sz w:val="24"/>
                <w:lang/>
              </w:rPr>
              <w:t>300</w:t>
            </w:r>
            <w:r w:rsidRPr="000F6D59">
              <w:rPr>
                <w:rFonts w:eastAsia="仿宋_GB2312" w:hAnsi="仿宋_GB2312"/>
                <w:kern w:val="0"/>
                <w:sz w:val="24"/>
                <w:lang/>
              </w:rPr>
              <w:t>平米可以不申请；</w:t>
            </w:r>
            <w:r w:rsidRPr="000F6D59">
              <w:rPr>
                <w:rFonts w:eastAsia="仿宋_GB2312"/>
                <w:kern w:val="0"/>
                <w:sz w:val="24"/>
                <w:lang/>
              </w:rPr>
              <w:t>300-1</w:t>
            </w:r>
            <w:r w:rsidRPr="000F6D59">
              <w:rPr>
                <w:rFonts w:eastAsia="仿宋_GB2312" w:hAnsi="仿宋_GB2312"/>
                <w:kern w:val="0"/>
                <w:sz w:val="24"/>
                <w:lang/>
              </w:rPr>
              <w:t>万平米且装修金额超过</w:t>
            </w:r>
            <w:r w:rsidRPr="000F6D59">
              <w:rPr>
                <w:rFonts w:eastAsia="仿宋_GB2312"/>
                <w:kern w:val="0"/>
                <w:sz w:val="24"/>
                <w:lang/>
              </w:rPr>
              <w:t>30</w:t>
            </w:r>
            <w:r w:rsidRPr="000F6D59">
              <w:rPr>
                <w:rFonts w:eastAsia="仿宋_GB2312" w:hAnsi="仿宋_GB2312"/>
                <w:kern w:val="0"/>
                <w:sz w:val="24"/>
                <w:lang/>
              </w:rPr>
              <w:t>万元进行消防备案；不超过则无需申请该事项</w:t>
            </w:r>
          </w:p>
        </w:tc>
      </w:tr>
      <w:tr w:rsidR="00A37F2F" w:rsidRPr="000F6D59" w:rsidTr="00DF492B">
        <w:trPr>
          <w:cantSplit/>
          <w:trHeight w:val="719"/>
          <w:jc w:val="center"/>
        </w:trPr>
        <w:tc>
          <w:tcPr>
            <w:tcW w:w="698" w:type="dxa"/>
            <w:vMerge w:val="restart"/>
            <w:noWrap/>
            <w:vAlign w:val="center"/>
          </w:tcPr>
          <w:p w:rsidR="00A37F2F" w:rsidRPr="000F6D59" w:rsidRDefault="00A37F2F" w:rsidP="00A37F2F">
            <w:pPr>
              <w:widowControl/>
              <w:spacing w:line="280" w:lineRule="exact"/>
              <w:jc w:val="center"/>
              <w:textAlignment w:val="center"/>
              <w:rPr>
                <w:rFonts w:eastAsia="仿宋_GB2312"/>
                <w:sz w:val="24"/>
              </w:rPr>
            </w:pPr>
            <w:r w:rsidRPr="000F6D59">
              <w:rPr>
                <w:rFonts w:eastAsia="仿宋_GB2312"/>
                <w:kern w:val="0"/>
                <w:sz w:val="24"/>
                <w:lang/>
              </w:rPr>
              <w:lastRenderedPageBreak/>
              <w:t>5</w:t>
            </w:r>
          </w:p>
        </w:tc>
        <w:tc>
          <w:tcPr>
            <w:tcW w:w="1208" w:type="dxa"/>
            <w:vMerge w:val="restart"/>
            <w:noWrap/>
            <w:vAlign w:val="center"/>
          </w:tcPr>
          <w:p w:rsidR="00A37F2F" w:rsidRPr="000F6D59" w:rsidRDefault="00A37F2F" w:rsidP="00A37F2F">
            <w:pPr>
              <w:widowControl/>
              <w:spacing w:line="300" w:lineRule="exact"/>
              <w:jc w:val="center"/>
              <w:textAlignment w:val="center"/>
              <w:rPr>
                <w:rFonts w:eastAsia="仿宋_GB2312"/>
                <w:sz w:val="24"/>
              </w:rPr>
            </w:pPr>
            <w:r w:rsidRPr="000F6D59">
              <w:rPr>
                <w:rFonts w:eastAsia="仿宋_GB2312" w:hAnsi="仿宋_GB2312"/>
                <w:kern w:val="0"/>
                <w:sz w:val="24"/>
                <w:lang/>
              </w:rPr>
              <w:t>小餐馆</w:t>
            </w:r>
          </w:p>
        </w:tc>
        <w:tc>
          <w:tcPr>
            <w:tcW w:w="4552" w:type="dxa"/>
            <w:noWrap/>
            <w:vAlign w:val="bottom"/>
          </w:tcPr>
          <w:p w:rsidR="00A37F2F" w:rsidRPr="000F6D59" w:rsidRDefault="00A37F2F" w:rsidP="00DF492B">
            <w:pPr>
              <w:pStyle w:val="a7"/>
              <w:jc w:val="center"/>
              <w:rPr>
                <w:rFonts w:eastAsia="仿宋_GB2312"/>
                <w:sz w:val="24"/>
              </w:rPr>
            </w:pPr>
            <w:r w:rsidRPr="000F6D59">
              <w:rPr>
                <w:rFonts w:eastAsia="仿宋_GB2312" w:hAnsi="仿宋_GB2312"/>
                <w:kern w:val="0"/>
                <w:sz w:val="24"/>
                <w:lang/>
              </w:rPr>
              <w:t>食品经营许可证新发</w:t>
            </w:r>
            <w:r w:rsidRPr="000F6D59">
              <w:rPr>
                <w:rFonts w:eastAsia="仿宋_GB2312"/>
                <w:kern w:val="0"/>
                <w:sz w:val="24"/>
                <w:lang/>
              </w:rPr>
              <w:t>/</w:t>
            </w:r>
            <w:r w:rsidRPr="000F6D59">
              <w:rPr>
                <w:rFonts w:eastAsia="仿宋_GB2312" w:hAnsi="仿宋_GB2312"/>
                <w:kern w:val="0"/>
                <w:sz w:val="24"/>
                <w:lang/>
              </w:rPr>
              <w:t>食品小经营店备案</w:t>
            </w:r>
          </w:p>
        </w:tc>
        <w:tc>
          <w:tcPr>
            <w:tcW w:w="2843"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食品经营许可证</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spacing w:line="280" w:lineRule="exact"/>
              <w:jc w:val="left"/>
              <w:rPr>
                <w:rFonts w:eastAsia="仿宋_GB2312"/>
                <w:sz w:val="24"/>
              </w:rPr>
            </w:pPr>
            <w:r w:rsidRPr="000F6D59">
              <w:rPr>
                <w:rFonts w:eastAsia="仿宋_GB2312" w:hAnsi="仿宋_GB2312"/>
                <w:sz w:val="24"/>
              </w:rPr>
              <w:t>大于</w:t>
            </w:r>
            <w:r w:rsidRPr="000F6D59">
              <w:rPr>
                <w:rFonts w:eastAsia="仿宋_GB2312"/>
                <w:sz w:val="24"/>
              </w:rPr>
              <w:t>60</w:t>
            </w:r>
            <w:r w:rsidRPr="000F6D59">
              <w:rPr>
                <w:rFonts w:eastAsia="仿宋_GB2312" w:hAnsi="仿宋_GB2312"/>
                <w:kern w:val="0"/>
                <w:sz w:val="24"/>
                <w:lang/>
              </w:rPr>
              <w:t>平米</w:t>
            </w:r>
            <w:r w:rsidRPr="000F6D59">
              <w:rPr>
                <w:rFonts w:eastAsia="仿宋_GB2312" w:hAnsi="仿宋_GB2312"/>
                <w:sz w:val="24"/>
              </w:rPr>
              <w:t>许可；小于</w:t>
            </w:r>
            <w:r w:rsidRPr="000F6D59">
              <w:rPr>
                <w:rFonts w:eastAsia="仿宋_GB2312"/>
                <w:sz w:val="24"/>
              </w:rPr>
              <w:t>60</w:t>
            </w:r>
            <w:r w:rsidRPr="000F6D59">
              <w:rPr>
                <w:rFonts w:eastAsia="仿宋_GB2312" w:hAnsi="仿宋_GB2312"/>
                <w:kern w:val="0"/>
                <w:sz w:val="24"/>
                <w:lang/>
              </w:rPr>
              <w:t>平米</w:t>
            </w:r>
            <w:r w:rsidRPr="000F6D59">
              <w:rPr>
                <w:rFonts w:eastAsia="仿宋_GB2312" w:hAnsi="仿宋_GB2312"/>
                <w:sz w:val="24"/>
              </w:rPr>
              <w:t>备案</w:t>
            </w:r>
          </w:p>
        </w:tc>
      </w:tr>
      <w:tr w:rsidR="00A37F2F" w:rsidRPr="000F6D59" w:rsidTr="00A37F2F">
        <w:trPr>
          <w:cantSplit/>
          <w:trHeight w:val="635"/>
          <w:jc w:val="center"/>
        </w:trPr>
        <w:tc>
          <w:tcPr>
            <w:tcW w:w="698" w:type="dxa"/>
            <w:vMerge/>
            <w:noWrap/>
            <w:vAlign w:val="center"/>
          </w:tcPr>
          <w:p w:rsidR="00A37F2F" w:rsidRPr="000F6D59" w:rsidRDefault="00A37F2F" w:rsidP="00A37F2F">
            <w:pPr>
              <w:spacing w:line="280" w:lineRule="exact"/>
              <w:jc w:val="center"/>
              <w:rPr>
                <w:rFonts w:eastAsia="仿宋_GB2312"/>
                <w:sz w:val="24"/>
              </w:rPr>
            </w:pPr>
          </w:p>
        </w:tc>
        <w:tc>
          <w:tcPr>
            <w:tcW w:w="1208" w:type="dxa"/>
            <w:vMerge/>
            <w:noWrap/>
            <w:vAlign w:val="center"/>
          </w:tcPr>
          <w:p w:rsidR="00A37F2F" w:rsidRPr="000F6D59" w:rsidRDefault="00A37F2F" w:rsidP="00A37F2F">
            <w:pPr>
              <w:widowControl/>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城市大型户外广告设置审批</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城市户外广告设置（发布）许可证</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按需办理</w:t>
            </w:r>
          </w:p>
        </w:tc>
      </w:tr>
      <w:tr w:rsidR="00A37F2F" w:rsidRPr="000F6D59" w:rsidTr="00EA1EE0">
        <w:trPr>
          <w:cantSplit/>
          <w:trHeight w:val="1177"/>
          <w:jc w:val="center"/>
        </w:trPr>
        <w:tc>
          <w:tcPr>
            <w:tcW w:w="698" w:type="dxa"/>
            <w:vMerge/>
            <w:noWrap/>
            <w:vAlign w:val="center"/>
          </w:tcPr>
          <w:p w:rsidR="00A37F2F" w:rsidRPr="000F6D59" w:rsidRDefault="00A37F2F" w:rsidP="00A37F2F">
            <w:pPr>
              <w:spacing w:line="280" w:lineRule="exact"/>
              <w:jc w:val="center"/>
              <w:rPr>
                <w:rFonts w:eastAsia="仿宋_GB2312"/>
                <w:sz w:val="24"/>
              </w:rPr>
            </w:pPr>
          </w:p>
        </w:tc>
        <w:tc>
          <w:tcPr>
            <w:tcW w:w="1208" w:type="dxa"/>
            <w:vMerge/>
            <w:noWrap/>
            <w:vAlign w:val="center"/>
          </w:tcPr>
          <w:p w:rsidR="00A37F2F" w:rsidRPr="000F6D59" w:rsidRDefault="00A37F2F" w:rsidP="00A37F2F">
            <w:pPr>
              <w:widowControl/>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公众聚集场所投入使用、营业前消防安全检查</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公众聚集场所投入使用、营业前消防安全检查意见书</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应急管理局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省、市、县级</w:t>
            </w:r>
          </w:p>
        </w:tc>
        <w:tc>
          <w:tcPr>
            <w:tcW w:w="2183" w:type="dxa"/>
            <w:noWrap/>
            <w:vAlign w:val="center"/>
          </w:tcPr>
          <w:p w:rsidR="00A37F2F" w:rsidRPr="000F6D59" w:rsidRDefault="00A37F2F" w:rsidP="00A37F2F">
            <w:pPr>
              <w:widowControl/>
              <w:spacing w:line="280" w:lineRule="exact"/>
              <w:jc w:val="left"/>
              <w:textAlignment w:val="center"/>
              <w:rPr>
                <w:rFonts w:eastAsia="仿宋_GB2312"/>
                <w:sz w:val="24"/>
              </w:rPr>
            </w:pPr>
          </w:p>
        </w:tc>
      </w:tr>
      <w:tr w:rsidR="00A37F2F" w:rsidRPr="000F6D59" w:rsidTr="00EA1EE0">
        <w:trPr>
          <w:cantSplit/>
          <w:trHeight w:val="2697"/>
          <w:jc w:val="center"/>
        </w:trPr>
        <w:tc>
          <w:tcPr>
            <w:tcW w:w="698" w:type="dxa"/>
            <w:vMerge/>
            <w:noWrap/>
            <w:vAlign w:val="center"/>
          </w:tcPr>
          <w:p w:rsidR="00A37F2F" w:rsidRPr="000F6D59" w:rsidRDefault="00A37F2F" w:rsidP="00A37F2F">
            <w:pPr>
              <w:widowControl/>
              <w:spacing w:line="280" w:lineRule="exact"/>
              <w:jc w:val="center"/>
              <w:textAlignment w:val="center"/>
              <w:rPr>
                <w:rFonts w:eastAsia="仿宋_GB2312"/>
                <w:kern w:val="0"/>
                <w:sz w:val="24"/>
                <w:lang/>
              </w:rPr>
            </w:pPr>
          </w:p>
        </w:tc>
        <w:tc>
          <w:tcPr>
            <w:tcW w:w="1208" w:type="dxa"/>
            <w:vMerge/>
            <w:noWrap/>
            <w:vAlign w:val="center"/>
          </w:tcPr>
          <w:p w:rsidR="00A37F2F" w:rsidRPr="000F6D59" w:rsidRDefault="00A37F2F" w:rsidP="00A37F2F">
            <w:pPr>
              <w:widowControl/>
              <w:spacing w:line="280" w:lineRule="exact"/>
              <w:jc w:val="center"/>
              <w:textAlignment w:val="center"/>
              <w:rPr>
                <w:rFonts w:eastAsia="仿宋_GB2312"/>
                <w:kern w:val="0"/>
                <w:sz w:val="24"/>
                <w:lang/>
              </w:rPr>
            </w:pPr>
          </w:p>
        </w:tc>
        <w:tc>
          <w:tcPr>
            <w:tcW w:w="4552" w:type="dxa"/>
            <w:noWrap/>
            <w:vAlign w:val="center"/>
          </w:tcPr>
          <w:p w:rsidR="00A37F2F" w:rsidRPr="000F6D59" w:rsidRDefault="00A37F2F" w:rsidP="00A37F2F">
            <w:pPr>
              <w:pStyle w:val="a7"/>
              <w:jc w:val="left"/>
              <w:rPr>
                <w:rFonts w:eastAsia="仿宋_GB2312"/>
                <w:sz w:val="24"/>
              </w:rPr>
            </w:pPr>
            <w:r w:rsidRPr="000F6D59">
              <w:rPr>
                <w:rFonts w:eastAsia="仿宋_GB2312" w:hAnsi="仿宋_GB2312"/>
                <w:sz w:val="24"/>
              </w:rPr>
              <w:t>建设工程消防验收</w:t>
            </w:r>
            <w:r w:rsidRPr="000F6D59">
              <w:rPr>
                <w:rFonts w:eastAsia="仿宋_GB2312"/>
                <w:sz w:val="24"/>
              </w:rPr>
              <w:t>/</w:t>
            </w:r>
            <w:r w:rsidRPr="000F6D59">
              <w:rPr>
                <w:rFonts w:eastAsia="仿宋_GB2312" w:hAnsi="仿宋_GB2312"/>
                <w:sz w:val="24"/>
              </w:rPr>
              <w:t>建设工程消防验收备案</w:t>
            </w:r>
          </w:p>
          <w:p w:rsidR="00A37F2F" w:rsidRPr="000F6D59" w:rsidRDefault="00A37F2F" w:rsidP="00A37F2F">
            <w:pPr>
              <w:pStyle w:val="a7"/>
              <w:jc w:val="left"/>
              <w:rPr>
                <w:rFonts w:eastAsia="仿宋_GB2312"/>
                <w:kern w:val="0"/>
                <w:sz w:val="24"/>
                <w:lang/>
              </w:rPr>
            </w:pPr>
          </w:p>
        </w:tc>
        <w:tc>
          <w:tcPr>
            <w:tcW w:w="2843" w:type="dxa"/>
            <w:noWrap/>
            <w:vAlign w:val="center"/>
          </w:tcPr>
          <w:p w:rsidR="00A37F2F" w:rsidRPr="000F6D59" w:rsidRDefault="00A37F2F" w:rsidP="00A37F2F">
            <w:pPr>
              <w:spacing w:line="360" w:lineRule="auto"/>
              <w:jc w:val="left"/>
              <w:rPr>
                <w:rFonts w:eastAsia="仿宋_GB2312"/>
                <w:kern w:val="0"/>
                <w:sz w:val="24"/>
                <w:lang/>
              </w:rPr>
            </w:pPr>
            <w:r w:rsidRPr="000F6D59">
              <w:rPr>
                <w:rFonts w:eastAsia="仿宋_GB2312" w:hAnsi="仿宋_GB2312"/>
                <w:sz w:val="24"/>
              </w:rPr>
              <w:t>建设工程消防验收合格意见书；建设工程消防验收记录表；建设工程消防验收审查表</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widowControl/>
              <w:spacing w:line="260" w:lineRule="exact"/>
              <w:textAlignment w:val="center"/>
              <w:rPr>
                <w:rFonts w:eastAsia="仿宋_GB2312"/>
                <w:kern w:val="0"/>
                <w:sz w:val="24"/>
                <w:lang/>
              </w:rPr>
            </w:pPr>
            <w:r w:rsidRPr="000F6D59">
              <w:rPr>
                <w:rFonts w:eastAsia="仿宋_GB2312" w:hAnsi="仿宋_GB2312"/>
                <w:kern w:val="0"/>
                <w:sz w:val="24"/>
                <w:lang/>
              </w:rPr>
              <w:t>建筑面积大于</w:t>
            </w:r>
            <w:r w:rsidRPr="000F6D59">
              <w:rPr>
                <w:rFonts w:eastAsia="仿宋_GB2312"/>
                <w:kern w:val="0"/>
                <w:sz w:val="24"/>
                <w:lang/>
              </w:rPr>
              <w:t>1</w:t>
            </w:r>
            <w:r w:rsidRPr="000F6D59">
              <w:rPr>
                <w:rFonts w:eastAsia="仿宋_GB2312" w:hAnsi="仿宋_GB2312"/>
                <w:kern w:val="0"/>
                <w:sz w:val="24"/>
                <w:lang/>
              </w:rPr>
              <w:t>万平米进行消防验收；小于</w:t>
            </w:r>
            <w:r w:rsidRPr="000F6D59">
              <w:rPr>
                <w:rFonts w:eastAsia="仿宋_GB2312"/>
                <w:kern w:val="0"/>
                <w:sz w:val="24"/>
                <w:lang/>
              </w:rPr>
              <w:t>300</w:t>
            </w:r>
            <w:r w:rsidRPr="000F6D59">
              <w:rPr>
                <w:rFonts w:eastAsia="仿宋_GB2312" w:hAnsi="仿宋_GB2312"/>
                <w:kern w:val="0"/>
                <w:sz w:val="24"/>
                <w:lang/>
              </w:rPr>
              <w:t>平米可以不申请；</w:t>
            </w:r>
            <w:r w:rsidRPr="000F6D59">
              <w:rPr>
                <w:rFonts w:eastAsia="仿宋_GB2312"/>
                <w:kern w:val="0"/>
                <w:sz w:val="24"/>
                <w:lang/>
              </w:rPr>
              <w:t>300-1</w:t>
            </w:r>
            <w:r w:rsidRPr="000F6D59">
              <w:rPr>
                <w:rFonts w:eastAsia="仿宋_GB2312" w:hAnsi="仿宋_GB2312"/>
                <w:kern w:val="0"/>
                <w:sz w:val="24"/>
                <w:lang/>
              </w:rPr>
              <w:t>万平米且装修金额超过</w:t>
            </w:r>
            <w:r w:rsidRPr="000F6D59">
              <w:rPr>
                <w:rFonts w:eastAsia="仿宋_GB2312"/>
                <w:kern w:val="0"/>
                <w:sz w:val="24"/>
                <w:lang/>
              </w:rPr>
              <w:t>30</w:t>
            </w:r>
            <w:r w:rsidRPr="000F6D59">
              <w:rPr>
                <w:rFonts w:eastAsia="仿宋_GB2312" w:hAnsi="仿宋_GB2312"/>
                <w:kern w:val="0"/>
                <w:sz w:val="24"/>
                <w:lang/>
              </w:rPr>
              <w:t>万元进行消防备案；不超过则无需申请该事项</w:t>
            </w:r>
          </w:p>
        </w:tc>
      </w:tr>
      <w:tr w:rsidR="00A37F2F" w:rsidRPr="000F6D59" w:rsidTr="00A37F2F">
        <w:trPr>
          <w:cantSplit/>
          <w:trHeight w:val="1098"/>
          <w:jc w:val="center"/>
        </w:trPr>
        <w:tc>
          <w:tcPr>
            <w:tcW w:w="698" w:type="dxa"/>
            <w:vMerge w:val="restart"/>
            <w:noWrap/>
            <w:vAlign w:val="center"/>
          </w:tcPr>
          <w:p w:rsidR="00A37F2F" w:rsidRPr="000F6D59" w:rsidRDefault="00A37F2F" w:rsidP="00A37F2F">
            <w:pPr>
              <w:widowControl/>
              <w:spacing w:line="280" w:lineRule="exact"/>
              <w:jc w:val="center"/>
              <w:textAlignment w:val="center"/>
              <w:rPr>
                <w:rFonts w:eastAsia="仿宋_GB2312"/>
                <w:sz w:val="24"/>
              </w:rPr>
            </w:pPr>
            <w:r w:rsidRPr="000F6D59">
              <w:rPr>
                <w:rFonts w:eastAsia="仿宋_GB2312"/>
                <w:kern w:val="0"/>
                <w:sz w:val="24"/>
                <w:lang/>
              </w:rPr>
              <w:lastRenderedPageBreak/>
              <w:t>6</w:t>
            </w:r>
          </w:p>
        </w:tc>
        <w:tc>
          <w:tcPr>
            <w:tcW w:w="1208" w:type="dxa"/>
            <w:vMerge w:val="restart"/>
            <w:noWrap/>
            <w:vAlign w:val="center"/>
          </w:tcPr>
          <w:p w:rsidR="00A37F2F" w:rsidRPr="000F6D59" w:rsidRDefault="00A37F2F" w:rsidP="00A37F2F">
            <w:pPr>
              <w:widowControl/>
              <w:spacing w:line="300" w:lineRule="exact"/>
              <w:jc w:val="center"/>
              <w:textAlignment w:val="center"/>
              <w:rPr>
                <w:rFonts w:eastAsia="仿宋_GB2312"/>
                <w:sz w:val="24"/>
              </w:rPr>
            </w:pPr>
            <w:r w:rsidRPr="000F6D59">
              <w:rPr>
                <w:rFonts w:eastAsia="仿宋_GB2312" w:hAnsi="仿宋_GB2312"/>
                <w:kern w:val="0"/>
                <w:sz w:val="24"/>
                <w:lang/>
              </w:rPr>
              <w:t>烘焙店</w:t>
            </w:r>
            <w:r w:rsidRPr="000F6D59">
              <w:rPr>
                <w:rFonts w:eastAsia="仿宋_GB2312"/>
                <w:kern w:val="0"/>
                <w:sz w:val="24"/>
                <w:lang/>
              </w:rPr>
              <w:t>/</w:t>
            </w:r>
            <w:r w:rsidRPr="000F6D59">
              <w:rPr>
                <w:rFonts w:eastAsia="仿宋_GB2312" w:hAnsi="仿宋_GB2312"/>
                <w:kern w:val="0"/>
                <w:sz w:val="24"/>
                <w:lang/>
              </w:rPr>
              <w:t>面包店</w:t>
            </w:r>
          </w:p>
        </w:tc>
        <w:tc>
          <w:tcPr>
            <w:tcW w:w="4552" w:type="dxa"/>
            <w:noWrap/>
            <w:vAlign w:val="center"/>
          </w:tcPr>
          <w:p w:rsidR="00A37F2F" w:rsidRPr="000F6D59" w:rsidRDefault="00A37F2F" w:rsidP="00A37F2F">
            <w:pPr>
              <w:pStyle w:val="a7"/>
              <w:jc w:val="left"/>
              <w:rPr>
                <w:rFonts w:eastAsia="仿宋_GB2312"/>
                <w:sz w:val="24"/>
              </w:rPr>
            </w:pPr>
            <w:r w:rsidRPr="000F6D59">
              <w:rPr>
                <w:rFonts w:eastAsia="仿宋_GB2312" w:hAnsi="仿宋_GB2312"/>
                <w:kern w:val="0"/>
                <w:sz w:val="24"/>
                <w:lang/>
              </w:rPr>
              <w:t>食品经营许可证新发</w:t>
            </w:r>
            <w:r w:rsidRPr="000F6D59">
              <w:rPr>
                <w:rFonts w:eastAsia="仿宋_GB2312"/>
                <w:kern w:val="0"/>
                <w:sz w:val="24"/>
                <w:lang/>
              </w:rPr>
              <w:t>/</w:t>
            </w:r>
            <w:r w:rsidRPr="000F6D59">
              <w:rPr>
                <w:rFonts w:eastAsia="仿宋_GB2312" w:hAnsi="仿宋_GB2312"/>
                <w:kern w:val="0"/>
                <w:sz w:val="24"/>
                <w:lang/>
              </w:rPr>
              <w:t>食品小经营店备案</w:t>
            </w:r>
          </w:p>
        </w:tc>
        <w:tc>
          <w:tcPr>
            <w:tcW w:w="2843"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食品经营许可证</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spacing w:line="280" w:lineRule="exact"/>
              <w:jc w:val="left"/>
              <w:rPr>
                <w:rFonts w:eastAsia="仿宋_GB2312"/>
                <w:sz w:val="24"/>
              </w:rPr>
            </w:pPr>
            <w:r w:rsidRPr="000F6D59">
              <w:rPr>
                <w:rFonts w:eastAsia="仿宋_GB2312" w:hAnsi="仿宋_GB2312"/>
                <w:sz w:val="24"/>
              </w:rPr>
              <w:t>大于</w:t>
            </w:r>
            <w:r w:rsidRPr="000F6D59">
              <w:rPr>
                <w:rFonts w:eastAsia="仿宋_GB2312"/>
                <w:sz w:val="24"/>
              </w:rPr>
              <w:t>60</w:t>
            </w:r>
            <w:r w:rsidRPr="000F6D59">
              <w:rPr>
                <w:rFonts w:eastAsia="仿宋_GB2312" w:hAnsi="仿宋_GB2312"/>
                <w:kern w:val="0"/>
                <w:sz w:val="24"/>
                <w:lang/>
              </w:rPr>
              <w:t>平米</w:t>
            </w:r>
            <w:r w:rsidRPr="000F6D59">
              <w:rPr>
                <w:rFonts w:eastAsia="仿宋_GB2312" w:hAnsi="仿宋_GB2312"/>
                <w:sz w:val="24"/>
              </w:rPr>
              <w:t>许可；小于</w:t>
            </w:r>
            <w:r w:rsidRPr="000F6D59">
              <w:rPr>
                <w:rFonts w:eastAsia="仿宋_GB2312"/>
                <w:sz w:val="24"/>
              </w:rPr>
              <w:t>60</w:t>
            </w:r>
            <w:r w:rsidRPr="000F6D59">
              <w:rPr>
                <w:rFonts w:eastAsia="仿宋_GB2312" w:hAnsi="仿宋_GB2312"/>
                <w:kern w:val="0"/>
                <w:sz w:val="24"/>
                <w:lang/>
              </w:rPr>
              <w:t>平米</w:t>
            </w:r>
            <w:r w:rsidRPr="000F6D59">
              <w:rPr>
                <w:rFonts w:eastAsia="仿宋_GB2312" w:hAnsi="仿宋_GB2312"/>
                <w:sz w:val="24"/>
              </w:rPr>
              <w:t>备案</w:t>
            </w:r>
          </w:p>
        </w:tc>
      </w:tr>
      <w:tr w:rsidR="00A37F2F" w:rsidRPr="000F6D59" w:rsidTr="00A37F2F">
        <w:trPr>
          <w:cantSplit/>
          <w:trHeight w:val="1286"/>
          <w:jc w:val="center"/>
        </w:trPr>
        <w:tc>
          <w:tcPr>
            <w:tcW w:w="698" w:type="dxa"/>
            <w:vMerge/>
            <w:noWrap/>
            <w:vAlign w:val="center"/>
          </w:tcPr>
          <w:p w:rsidR="00A37F2F" w:rsidRPr="000F6D59" w:rsidRDefault="00A37F2F" w:rsidP="00A37F2F">
            <w:pPr>
              <w:spacing w:line="280" w:lineRule="exact"/>
              <w:jc w:val="center"/>
              <w:rPr>
                <w:rFonts w:eastAsia="仿宋_GB2312"/>
                <w:sz w:val="24"/>
              </w:rPr>
            </w:pPr>
          </w:p>
        </w:tc>
        <w:tc>
          <w:tcPr>
            <w:tcW w:w="1208" w:type="dxa"/>
            <w:vMerge/>
            <w:noWrap/>
            <w:vAlign w:val="center"/>
          </w:tcPr>
          <w:p w:rsidR="00A37F2F" w:rsidRPr="000F6D59" w:rsidRDefault="00A37F2F" w:rsidP="00A37F2F">
            <w:pPr>
              <w:widowControl/>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公众聚集场所投入使用、营业前消防安全检查</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公众聚集场所投入使用、营业前消防安全检查意见书</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应急管理局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省、市、县级</w:t>
            </w:r>
          </w:p>
        </w:tc>
        <w:tc>
          <w:tcPr>
            <w:tcW w:w="2183" w:type="dxa"/>
            <w:noWrap/>
            <w:vAlign w:val="center"/>
          </w:tcPr>
          <w:p w:rsidR="00A37F2F" w:rsidRPr="000F6D59" w:rsidRDefault="00A37F2F" w:rsidP="00A37F2F">
            <w:pPr>
              <w:widowControl/>
              <w:spacing w:line="280" w:lineRule="exact"/>
              <w:jc w:val="left"/>
              <w:textAlignment w:val="center"/>
              <w:rPr>
                <w:rFonts w:eastAsia="仿宋_GB2312"/>
                <w:sz w:val="24"/>
              </w:rPr>
            </w:pPr>
          </w:p>
        </w:tc>
      </w:tr>
      <w:tr w:rsidR="00A37F2F" w:rsidRPr="000F6D59" w:rsidTr="00A37F2F">
        <w:trPr>
          <w:cantSplit/>
          <w:trHeight w:val="1309"/>
          <w:jc w:val="center"/>
        </w:trPr>
        <w:tc>
          <w:tcPr>
            <w:tcW w:w="698" w:type="dxa"/>
            <w:vMerge/>
            <w:noWrap/>
            <w:vAlign w:val="center"/>
          </w:tcPr>
          <w:p w:rsidR="00A37F2F" w:rsidRPr="000F6D59" w:rsidRDefault="00A37F2F" w:rsidP="00A37F2F">
            <w:pPr>
              <w:spacing w:line="280" w:lineRule="exact"/>
              <w:jc w:val="center"/>
              <w:rPr>
                <w:rFonts w:eastAsia="仿宋_GB2312"/>
                <w:sz w:val="24"/>
              </w:rPr>
            </w:pPr>
          </w:p>
        </w:tc>
        <w:tc>
          <w:tcPr>
            <w:tcW w:w="1208" w:type="dxa"/>
            <w:vMerge/>
            <w:noWrap/>
            <w:vAlign w:val="center"/>
          </w:tcPr>
          <w:p w:rsidR="00A37F2F" w:rsidRPr="000F6D59" w:rsidRDefault="00A37F2F" w:rsidP="00A37F2F">
            <w:pPr>
              <w:widowControl/>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城市大型户外广告设置审批</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城市户外广告设置（发布）许可证</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按需办理</w:t>
            </w:r>
          </w:p>
        </w:tc>
      </w:tr>
      <w:tr w:rsidR="00A37F2F" w:rsidRPr="000F6D59" w:rsidTr="00DF492B">
        <w:trPr>
          <w:cantSplit/>
          <w:trHeight w:val="2605"/>
          <w:jc w:val="center"/>
        </w:trPr>
        <w:tc>
          <w:tcPr>
            <w:tcW w:w="698" w:type="dxa"/>
            <w:vMerge/>
            <w:noWrap/>
            <w:vAlign w:val="center"/>
          </w:tcPr>
          <w:p w:rsidR="00A37F2F" w:rsidRPr="000F6D59" w:rsidRDefault="00A37F2F" w:rsidP="00A37F2F">
            <w:pPr>
              <w:widowControl/>
              <w:spacing w:line="280" w:lineRule="exact"/>
              <w:jc w:val="center"/>
              <w:textAlignment w:val="center"/>
              <w:rPr>
                <w:rFonts w:eastAsia="仿宋_GB2312"/>
                <w:kern w:val="0"/>
                <w:sz w:val="24"/>
                <w:lang/>
              </w:rPr>
            </w:pPr>
          </w:p>
        </w:tc>
        <w:tc>
          <w:tcPr>
            <w:tcW w:w="1208" w:type="dxa"/>
            <w:vMerge/>
            <w:noWrap/>
            <w:vAlign w:val="center"/>
          </w:tcPr>
          <w:p w:rsidR="00A37F2F" w:rsidRPr="000F6D59" w:rsidRDefault="00A37F2F" w:rsidP="00A37F2F">
            <w:pPr>
              <w:widowControl/>
              <w:spacing w:line="300" w:lineRule="exact"/>
              <w:jc w:val="center"/>
              <w:textAlignment w:val="center"/>
              <w:rPr>
                <w:rFonts w:eastAsia="仿宋_GB2312"/>
                <w:kern w:val="0"/>
                <w:sz w:val="24"/>
                <w:lang/>
              </w:rPr>
            </w:pPr>
          </w:p>
        </w:tc>
        <w:tc>
          <w:tcPr>
            <w:tcW w:w="4552" w:type="dxa"/>
            <w:noWrap/>
            <w:vAlign w:val="center"/>
          </w:tcPr>
          <w:p w:rsidR="00A37F2F" w:rsidRPr="000F6D59" w:rsidRDefault="00A37F2F" w:rsidP="00A37F2F">
            <w:pPr>
              <w:pStyle w:val="a7"/>
              <w:jc w:val="left"/>
              <w:rPr>
                <w:rFonts w:eastAsia="仿宋_GB2312"/>
                <w:sz w:val="24"/>
              </w:rPr>
            </w:pPr>
            <w:r w:rsidRPr="000F6D59">
              <w:rPr>
                <w:rFonts w:eastAsia="仿宋_GB2312" w:hAnsi="仿宋_GB2312"/>
                <w:sz w:val="24"/>
              </w:rPr>
              <w:t>建设工程消防验收</w:t>
            </w:r>
            <w:r w:rsidRPr="000F6D59">
              <w:rPr>
                <w:rFonts w:eastAsia="仿宋_GB2312"/>
                <w:sz w:val="24"/>
              </w:rPr>
              <w:t>/</w:t>
            </w:r>
            <w:r w:rsidRPr="000F6D59">
              <w:rPr>
                <w:rFonts w:eastAsia="仿宋_GB2312" w:hAnsi="仿宋_GB2312"/>
                <w:sz w:val="24"/>
              </w:rPr>
              <w:t>建设工程消防验收备案</w:t>
            </w:r>
          </w:p>
          <w:p w:rsidR="00A37F2F" w:rsidRPr="000F6D59" w:rsidRDefault="00A37F2F" w:rsidP="00A37F2F">
            <w:pPr>
              <w:pStyle w:val="a7"/>
              <w:jc w:val="left"/>
              <w:rPr>
                <w:rFonts w:eastAsia="仿宋_GB2312"/>
                <w:kern w:val="0"/>
                <w:sz w:val="24"/>
                <w:lang/>
              </w:rPr>
            </w:pPr>
          </w:p>
        </w:tc>
        <w:tc>
          <w:tcPr>
            <w:tcW w:w="2843" w:type="dxa"/>
            <w:noWrap/>
            <w:vAlign w:val="center"/>
          </w:tcPr>
          <w:p w:rsidR="00A37F2F" w:rsidRPr="000F6D59" w:rsidRDefault="00A37F2F" w:rsidP="00A37F2F">
            <w:pPr>
              <w:spacing w:line="360" w:lineRule="auto"/>
              <w:jc w:val="left"/>
              <w:rPr>
                <w:rFonts w:eastAsia="仿宋_GB2312"/>
                <w:kern w:val="0"/>
                <w:sz w:val="24"/>
                <w:lang/>
              </w:rPr>
            </w:pPr>
            <w:r w:rsidRPr="000F6D59">
              <w:rPr>
                <w:rFonts w:eastAsia="仿宋_GB2312" w:hAnsi="仿宋_GB2312"/>
                <w:sz w:val="24"/>
              </w:rPr>
              <w:t>建设工程消防验收合格意见书；建设工程消防验收记录表；建设工程消防验收审查表</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widowControl/>
              <w:spacing w:line="280" w:lineRule="exact"/>
              <w:textAlignment w:val="center"/>
              <w:rPr>
                <w:rFonts w:eastAsia="仿宋_GB2312"/>
                <w:kern w:val="0"/>
                <w:sz w:val="24"/>
                <w:lang/>
              </w:rPr>
            </w:pPr>
            <w:r w:rsidRPr="000F6D59">
              <w:rPr>
                <w:rFonts w:eastAsia="仿宋_GB2312" w:hAnsi="仿宋_GB2312"/>
                <w:kern w:val="0"/>
                <w:sz w:val="24"/>
                <w:lang/>
              </w:rPr>
              <w:t>建筑面积大于</w:t>
            </w:r>
            <w:r w:rsidRPr="000F6D59">
              <w:rPr>
                <w:rFonts w:eastAsia="仿宋_GB2312"/>
                <w:kern w:val="0"/>
                <w:sz w:val="24"/>
                <w:lang/>
              </w:rPr>
              <w:t>1</w:t>
            </w:r>
            <w:r w:rsidRPr="000F6D59">
              <w:rPr>
                <w:rFonts w:eastAsia="仿宋_GB2312" w:hAnsi="仿宋_GB2312"/>
                <w:kern w:val="0"/>
                <w:sz w:val="24"/>
                <w:lang/>
              </w:rPr>
              <w:t>万平米进行消防验收；小于</w:t>
            </w:r>
            <w:r w:rsidRPr="000F6D59">
              <w:rPr>
                <w:rFonts w:eastAsia="仿宋_GB2312"/>
                <w:kern w:val="0"/>
                <w:sz w:val="24"/>
                <w:lang/>
              </w:rPr>
              <w:t>300</w:t>
            </w:r>
            <w:r w:rsidRPr="000F6D59">
              <w:rPr>
                <w:rFonts w:eastAsia="仿宋_GB2312" w:hAnsi="仿宋_GB2312"/>
                <w:kern w:val="0"/>
                <w:sz w:val="24"/>
                <w:lang/>
              </w:rPr>
              <w:t>平米可以不申请；</w:t>
            </w:r>
            <w:r w:rsidRPr="000F6D59">
              <w:rPr>
                <w:rFonts w:eastAsia="仿宋_GB2312"/>
                <w:kern w:val="0"/>
                <w:sz w:val="24"/>
                <w:lang/>
              </w:rPr>
              <w:t>300-1</w:t>
            </w:r>
            <w:r w:rsidRPr="000F6D59">
              <w:rPr>
                <w:rFonts w:eastAsia="仿宋_GB2312" w:hAnsi="仿宋_GB2312"/>
                <w:kern w:val="0"/>
                <w:sz w:val="24"/>
                <w:lang/>
              </w:rPr>
              <w:t>万平米且装修金额超过</w:t>
            </w:r>
            <w:r w:rsidRPr="000F6D59">
              <w:rPr>
                <w:rFonts w:eastAsia="仿宋_GB2312"/>
                <w:kern w:val="0"/>
                <w:sz w:val="24"/>
                <w:lang/>
              </w:rPr>
              <w:t>30</w:t>
            </w:r>
            <w:r w:rsidRPr="000F6D59">
              <w:rPr>
                <w:rFonts w:eastAsia="仿宋_GB2312" w:hAnsi="仿宋_GB2312"/>
                <w:kern w:val="0"/>
                <w:sz w:val="24"/>
                <w:lang/>
              </w:rPr>
              <w:t>万元进行消防备案；不超过则无需申请该事项</w:t>
            </w:r>
          </w:p>
        </w:tc>
      </w:tr>
      <w:tr w:rsidR="00A37F2F" w:rsidRPr="000F6D59" w:rsidTr="00DF492B">
        <w:trPr>
          <w:cantSplit/>
          <w:trHeight w:val="526"/>
          <w:jc w:val="center"/>
        </w:trPr>
        <w:tc>
          <w:tcPr>
            <w:tcW w:w="698" w:type="dxa"/>
            <w:vMerge w:val="restart"/>
            <w:noWrap/>
            <w:vAlign w:val="center"/>
          </w:tcPr>
          <w:p w:rsidR="00DF492B" w:rsidRPr="000F6D59" w:rsidRDefault="00DF492B" w:rsidP="00A37F2F">
            <w:pPr>
              <w:widowControl/>
              <w:spacing w:line="280" w:lineRule="exact"/>
              <w:jc w:val="center"/>
              <w:textAlignment w:val="center"/>
              <w:rPr>
                <w:rFonts w:eastAsia="仿宋_GB2312"/>
                <w:kern w:val="0"/>
                <w:sz w:val="24"/>
                <w:lang/>
              </w:rPr>
            </w:pPr>
          </w:p>
          <w:p w:rsidR="00DF492B" w:rsidRPr="000F6D59" w:rsidRDefault="00DF492B" w:rsidP="00A37F2F">
            <w:pPr>
              <w:widowControl/>
              <w:spacing w:line="280" w:lineRule="exact"/>
              <w:jc w:val="center"/>
              <w:textAlignment w:val="center"/>
              <w:rPr>
                <w:rFonts w:eastAsia="仿宋_GB2312"/>
                <w:kern w:val="0"/>
                <w:sz w:val="24"/>
                <w:lang/>
              </w:rPr>
            </w:pPr>
          </w:p>
          <w:p w:rsidR="00A37F2F" w:rsidRPr="000F6D59" w:rsidRDefault="00A37F2F" w:rsidP="00A37F2F">
            <w:pPr>
              <w:widowControl/>
              <w:spacing w:line="280" w:lineRule="exact"/>
              <w:jc w:val="center"/>
              <w:textAlignment w:val="center"/>
              <w:rPr>
                <w:rFonts w:eastAsia="仿宋_GB2312"/>
                <w:kern w:val="0"/>
                <w:sz w:val="24"/>
                <w:lang/>
              </w:rPr>
            </w:pPr>
            <w:r w:rsidRPr="000F6D59">
              <w:rPr>
                <w:rFonts w:eastAsia="仿宋_GB2312"/>
                <w:kern w:val="0"/>
                <w:sz w:val="24"/>
                <w:lang/>
              </w:rPr>
              <w:t>7</w:t>
            </w:r>
          </w:p>
          <w:p w:rsidR="00DF492B" w:rsidRPr="000F6D59" w:rsidRDefault="00DF492B" w:rsidP="00A37F2F">
            <w:pPr>
              <w:widowControl/>
              <w:spacing w:line="280" w:lineRule="exact"/>
              <w:jc w:val="center"/>
              <w:textAlignment w:val="center"/>
              <w:rPr>
                <w:rFonts w:eastAsia="仿宋_GB2312"/>
                <w:kern w:val="0"/>
                <w:sz w:val="24"/>
                <w:lang/>
              </w:rPr>
            </w:pPr>
          </w:p>
          <w:p w:rsidR="00DF492B" w:rsidRPr="000F6D59" w:rsidRDefault="00DF492B" w:rsidP="00A37F2F">
            <w:pPr>
              <w:widowControl/>
              <w:spacing w:line="280" w:lineRule="exact"/>
              <w:jc w:val="center"/>
              <w:textAlignment w:val="center"/>
              <w:rPr>
                <w:rFonts w:eastAsia="仿宋_GB2312"/>
                <w:kern w:val="0"/>
                <w:sz w:val="24"/>
                <w:lang/>
              </w:rPr>
            </w:pPr>
          </w:p>
          <w:p w:rsidR="00DF492B" w:rsidRPr="000F6D59" w:rsidRDefault="00DF492B" w:rsidP="00A37F2F">
            <w:pPr>
              <w:widowControl/>
              <w:spacing w:line="280" w:lineRule="exact"/>
              <w:jc w:val="center"/>
              <w:textAlignment w:val="center"/>
              <w:rPr>
                <w:rFonts w:eastAsia="仿宋_GB2312"/>
                <w:kern w:val="0"/>
                <w:sz w:val="24"/>
                <w:lang/>
              </w:rPr>
            </w:pPr>
          </w:p>
          <w:p w:rsidR="00DF492B" w:rsidRPr="000F6D59" w:rsidRDefault="00DF492B" w:rsidP="00A37F2F">
            <w:pPr>
              <w:widowControl/>
              <w:spacing w:line="280" w:lineRule="exact"/>
              <w:jc w:val="center"/>
              <w:textAlignment w:val="center"/>
              <w:rPr>
                <w:rFonts w:eastAsia="仿宋_GB2312"/>
                <w:kern w:val="0"/>
                <w:sz w:val="24"/>
                <w:lang/>
              </w:rPr>
            </w:pPr>
          </w:p>
          <w:p w:rsidR="00DF492B" w:rsidRPr="000F6D59" w:rsidRDefault="00DF492B" w:rsidP="00A37F2F">
            <w:pPr>
              <w:widowControl/>
              <w:spacing w:line="280" w:lineRule="exact"/>
              <w:jc w:val="center"/>
              <w:textAlignment w:val="center"/>
              <w:rPr>
                <w:rFonts w:eastAsia="仿宋_GB2312"/>
                <w:kern w:val="0"/>
                <w:sz w:val="24"/>
                <w:lang/>
              </w:rPr>
            </w:pPr>
          </w:p>
          <w:p w:rsidR="00DF492B" w:rsidRPr="000F6D59" w:rsidRDefault="00DF492B" w:rsidP="00EA1EE0">
            <w:pPr>
              <w:widowControl/>
              <w:spacing w:line="480" w:lineRule="exact"/>
              <w:jc w:val="center"/>
              <w:textAlignment w:val="center"/>
              <w:rPr>
                <w:rFonts w:eastAsia="仿宋_GB2312"/>
                <w:kern w:val="0"/>
                <w:sz w:val="24"/>
                <w:lang/>
              </w:rPr>
            </w:pPr>
          </w:p>
          <w:p w:rsidR="00DF492B" w:rsidRPr="000F6D59" w:rsidRDefault="00DF492B" w:rsidP="00A37F2F">
            <w:pPr>
              <w:widowControl/>
              <w:spacing w:line="280" w:lineRule="exact"/>
              <w:jc w:val="center"/>
              <w:textAlignment w:val="center"/>
              <w:rPr>
                <w:rFonts w:eastAsia="仿宋_GB2312"/>
                <w:sz w:val="24"/>
              </w:rPr>
            </w:pPr>
            <w:r w:rsidRPr="000F6D59">
              <w:rPr>
                <w:rFonts w:eastAsia="仿宋_GB2312"/>
                <w:kern w:val="0"/>
                <w:sz w:val="24"/>
                <w:lang/>
              </w:rPr>
              <w:t>7</w:t>
            </w:r>
          </w:p>
        </w:tc>
        <w:tc>
          <w:tcPr>
            <w:tcW w:w="1208" w:type="dxa"/>
            <w:vMerge w:val="restart"/>
            <w:noWrap/>
            <w:vAlign w:val="center"/>
          </w:tcPr>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A37F2F" w:rsidRPr="000F6D59" w:rsidRDefault="00A37F2F" w:rsidP="00A37F2F">
            <w:pPr>
              <w:widowControl/>
              <w:spacing w:line="300" w:lineRule="exact"/>
              <w:jc w:val="center"/>
              <w:textAlignment w:val="center"/>
              <w:rPr>
                <w:rFonts w:eastAsia="仿宋_GB2312"/>
                <w:kern w:val="0"/>
                <w:sz w:val="24"/>
                <w:lang/>
              </w:rPr>
            </w:pPr>
            <w:r w:rsidRPr="000F6D59">
              <w:rPr>
                <w:rFonts w:eastAsia="仿宋_GB2312" w:hAnsi="仿宋_GB2312"/>
                <w:kern w:val="0"/>
                <w:sz w:val="24"/>
                <w:lang/>
              </w:rPr>
              <w:t>咖啡店</w:t>
            </w:r>
            <w:r w:rsidRPr="000F6D59">
              <w:rPr>
                <w:rFonts w:eastAsia="仿宋_GB2312"/>
                <w:kern w:val="0"/>
                <w:sz w:val="24"/>
                <w:lang/>
              </w:rPr>
              <w:t>/</w:t>
            </w:r>
            <w:r w:rsidRPr="000F6D59">
              <w:rPr>
                <w:rFonts w:eastAsia="仿宋_GB2312" w:hAnsi="仿宋_GB2312"/>
                <w:kern w:val="0"/>
                <w:sz w:val="24"/>
                <w:lang/>
              </w:rPr>
              <w:t>茶馆</w:t>
            </w: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sz w:val="24"/>
              </w:rPr>
            </w:pPr>
            <w:r w:rsidRPr="000F6D59">
              <w:rPr>
                <w:rFonts w:eastAsia="仿宋_GB2312" w:hAnsi="仿宋_GB2312"/>
                <w:kern w:val="0"/>
                <w:sz w:val="24"/>
                <w:lang/>
              </w:rPr>
              <w:t>咖啡店</w:t>
            </w:r>
            <w:r w:rsidRPr="000F6D59">
              <w:rPr>
                <w:rFonts w:eastAsia="仿宋_GB2312"/>
                <w:kern w:val="0"/>
                <w:sz w:val="24"/>
                <w:lang/>
              </w:rPr>
              <w:t>/</w:t>
            </w:r>
            <w:r w:rsidRPr="000F6D59">
              <w:rPr>
                <w:rFonts w:eastAsia="仿宋_GB2312" w:hAnsi="仿宋_GB2312"/>
                <w:kern w:val="0"/>
                <w:sz w:val="24"/>
                <w:lang/>
              </w:rPr>
              <w:t>茶馆</w:t>
            </w:r>
          </w:p>
        </w:tc>
        <w:tc>
          <w:tcPr>
            <w:tcW w:w="4552" w:type="dxa"/>
            <w:noWrap/>
            <w:vAlign w:val="center"/>
          </w:tcPr>
          <w:p w:rsidR="00A37F2F" w:rsidRPr="000F6D59" w:rsidRDefault="00A37F2F" w:rsidP="00A37F2F">
            <w:pPr>
              <w:pStyle w:val="a7"/>
              <w:jc w:val="left"/>
              <w:rPr>
                <w:rFonts w:eastAsia="仿宋_GB2312"/>
                <w:sz w:val="24"/>
              </w:rPr>
            </w:pPr>
            <w:r w:rsidRPr="000F6D59">
              <w:rPr>
                <w:rFonts w:eastAsia="仿宋_GB2312" w:hAnsi="仿宋_GB2312"/>
                <w:kern w:val="0"/>
                <w:sz w:val="24"/>
                <w:lang/>
              </w:rPr>
              <w:lastRenderedPageBreak/>
              <w:t>食品经营许可证新发</w:t>
            </w:r>
            <w:r w:rsidRPr="000F6D59">
              <w:rPr>
                <w:rFonts w:eastAsia="仿宋_GB2312"/>
                <w:kern w:val="0"/>
                <w:sz w:val="24"/>
                <w:lang/>
              </w:rPr>
              <w:t>/</w:t>
            </w:r>
            <w:r w:rsidRPr="000F6D59">
              <w:rPr>
                <w:rFonts w:eastAsia="仿宋_GB2312" w:hAnsi="仿宋_GB2312"/>
                <w:kern w:val="0"/>
                <w:sz w:val="24"/>
                <w:lang/>
              </w:rPr>
              <w:t>食品小经营店备案</w:t>
            </w:r>
          </w:p>
        </w:tc>
        <w:tc>
          <w:tcPr>
            <w:tcW w:w="2843"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食品经营许可证</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spacing w:line="280" w:lineRule="exact"/>
              <w:jc w:val="left"/>
              <w:rPr>
                <w:rFonts w:eastAsia="仿宋_GB2312"/>
                <w:sz w:val="24"/>
              </w:rPr>
            </w:pPr>
            <w:r w:rsidRPr="000F6D59">
              <w:rPr>
                <w:rFonts w:eastAsia="仿宋_GB2312" w:hAnsi="仿宋_GB2312"/>
                <w:sz w:val="24"/>
              </w:rPr>
              <w:t>大于</w:t>
            </w:r>
            <w:r w:rsidRPr="000F6D59">
              <w:rPr>
                <w:rFonts w:eastAsia="仿宋_GB2312"/>
                <w:sz w:val="24"/>
              </w:rPr>
              <w:t>60</w:t>
            </w:r>
            <w:r w:rsidRPr="000F6D59">
              <w:rPr>
                <w:rFonts w:eastAsia="仿宋_GB2312" w:hAnsi="仿宋_GB2312"/>
                <w:kern w:val="0"/>
                <w:sz w:val="24"/>
                <w:lang/>
              </w:rPr>
              <w:t>平米</w:t>
            </w:r>
            <w:r w:rsidRPr="000F6D59">
              <w:rPr>
                <w:rFonts w:eastAsia="仿宋_GB2312" w:hAnsi="仿宋_GB2312"/>
                <w:sz w:val="24"/>
              </w:rPr>
              <w:t>许可；小于</w:t>
            </w:r>
            <w:r w:rsidRPr="000F6D59">
              <w:rPr>
                <w:rFonts w:eastAsia="仿宋_GB2312"/>
                <w:sz w:val="24"/>
              </w:rPr>
              <w:t>60</w:t>
            </w:r>
            <w:r w:rsidRPr="000F6D59">
              <w:rPr>
                <w:rFonts w:eastAsia="仿宋_GB2312" w:hAnsi="仿宋_GB2312"/>
                <w:kern w:val="0"/>
                <w:sz w:val="24"/>
                <w:lang/>
              </w:rPr>
              <w:t>平米</w:t>
            </w:r>
            <w:r w:rsidRPr="000F6D59">
              <w:rPr>
                <w:rFonts w:eastAsia="仿宋_GB2312" w:hAnsi="仿宋_GB2312"/>
                <w:sz w:val="24"/>
              </w:rPr>
              <w:t>备案</w:t>
            </w:r>
          </w:p>
        </w:tc>
      </w:tr>
      <w:tr w:rsidR="00A37F2F" w:rsidRPr="000F6D59" w:rsidTr="00A37F2F">
        <w:trPr>
          <w:cantSplit/>
          <w:trHeight w:val="1003"/>
          <w:jc w:val="center"/>
        </w:trPr>
        <w:tc>
          <w:tcPr>
            <w:tcW w:w="698" w:type="dxa"/>
            <w:vMerge/>
            <w:noWrap/>
            <w:vAlign w:val="center"/>
          </w:tcPr>
          <w:p w:rsidR="00A37F2F" w:rsidRPr="000F6D59" w:rsidRDefault="00A37F2F" w:rsidP="00A37F2F">
            <w:pPr>
              <w:spacing w:line="280" w:lineRule="exact"/>
              <w:jc w:val="center"/>
              <w:rPr>
                <w:rFonts w:eastAsia="仿宋_GB2312"/>
                <w:sz w:val="24"/>
              </w:rPr>
            </w:pPr>
          </w:p>
        </w:tc>
        <w:tc>
          <w:tcPr>
            <w:tcW w:w="1208" w:type="dxa"/>
            <w:vMerge/>
            <w:noWrap/>
            <w:vAlign w:val="center"/>
          </w:tcPr>
          <w:p w:rsidR="00A37F2F" w:rsidRPr="000F6D59" w:rsidRDefault="00A37F2F" w:rsidP="00A37F2F">
            <w:pPr>
              <w:widowControl/>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公众聚集场所投入使用、营业前消防安全检查</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公众聚集场所投入使用、营业前消防安全检查意见书</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应急管理局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widowControl/>
              <w:spacing w:line="280" w:lineRule="exact"/>
              <w:jc w:val="left"/>
              <w:textAlignment w:val="center"/>
              <w:rPr>
                <w:rFonts w:eastAsia="仿宋_GB2312"/>
                <w:sz w:val="24"/>
              </w:rPr>
            </w:pPr>
          </w:p>
        </w:tc>
      </w:tr>
      <w:tr w:rsidR="00A37F2F" w:rsidRPr="000F6D59" w:rsidTr="00A37F2F">
        <w:trPr>
          <w:cantSplit/>
          <w:trHeight w:val="684"/>
          <w:jc w:val="center"/>
        </w:trPr>
        <w:tc>
          <w:tcPr>
            <w:tcW w:w="698" w:type="dxa"/>
            <w:vMerge/>
            <w:noWrap/>
            <w:vAlign w:val="center"/>
          </w:tcPr>
          <w:p w:rsidR="00A37F2F" w:rsidRPr="000F6D59" w:rsidRDefault="00A37F2F" w:rsidP="00A37F2F">
            <w:pPr>
              <w:spacing w:line="280" w:lineRule="exact"/>
              <w:jc w:val="center"/>
              <w:rPr>
                <w:rFonts w:eastAsia="仿宋_GB2312"/>
                <w:sz w:val="24"/>
              </w:rPr>
            </w:pPr>
          </w:p>
        </w:tc>
        <w:tc>
          <w:tcPr>
            <w:tcW w:w="1208" w:type="dxa"/>
            <w:vMerge/>
            <w:noWrap/>
            <w:vAlign w:val="center"/>
          </w:tcPr>
          <w:p w:rsidR="00A37F2F" w:rsidRPr="000F6D59" w:rsidRDefault="00A37F2F" w:rsidP="00A37F2F">
            <w:pPr>
              <w:widowControl/>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城市大型户外广告设置审批</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城市户外广告设置（发布）许可证</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按需办理</w:t>
            </w:r>
          </w:p>
        </w:tc>
      </w:tr>
      <w:tr w:rsidR="00A37F2F" w:rsidRPr="000F6D59" w:rsidTr="00DF492B">
        <w:trPr>
          <w:cantSplit/>
          <w:trHeight w:val="2379"/>
          <w:jc w:val="center"/>
        </w:trPr>
        <w:tc>
          <w:tcPr>
            <w:tcW w:w="698" w:type="dxa"/>
            <w:vMerge/>
            <w:noWrap/>
            <w:vAlign w:val="center"/>
          </w:tcPr>
          <w:p w:rsidR="00A37F2F" w:rsidRPr="000F6D59" w:rsidRDefault="00A37F2F" w:rsidP="00A37F2F">
            <w:pPr>
              <w:widowControl/>
              <w:spacing w:line="280" w:lineRule="exact"/>
              <w:jc w:val="center"/>
              <w:textAlignment w:val="center"/>
              <w:rPr>
                <w:rFonts w:eastAsia="仿宋_GB2312"/>
                <w:kern w:val="0"/>
                <w:sz w:val="24"/>
                <w:lang/>
              </w:rPr>
            </w:pPr>
          </w:p>
        </w:tc>
        <w:tc>
          <w:tcPr>
            <w:tcW w:w="1208" w:type="dxa"/>
            <w:vMerge/>
            <w:noWrap/>
            <w:vAlign w:val="center"/>
          </w:tcPr>
          <w:p w:rsidR="00A37F2F" w:rsidRPr="000F6D59" w:rsidRDefault="00A37F2F" w:rsidP="00A37F2F">
            <w:pPr>
              <w:widowControl/>
              <w:spacing w:line="280" w:lineRule="exact"/>
              <w:jc w:val="center"/>
              <w:textAlignment w:val="center"/>
              <w:rPr>
                <w:rFonts w:eastAsia="仿宋_GB2312"/>
                <w:kern w:val="0"/>
                <w:sz w:val="24"/>
                <w:lang/>
              </w:rPr>
            </w:pPr>
          </w:p>
        </w:tc>
        <w:tc>
          <w:tcPr>
            <w:tcW w:w="4552" w:type="dxa"/>
            <w:noWrap/>
            <w:vAlign w:val="center"/>
          </w:tcPr>
          <w:p w:rsidR="00A37F2F" w:rsidRPr="000F6D59" w:rsidRDefault="00A37F2F" w:rsidP="00A37F2F">
            <w:pPr>
              <w:pStyle w:val="a7"/>
              <w:jc w:val="left"/>
              <w:rPr>
                <w:rFonts w:eastAsia="仿宋_GB2312"/>
                <w:sz w:val="24"/>
              </w:rPr>
            </w:pPr>
            <w:r w:rsidRPr="000F6D59">
              <w:rPr>
                <w:rFonts w:eastAsia="仿宋_GB2312" w:hAnsi="仿宋_GB2312"/>
                <w:sz w:val="24"/>
              </w:rPr>
              <w:t>建设工程消防验收</w:t>
            </w:r>
            <w:r w:rsidRPr="000F6D59">
              <w:rPr>
                <w:rFonts w:eastAsia="仿宋_GB2312"/>
                <w:sz w:val="24"/>
              </w:rPr>
              <w:t>/</w:t>
            </w:r>
            <w:r w:rsidRPr="000F6D59">
              <w:rPr>
                <w:rFonts w:eastAsia="仿宋_GB2312" w:hAnsi="仿宋_GB2312"/>
                <w:sz w:val="24"/>
              </w:rPr>
              <w:t>建设工程消防验收备案</w:t>
            </w:r>
          </w:p>
          <w:p w:rsidR="00A37F2F" w:rsidRPr="000F6D59" w:rsidRDefault="00A37F2F" w:rsidP="00A37F2F">
            <w:pPr>
              <w:pStyle w:val="a7"/>
              <w:jc w:val="left"/>
              <w:rPr>
                <w:rFonts w:eastAsia="仿宋_GB2312"/>
                <w:kern w:val="0"/>
                <w:sz w:val="24"/>
                <w:lang/>
              </w:rPr>
            </w:pPr>
          </w:p>
        </w:tc>
        <w:tc>
          <w:tcPr>
            <w:tcW w:w="2843" w:type="dxa"/>
            <w:noWrap/>
            <w:vAlign w:val="center"/>
          </w:tcPr>
          <w:p w:rsidR="00A37F2F" w:rsidRPr="000F6D59" w:rsidRDefault="00A37F2F" w:rsidP="00A37F2F">
            <w:pPr>
              <w:spacing w:line="360" w:lineRule="auto"/>
              <w:jc w:val="left"/>
              <w:rPr>
                <w:rFonts w:eastAsia="仿宋_GB2312"/>
                <w:kern w:val="0"/>
                <w:sz w:val="24"/>
                <w:lang/>
              </w:rPr>
            </w:pPr>
            <w:r w:rsidRPr="000F6D59">
              <w:rPr>
                <w:rFonts w:eastAsia="仿宋_GB2312" w:hAnsi="仿宋_GB2312"/>
                <w:sz w:val="24"/>
              </w:rPr>
              <w:t>建设工程消防验收合格意见书；建设工程消防验收记录表；建设工程消防验收审查表</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widowControl/>
              <w:spacing w:line="280" w:lineRule="exact"/>
              <w:textAlignment w:val="center"/>
              <w:rPr>
                <w:rFonts w:eastAsia="仿宋_GB2312"/>
                <w:kern w:val="0"/>
                <w:sz w:val="24"/>
                <w:lang/>
              </w:rPr>
            </w:pPr>
            <w:r w:rsidRPr="000F6D59">
              <w:rPr>
                <w:rFonts w:eastAsia="仿宋_GB2312" w:hAnsi="仿宋_GB2312"/>
                <w:kern w:val="0"/>
                <w:sz w:val="24"/>
                <w:lang/>
              </w:rPr>
              <w:t>建筑面积大于</w:t>
            </w:r>
            <w:r w:rsidRPr="000F6D59">
              <w:rPr>
                <w:rFonts w:eastAsia="仿宋_GB2312"/>
                <w:kern w:val="0"/>
                <w:sz w:val="24"/>
                <w:lang/>
              </w:rPr>
              <w:t>1</w:t>
            </w:r>
            <w:r w:rsidRPr="000F6D59">
              <w:rPr>
                <w:rFonts w:eastAsia="仿宋_GB2312" w:hAnsi="仿宋_GB2312"/>
                <w:kern w:val="0"/>
                <w:sz w:val="24"/>
                <w:lang/>
              </w:rPr>
              <w:t>万平米进行消防验收；小于</w:t>
            </w:r>
            <w:r w:rsidRPr="000F6D59">
              <w:rPr>
                <w:rFonts w:eastAsia="仿宋_GB2312"/>
                <w:kern w:val="0"/>
                <w:sz w:val="24"/>
                <w:lang/>
              </w:rPr>
              <w:t>300</w:t>
            </w:r>
            <w:r w:rsidRPr="000F6D59">
              <w:rPr>
                <w:rFonts w:eastAsia="仿宋_GB2312" w:hAnsi="仿宋_GB2312"/>
                <w:kern w:val="0"/>
                <w:sz w:val="24"/>
                <w:lang/>
              </w:rPr>
              <w:t>平米可以不申请；</w:t>
            </w:r>
            <w:r w:rsidRPr="000F6D59">
              <w:rPr>
                <w:rFonts w:eastAsia="仿宋_GB2312"/>
                <w:kern w:val="0"/>
                <w:sz w:val="24"/>
                <w:lang/>
              </w:rPr>
              <w:t>300-1</w:t>
            </w:r>
            <w:r w:rsidRPr="000F6D59">
              <w:rPr>
                <w:rFonts w:eastAsia="仿宋_GB2312" w:hAnsi="仿宋_GB2312"/>
                <w:kern w:val="0"/>
                <w:sz w:val="24"/>
                <w:lang/>
              </w:rPr>
              <w:t>万平米且装修金额超过</w:t>
            </w:r>
            <w:r w:rsidRPr="000F6D59">
              <w:rPr>
                <w:rFonts w:eastAsia="仿宋_GB2312"/>
                <w:kern w:val="0"/>
                <w:sz w:val="24"/>
                <w:lang/>
              </w:rPr>
              <w:t>30</w:t>
            </w:r>
            <w:r w:rsidRPr="000F6D59">
              <w:rPr>
                <w:rFonts w:eastAsia="仿宋_GB2312" w:hAnsi="仿宋_GB2312"/>
                <w:kern w:val="0"/>
                <w:sz w:val="24"/>
                <w:lang/>
              </w:rPr>
              <w:t>万元进行消防备案；不超过则无需申请该事项</w:t>
            </w:r>
          </w:p>
        </w:tc>
      </w:tr>
      <w:tr w:rsidR="00A37F2F" w:rsidRPr="000F6D59" w:rsidTr="00DF492B">
        <w:trPr>
          <w:cantSplit/>
          <w:trHeight w:val="539"/>
          <w:jc w:val="center"/>
        </w:trPr>
        <w:tc>
          <w:tcPr>
            <w:tcW w:w="698" w:type="dxa"/>
            <w:vMerge w:val="restart"/>
            <w:noWrap/>
            <w:vAlign w:val="center"/>
          </w:tcPr>
          <w:p w:rsidR="00A37F2F" w:rsidRPr="000F6D59" w:rsidRDefault="00A37F2F" w:rsidP="00A37F2F">
            <w:pPr>
              <w:widowControl/>
              <w:spacing w:line="300" w:lineRule="exact"/>
              <w:jc w:val="center"/>
              <w:textAlignment w:val="center"/>
              <w:rPr>
                <w:rFonts w:eastAsia="仿宋_GB2312"/>
                <w:sz w:val="24"/>
              </w:rPr>
            </w:pPr>
            <w:r w:rsidRPr="000F6D59">
              <w:rPr>
                <w:rFonts w:eastAsia="仿宋_GB2312"/>
                <w:kern w:val="0"/>
                <w:sz w:val="24"/>
                <w:lang/>
              </w:rPr>
              <w:t>8</w:t>
            </w:r>
          </w:p>
        </w:tc>
        <w:tc>
          <w:tcPr>
            <w:tcW w:w="1208" w:type="dxa"/>
            <w:vMerge w:val="restart"/>
            <w:noWrap/>
            <w:vAlign w:val="center"/>
          </w:tcPr>
          <w:p w:rsidR="00A37F2F" w:rsidRPr="000F6D59" w:rsidRDefault="00A37F2F" w:rsidP="00A37F2F">
            <w:pPr>
              <w:widowControl/>
              <w:spacing w:line="300" w:lineRule="exact"/>
              <w:jc w:val="center"/>
              <w:textAlignment w:val="center"/>
              <w:rPr>
                <w:rFonts w:eastAsia="仿宋_GB2312"/>
                <w:sz w:val="24"/>
              </w:rPr>
            </w:pPr>
            <w:r w:rsidRPr="000F6D59">
              <w:rPr>
                <w:rFonts w:eastAsia="仿宋_GB2312" w:hAnsi="仿宋_GB2312"/>
                <w:kern w:val="0"/>
                <w:sz w:val="24"/>
                <w:lang/>
              </w:rPr>
              <w:t>酒吧</w:t>
            </w: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食品经营许可证新发</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食品经营许可证</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spacing w:line="300" w:lineRule="exact"/>
              <w:jc w:val="left"/>
              <w:rPr>
                <w:rFonts w:eastAsia="仿宋_GB2312"/>
                <w:sz w:val="24"/>
              </w:rPr>
            </w:pPr>
          </w:p>
        </w:tc>
      </w:tr>
      <w:tr w:rsidR="00A37F2F" w:rsidRPr="000F6D59" w:rsidTr="00DF492B">
        <w:trPr>
          <w:cantSplit/>
          <w:trHeight w:val="577"/>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烟草专卖零售许可证核发</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烟草专卖零售许可证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烟草专卖局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按需办理</w:t>
            </w:r>
          </w:p>
        </w:tc>
      </w:tr>
      <w:tr w:rsidR="00A37F2F" w:rsidRPr="000F6D59" w:rsidTr="00A37F2F">
        <w:trPr>
          <w:cantSplit/>
          <w:trHeight w:val="1046"/>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公众聚集场所投入使用、营业前消防安全检查</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公众聚集场所投入使用、营业前消防安全检查意见书</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应急管理局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widowControl/>
              <w:spacing w:line="280" w:lineRule="exact"/>
              <w:jc w:val="left"/>
              <w:textAlignment w:val="center"/>
              <w:rPr>
                <w:rFonts w:eastAsia="仿宋_GB2312"/>
                <w:sz w:val="24"/>
              </w:rPr>
            </w:pPr>
          </w:p>
        </w:tc>
      </w:tr>
      <w:tr w:rsidR="00A37F2F" w:rsidRPr="000F6D59" w:rsidTr="00A37F2F">
        <w:trPr>
          <w:cantSplit/>
          <w:trHeight w:val="964"/>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城市大型户外广告设置审批</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城市户外广告设置（发布）许可证</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按需办理</w:t>
            </w:r>
          </w:p>
        </w:tc>
      </w:tr>
      <w:tr w:rsidR="00A37F2F" w:rsidRPr="000F6D59" w:rsidTr="00EA1EE0">
        <w:trPr>
          <w:cantSplit/>
          <w:trHeight w:val="1649"/>
          <w:jc w:val="center"/>
        </w:trPr>
        <w:tc>
          <w:tcPr>
            <w:tcW w:w="698" w:type="dxa"/>
            <w:vMerge/>
            <w:noWrap/>
            <w:vAlign w:val="center"/>
          </w:tcPr>
          <w:p w:rsidR="00A37F2F" w:rsidRPr="000F6D59" w:rsidRDefault="00A37F2F" w:rsidP="00A37F2F">
            <w:pPr>
              <w:widowControl/>
              <w:spacing w:line="300" w:lineRule="exact"/>
              <w:jc w:val="center"/>
              <w:textAlignment w:val="center"/>
              <w:rPr>
                <w:rFonts w:eastAsia="仿宋_GB2312"/>
                <w:kern w:val="0"/>
                <w:sz w:val="24"/>
                <w:lang/>
              </w:rPr>
            </w:pPr>
          </w:p>
        </w:tc>
        <w:tc>
          <w:tcPr>
            <w:tcW w:w="1208" w:type="dxa"/>
            <w:vMerge/>
            <w:noWrap/>
            <w:vAlign w:val="center"/>
          </w:tcPr>
          <w:p w:rsidR="00A37F2F" w:rsidRPr="000F6D59" w:rsidRDefault="00A37F2F" w:rsidP="00A37F2F">
            <w:pPr>
              <w:widowControl/>
              <w:spacing w:line="300" w:lineRule="exact"/>
              <w:jc w:val="center"/>
              <w:textAlignment w:val="center"/>
              <w:rPr>
                <w:rFonts w:eastAsia="仿宋_GB2312"/>
                <w:kern w:val="0"/>
                <w:sz w:val="24"/>
                <w:lang/>
              </w:rPr>
            </w:pPr>
          </w:p>
        </w:tc>
        <w:tc>
          <w:tcPr>
            <w:tcW w:w="4552" w:type="dxa"/>
            <w:noWrap/>
            <w:vAlign w:val="center"/>
          </w:tcPr>
          <w:p w:rsidR="00A37F2F" w:rsidRPr="000F6D59" w:rsidRDefault="00A37F2F" w:rsidP="00A37F2F">
            <w:pPr>
              <w:pStyle w:val="a7"/>
              <w:jc w:val="left"/>
              <w:rPr>
                <w:rFonts w:eastAsia="仿宋_GB2312"/>
                <w:sz w:val="24"/>
              </w:rPr>
            </w:pPr>
            <w:r w:rsidRPr="000F6D59">
              <w:rPr>
                <w:rFonts w:eastAsia="仿宋_GB2312" w:hAnsi="仿宋_GB2312"/>
                <w:sz w:val="24"/>
              </w:rPr>
              <w:t>建设工程消防验收</w:t>
            </w:r>
            <w:r w:rsidRPr="000F6D59">
              <w:rPr>
                <w:rFonts w:eastAsia="仿宋_GB2312"/>
                <w:sz w:val="24"/>
              </w:rPr>
              <w:t>/</w:t>
            </w:r>
            <w:r w:rsidRPr="000F6D59">
              <w:rPr>
                <w:rFonts w:eastAsia="仿宋_GB2312" w:hAnsi="仿宋_GB2312"/>
                <w:sz w:val="24"/>
              </w:rPr>
              <w:t>建设工程消防验收备案</w:t>
            </w:r>
          </w:p>
          <w:p w:rsidR="00A37F2F" w:rsidRPr="000F6D59" w:rsidRDefault="00A37F2F" w:rsidP="00A37F2F">
            <w:pPr>
              <w:pStyle w:val="a7"/>
              <w:jc w:val="left"/>
              <w:rPr>
                <w:rFonts w:eastAsia="仿宋_GB2312"/>
                <w:kern w:val="0"/>
                <w:sz w:val="24"/>
                <w:lang/>
              </w:rPr>
            </w:pPr>
          </w:p>
        </w:tc>
        <w:tc>
          <w:tcPr>
            <w:tcW w:w="2843" w:type="dxa"/>
            <w:noWrap/>
            <w:vAlign w:val="center"/>
          </w:tcPr>
          <w:p w:rsidR="00A37F2F" w:rsidRPr="000F6D59" w:rsidRDefault="00A37F2F" w:rsidP="00DF492B">
            <w:pPr>
              <w:spacing w:line="340" w:lineRule="exact"/>
              <w:jc w:val="left"/>
              <w:rPr>
                <w:rFonts w:eastAsia="仿宋_GB2312"/>
                <w:kern w:val="0"/>
                <w:sz w:val="24"/>
                <w:lang/>
              </w:rPr>
            </w:pPr>
            <w:r w:rsidRPr="000F6D59">
              <w:rPr>
                <w:rFonts w:eastAsia="仿宋_GB2312" w:hAnsi="仿宋_GB2312"/>
                <w:sz w:val="24"/>
              </w:rPr>
              <w:t>建设工程消防验收合格意见书；建设工程消防验收记录表；建设工程消防验收审查表</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spacing w:line="300" w:lineRule="exact"/>
              <w:rPr>
                <w:rFonts w:eastAsia="仿宋_GB2312"/>
                <w:sz w:val="24"/>
              </w:rPr>
            </w:pPr>
            <w:r w:rsidRPr="000F6D59">
              <w:rPr>
                <w:rFonts w:eastAsia="仿宋_GB2312" w:hAnsi="仿宋_GB2312"/>
                <w:sz w:val="24"/>
              </w:rPr>
              <w:t>建筑面积大于</w:t>
            </w:r>
            <w:r w:rsidRPr="000F6D59">
              <w:rPr>
                <w:rFonts w:eastAsia="仿宋_GB2312"/>
                <w:sz w:val="24"/>
              </w:rPr>
              <w:t>500</w:t>
            </w:r>
            <w:r w:rsidRPr="000F6D59">
              <w:rPr>
                <w:rFonts w:eastAsia="仿宋_GB2312" w:hAnsi="仿宋_GB2312"/>
                <w:sz w:val="24"/>
              </w:rPr>
              <w:t>平米进行消防验收；小于</w:t>
            </w:r>
            <w:r w:rsidRPr="000F6D59">
              <w:rPr>
                <w:rFonts w:eastAsia="仿宋_GB2312"/>
                <w:sz w:val="24"/>
              </w:rPr>
              <w:t>500</w:t>
            </w:r>
            <w:r w:rsidRPr="000F6D59">
              <w:rPr>
                <w:rFonts w:eastAsia="仿宋_GB2312" w:hAnsi="仿宋_GB2312"/>
                <w:sz w:val="24"/>
              </w:rPr>
              <w:t>平米消防验收备案</w:t>
            </w:r>
          </w:p>
        </w:tc>
      </w:tr>
      <w:tr w:rsidR="00A37F2F" w:rsidRPr="000F6D59" w:rsidTr="00A37F2F">
        <w:trPr>
          <w:cantSplit/>
          <w:trHeight w:val="1031"/>
          <w:jc w:val="center"/>
        </w:trPr>
        <w:tc>
          <w:tcPr>
            <w:tcW w:w="698" w:type="dxa"/>
            <w:vMerge w:val="restart"/>
            <w:noWrap/>
            <w:vAlign w:val="center"/>
          </w:tcPr>
          <w:p w:rsidR="00A37F2F" w:rsidRPr="000F6D59" w:rsidRDefault="00A37F2F" w:rsidP="00A37F2F">
            <w:pPr>
              <w:widowControl/>
              <w:spacing w:line="300" w:lineRule="exact"/>
              <w:jc w:val="center"/>
              <w:textAlignment w:val="center"/>
              <w:rPr>
                <w:rFonts w:eastAsia="仿宋_GB2312"/>
                <w:sz w:val="24"/>
              </w:rPr>
            </w:pPr>
            <w:r w:rsidRPr="000F6D59">
              <w:rPr>
                <w:rFonts w:eastAsia="仿宋_GB2312"/>
                <w:kern w:val="0"/>
                <w:sz w:val="24"/>
                <w:lang/>
              </w:rPr>
              <w:lastRenderedPageBreak/>
              <w:t>9</w:t>
            </w:r>
          </w:p>
        </w:tc>
        <w:tc>
          <w:tcPr>
            <w:tcW w:w="1208" w:type="dxa"/>
            <w:vMerge w:val="restart"/>
            <w:noWrap/>
            <w:vAlign w:val="center"/>
          </w:tcPr>
          <w:p w:rsidR="00A37F2F" w:rsidRPr="000F6D59" w:rsidRDefault="00A37F2F" w:rsidP="00A37F2F">
            <w:pPr>
              <w:widowControl/>
              <w:spacing w:line="300" w:lineRule="exact"/>
              <w:jc w:val="center"/>
              <w:textAlignment w:val="center"/>
              <w:rPr>
                <w:rFonts w:eastAsia="仿宋_GB2312"/>
                <w:sz w:val="24"/>
              </w:rPr>
            </w:pPr>
            <w:r w:rsidRPr="000F6D59">
              <w:rPr>
                <w:rFonts w:eastAsia="仿宋_GB2312" w:hAnsi="仿宋_GB2312"/>
                <w:kern w:val="0"/>
                <w:sz w:val="24"/>
                <w:lang/>
              </w:rPr>
              <w:t>浴场</w:t>
            </w: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公共场所（除公园、体育场馆、公共交通工具、饭馆、咖啡店、酒吧、茶座外）卫生许可</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公共场所卫生许可证</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根据营业执照归属地办理</w:t>
            </w:r>
          </w:p>
        </w:tc>
      </w:tr>
      <w:tr w:rsidR="00A37F2F" w:rsidRPr="000F6D59" w:rsidTr="00A37F2F">
        <w:trPr>
          <w:cantSplit/>
          <w:trHeight w:val="985"/>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公众聚集场所投入使用、营业前消防安全检查</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公众聚集场所投入使用、营业前消防安全检查意见书</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应急管理局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widowControl/>
              <w:spacing w:line="280" w:lineRule="exact"/>
              <w:jc w:val="left"/>
              <w:textAlignment w:val="center"/>
              <w:rPr>
                <w:rFonts w:eastAsia="仿宋_GB2312"/>
                <w:sz w:val="24"/>
              </w:rPr>
            </w:pPr>
          </w:p>
        </w:tc>
      </w:tr>
      <w:tr w:rsidR="00A37F2F" w:rsidRPr="000F6D59" w:rsidTr="00A37F2F">
        <w:trPr>
          <w:cantSplit/>
          <w:trHeight w:val="957"/>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食品经营许可证新发</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食品经营许可证</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兼营食品的情况下办理</w:t>
            </w:r>
          </w:p>
        </w:tc>
      </w:tr>
      <w:tr w:rsidR="00A37F2F" w:rsidRPr="000F6D59" w:rsidTr="00A37F2F">
        <w:trPr>
          <w:cantSplit/>
          <w:trHeight w:val="1109"/>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城市大型户外广告设置审批</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城市户外广告设置（发布）许可证</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按需办理</w:t>
            </w:r>
          </w:p>
        </w:tc>
      </w:tr>
      <w:tr w:rsidR="00A37F2F" w:rsidRPr="000F6D59" w:rsidTr="00A37F2F">
        <w:trPr>
          <w:cantSplit/>
          <w:trHeight w:val="90"/>
          <w:jc w:val="center"/>
        </w:trPr>
        <w:tc>
          <w:tcPr>
            <w:tcW w:w="698" w:type="dxa"/>
            <w:vMerge/>
            <w:noWrap/>
            <w:vAlign w:val="center"/>
          </w:tcPr>
          <w:p w:rsidR="00A37F2F" w:rsidRPr="000F6D59" w:rsidRDefault="00A37F2F" w:rsidP="00A37F2F">
            <w:pPr>
              <w:widowControl/>
              <w:spacing w:line="300" w:lineRule="exact"/>
              <w:jc w:val="center"/>
              <w:textAlignment w:val="center"/>
              <w:rPr>
                <w:rFonts w:eastAsia="仿宋_GB2312"/>
                <w:kern w:val="0"/>
                <w:sz w:val="24"/>
                <w:lang/>
              </w:rPr>
            </w:pPr>
          </w:p>
        </w:tc>
        <w:tc>
          <w:tcPr>
            <w:tcW w:w="1208" w:type="dxa"/>
            <w:vMerge/>
            <w:noWrap/>
            <w:vAlign w:val="center"/>
          </w:tcPr>
          <w:p w:rsidR="00A37F2F" w:rsidRPr="000F6D59" w:rsidRDefault="00A37F2F" w:rsidP="00A37F2F">
            <w:pPr>
              <w:widowControl/>
              <w:spacing w:line="300" w:lineRule="exact"/>
              <w:jc w:val="center"/>
              <w:textAlignment w:val="center"/>
              <w:rPr>
                <w:rFonts w:eastAsia="仿宋_GB2312"/>
                <w:kern w:val="0"/>
                <w:sz w:val="24"/>
                <w:lang/>
              </w:rPr>
            </w:pPr>
          </w:p>
        </w:tc>
        <w:tc>
          <w:tcPr>
            <w:tcW w:w="4552" w:type="dxa"/>
            <w:noWrap/>
            <w:vAlign w:val="center"/>
          </w:tcPr>
          <w:p w:rsidR="00A37F2F" w:rsidRPr="000F6D59" w:rsidRDefault="00A37F2F" w:rsidP="00A37F2F">
            <w:pPr>
              <w:pStyle w:val="a7"/>
              <w:jc w:val="left"/>
              <w:rPr>
                <w:rFonts w:eastAsia="仿宋_GB2312"/>
                <w:sz w:val="24"/>
              </w:rPr>
            </w:pPr>
            <w:r w:rsidRPr="000F6D59">
              <w:rPr>
                <w:rFonts w:eastAsia="仿宋_GB2312" w:hAnsi="仿宋_GB2312"/>
                <w:sz w:val="24"/>
              </w:rPr>
              <w:t>建设工程消防验收</w:t>
            </w:r>
            <w:r w:rsidRPr="000F6D59">
              <w:rPr>
                <w:rFonts w:eastAsia="仿宋_GB2312"/>
                <w:sz w:val="24"/>
              </w:rPr>
              <w:t>/</w:t>
            </w:r>
            <w:r w:rsidRPr="000F6D59">
              <w:rPr>
                <w:rFonts w:eastAsia="仿宋_GB2312" w:hAnsi="仿宋_GB2312"/>
                <w:sz w:val="24"/>
              </w:rPr>
              <w:t>建设工程消防验收备案</w:t>
            </w:r>
          </w:p>
          <w:p w:rsidR="00A37F2F" w:rsidRPr="000F6D59" w:rsidRDefault="00A37F2F" w:rsidP="00A37F2F">
            <w:pPr>
              <w:pStyle w:val="a7"/>
              <w:jc w:val="left"/>
              <w:rPr>
                <w:rFonts w:eastAsia="仿宋_GB2312"/>
                <w:kern w:val="0"/>
                <w:sz w:val="24"/>
                <w:lang/>
              </w:rPr>
            </w:pPr>
          </w:p>
        </w:tc>
        <w:tc>
          <w:tcPr>
            <w:tcW w:w="2843" w:type="dxa"/>
            <w:noWrap/>
            <w:vAlign w:val="center"/>
          </w:tcPr>
          <w:p w:rsidR="00A37F2F" w:rsidRPr="000F6D59" w:rsidRDefault="00A37F2F" w:rsidP="00A37F2F">
            <w:pPr>
              <w:spacing w:line="360" w:lineRule="auto"/>
              <w:jc w:val="left"/>
              <w:rPr>
                <w:rFonts w:eastAsia="仿宋_GB2312"/>
                <w:kern w:val="0"/>
                <w:sz w:val="24"/>
                <w:lang/>
              </w:rPr>
            </w:pPr>
            <w:r w:rsidRPr="000F6D59">
              <w:rPr>
                <w:rFonts w:eastAsia="仿宋_GB2312" w:hAnsi="仿宋_GB2312"/>
                <w:sz w:val="24"/>
              </w:rPr>
              <w:t>建设工程消防验收合格意见书；建设工程消防验收记录表；建设工程消防验收审查表</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spacing w:line="300" w:lineRule="exact"/>
              <w:rPr>
                <w:rFonts w:eastAsia="仿宋_GB2312"/>
                <w:sz w:val="24"/>
              </w:rPr>
            </w:pPr>
            <w:r w:rsidRPr="000F6D59">
              <w:rPr>
                <w:rFonts w:eastAsia="仿宋_GB2312" w:hAnsi="仿宋_GB2312"/>
                <w:sz w:val="24"/>
              </w:rPr>
              <w:t>建筑面积大于</w:t>
            </w:r>
            <w:r w:rsidRPr="000F6D59">
              <w:rPr>
                <w:rFonts w:eastAsia="仿宋_GB2312"/>
                <w:sz w:val="24"/>
              </w:rPr>
              <w:t>500</w:t>
            </w:r>
            <w:r w:rsidRPr="000F6D59">
              <w:rPr>
                <w:rFonts w:eastAsia="仿宋_GB2312" w:hAnsi="仿宋_GB2312"/>
                <w:sz w:val="24"/>
              </w:rPr>
              <w:t>平米进行消防验收；小于</w:t>
            </w:r>
            <w:r w:rsidRPr="000F6D59">
              <w:rPr>
                <w:rFonts w:eastAsia="仿宋_GB2312"/>
                <w:sz w:val="24"/>
              </w:rPr>
              <w:t>500</w:t>
            </w:r>
            <w:r w:rsidRPr="000F6D59">
              <w:rPr>
                <w:rFonts w:eastAsia="仿宋_GB2312" w:hAnsi="仿宋_GB2312"/>
                <w:sz w:val="24"/>
              </w:rPr>
              <w:t>平米消防验收备案</w:t>
            </w:r>
          </w:p>
        </w:tc>
      </w:tr>
      <w:tr w:rsidR="00A37F2F" w:rsidRPr="000F6D59" w:rsidTr="00A37F2F">
        <w:trPr>
          <w:cantSplit/>
          <w:trHeight w:val="553"/>
          <w:jc w:val="center"/>
        </w:trPr>
        <w:tc>
          <w:tcPr>
            <w:tcW w:w="698" w:type="dxa"/>
            <w:vMerge w:val="restart"/>
            <w:noWrap/>
            <w:vAlign w:val="center"/>
          </w:tcPr>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A37F2F" w:rsidRPr="000F6D59" w:rsidRDefault="00A37F2F" w:rsidP="00A37F2F">
            <w:pPr>
              <w:widowControl/>
              <w:spacing w:line="300" w:lineRule="exact"/>
              <w:jc w:val="center"/>
              <w:textAlignment w:val="center"/>
              <w:rPr>
                <w:rFonts w:eastAsia="仿宋_GB2312"/>
                <w:kern w:val="0"/>
                <w:sz w:val="24"/>
                <w:lang/>
              </w:rPr>
            </w:pPr>
            <w:r w:rsidRPr="000F6D59">
              <w:rPr>
                <w:rFonts w:eastAsia="仿宋_GB2312"/>
                <w:kern w:val="0"/>
                <w:sz w:val="24"/>
                <w:lang/>
              </w:rPr>
              <w:t>10</w:t>
            </w: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sz w:val="24"/>
              </w:rPr>
            </w:pPr>
            <w:r w:rsidRPr="000F6D59">
              <w:rPr>
                <w:rFonts w:eastAsia="仿宋_GB2312"/>
                <w:kern w:val="0"/>
                <w:sz w:val="24"/>
                <w:lang/>
              </w:rPr>
              <w:t>10</w:t>
            </w:r>
          </w:p>
        </w:tc>
        <w:tc>
          <w:tcPr>
            <w:tcW w:w="1208" w:type="dxa"/>
            <w:vMerge w:val="restart"/>
            <w:noWrap/>
            <w:vAlign w:val="center"/>
          </w:tcPr>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A37F2F" w:rsidRPr="000F6D59" w:rsidRDefault="00A37F2F" w:rsidP="00A37F2F">
            <w:pPr>
              <w:widowControl/>
              <w:spacing w:line="300" w:lineRule="exact"/>
              <w:jc w:val="center"/>
              <w:textAlignment w:val="center"/>
              <w:rPr>
                <w:rFonts w:eastAsia="仿宋_GB2312"/>
                <w:kern w:val="0"/>
                <w:sz w:val="24"/>
                <w:lang/>
              </w:rPr>
            </w:pPr>
            <w:r w:rsidRPr="000F6D59">
              <w:rPr>
                <w:rFonts w:eastAsia="仿宋_GB2312"/>
                <w:kern w:val="0"/>
                <w:sz w:val="24"/>
                <w:lang/>
              </w:rPr>
              <w:t>KTV</w:t>
            </w: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sz w:val="24"/>
              </w:rPr>
            </w:pPr>
            <w:r w:rsidRPr="000F6D59">
              <w:rPr>
                <w:rFonts w:eastAsia="仿宋_GB2312"/>
                <w:kern w:val="0"/>
                <w:sz w:val="24"/>
                <w:lang/>
              </w:rPr>
              <w:t>KTV</w:t>
            </w: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lastRenderedPageBreak/>
              <w:t>食品经营许可证新发</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食品经营许可证</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spacing w:line="300" w:lineRule="exact"/>
              <w:jc w:val="left"/>
              <w:rPr>
                <w:rFonts w:eastAsia="仿宋_GB2312"/>
                <w:sz w:val="24"/>
              </w:rPr>
            </w:pPr>
          </w:p>
        </w:tc>
      </w:tr>
      <w:tr w:rsidR="00A37F2F" w:rsidRPr="000F6D59" w:rsidTr="00A37F2F">
        <w:trPr>
          <w:cantSplit/>
          <w:trHeight w:val="501"/>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烟草专卖零售许可证核发</w:t>
            </w:r>
          </w:p>
        </w:tc>
        <w:tc>
          <w:tcPr>
            <w:tcW w:w="2843"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烟草专卖零售许可证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烟草专卖局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按需办理</w:t>
            </w:r>
          </w:p>
        </w:tc>
      </w:tr>
      <w:tr w:rsidR="00A37F2F" w:rsidRPr="000F6D59" w:rsidTr="00A37F2F">
        <w:trPr>
          <w:cantSplit/>
          <w:trHeight w:val="847"/>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公众聚集场所投入使用、营业前消防安全检查</w:t>
            </w:r>
          </w:p>
        </w:tc>
        <w:tc>
          <w:tcPr>
            <w:tcW w:w="2843"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公众聚集场所投入使用、营业前消防安全检查意见书</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应急管理局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widowControl/>
              <w:spacing w:line="280" w:lineRule="exact"/>
              <w:jc w:val="left"/>
              <w:textAlignment w:val="center"/>
              <w:rPr>
                <w:rFonts w:eastAsia="仿宋_GB2312"/>
                <w:sz w:val="24"/>
              </w:rPr>
            </w:pPr>
          </w:p>
        </w:tc>
      </w:tr>
      <w:tr w:rsidR="00A37F2F" w:rsidRPr="000F6D59" w:rsidTr="00A37F2F">
        <w:trPr>
          <w:cantSplit/>
          <w:trHeight w:val="1052"/>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公共场所（除公园、体育场馆、公共交通工具、饭馆、咖啡店、酒吧、茶座外）卫生许可</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公共场所卫生许可证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根据营业执照归属地办理</w:t>
            </w:r>
          </w:p>
        </w:tc>
      </w:tr>
      <w:tr w:rsidR="00A37F2F" w:rsidRPr="000F6D59" w:rsidTr="00A37F2F">
        <w:trPr>
          <w:cantSplit/>
          <w:trHeight w:val="795"/>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城市大型户外广告设置审批</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城市户外广告设置（发布）许可证</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按需办理</w:t>
            </w:r>
          </w:p>
        </w:tc>
      </w:tr>
      <w:tr w:rsidR="00A37F2F" w:rsidRPr="000F6D59" w:rsidTr="00A37F2F">
        <w:trPr>
          <w:cantSplit/>
          <w:trHeight w:val="587"/>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娱乐场所从事娱乐场所经营活动审批</w:t>
            </w:r>
          </w:p>
        </w:tc>
        <w:tc>
          <w:tcPr>
            <w:tcW w:w="2843"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娱乐经营许可证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p>
        </w:tc>
      </w:tr>
      <w:tr w:rsidR="00A37F2F" w:rsidRPr="000F6D59" w:rsidTr="00A37F2F">
        <w:trPr>
          <w:cantSplit/>
          <w:trHeight w:val="587"/>
          <w:jc w:val="center"/>
        </w:trPr>
        <w:tc>
          <w:tcPr>
            <w:tcW w:w="698" w:type="dxa"/>
            <w:vMerge/>
            <w:noWrap/>
            <w:vAlign w:val="center"/>
          </w:tcPr>
          <w:p w:rsidR="00A37F2F" w:rsidRPr="000F6D59" w:rsidRDefault="00A37F2F" w:rsidP="00A37F2F">
            <w:pPr>
              <w:widowControl/>
              <w:spacing w:line="300" w:lineRule="exact"/>
              <w:jc w:val="center"/>
              <w:textAlignment w:val="center"/>
              <w:rPr>
                <w:rFonts w:eastAsia="仿宋_GB2312"/>
                <w:kern w:val="0"/>
                <w:sz w:val="24"/>
                <w:lang/>
              </w:rPr>
            </w:pPr>
          </w:p>
        </w:tc>
        <w:tc>
          <w:tcPr>
            <w:tcW w:w="1208" w:type="dxa"/>
            <w:vMerge/>
            <w:noWrap/>
            <w:vAlign w:val="center"/>
          </w:tcPr>
          <w:p w:rsidR="00A37F2F" w:rsidRPr="000F6D59" w:rsidRDefault="00A37F2F" w:rsidP="00A37F2F">
            <w:pPr>
              <w:widowControl/>
              <w:spacing w:line="300" w:lineRule="exact"/>
              <w:jc w:val="center"/>
              <w:textAlignment w:val="center"/>
              <w:rPr>
                <w:rFonts w:eastAsia="仿宋_GB2312"/>
                <w:kern w:val="0"/>
                <w:sz w:val="24"/>
                <w:lang/>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建设工程消防验收</w:t>
            </w:r>
            <w:r w:rsidRPr="000F6D59">
              <w:rPr>
                <w:rFonts w:eastAsia="仿宋_GB2312"/>
                <w:kern w:val="0"/>
                <w:sz w:val="24"/>
                <w:lang/>
              </w:rPr>
              <w:t>/</w:t>
            </w:r>
            <w:r w:rsidRPr="000F6D59">
              <w:rPr>
                <w:rFonts w:eastAsia="仿宋_GB2312" w:hAnsi="仿宋_GB2312"/>
                <w:kern w:val="0"/>
                <w:sz w:val="24"/>
                <w:lang/>
              </w:rPr>
              <w:t>建设工程消防验收备案</w:t>
            </w:r>
          </w:p>
          <w:p w:rsidR="00A37F2F" w:rsidRPr="000F6D59" w:rsidRDefault="00A37F2F" w:rsidP="00A37F2F">
            <w:pPr>
              <w:widowControl/>
              <w:spacing w:line="300" w:lineRule="exact"/>
              <w:jc w:val="left"/>
              <w:textAlignment w:val="center"/>
              <w:rPr>
                <w:rFonts w:eastAsia="仿宋_GB2312"/>
                <w:kern w:val="0"/>
                <w:sz w:val="24"/>
                <w:lang/>
              </w:rPr>
            </w:pPr>
          </w:p>
        </w:tc>
        <w:tc>
          <w:tcPr>
            <w:tcW w:w="2843" w:type="dxa"/>
            <w:noWrap/>
            <w:vAlign w:val="center"/>
          </w:tcPr>
          <w:p w:rsidR="00A37F2F" w:rsidRPr="000F6D59" w:rsidRDefault="00A37F2F" w:rsidP="00A37F2F">
            <w:pPr>
              <w:spacing w:line="360" w:lineRule="auto"/>
              <w:jc w:val="left"/>
              <w:rPr>
                <w:rFonts w:eastAsia="仿宋_GB2312"/>
                <w:kern w:val="0"/>
                <w:sz w:val="24"/>
                <w:lang/>
              </w:rPr>
            </w:pPr>
            <w:r w:rsidRPr="000F6D59">
              <w:rPr>
                <w:rFonts w:eastAsia="仿宋_GB2312" w:hAnsi="仿宋_GB2312"/>
                <w:kern w:val="0"/>
                <w:sz w:val="24"/>
                <w:lang/>
              </w:rPr>
              <w:t>建设工程消防验收合格意见书；建设工程消防验收记录表；建设工程消防验收审查表</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spacing w:line="300" w:lineRule="exact"/>
              <w:rPr>
                <w:rFonts w:eastAsia="仿宋_GB2312"/>
                <w:sz w:val="24"/>
              </w:rPr>
            </w:pPr>
            <w:r w:rsidRPr="000F6D59">
              <w:rPr>
                <w:rFonts w:eastAsia="仿宋_GB2312" w:hAnsi="仿宋_GB2312"/>
                <w:sz w:val="24"/>
              </w:rPr>
              <w:t>建筑面积大于</w:t>
            </w:r>
            <w:r w:rsidRPr="000F6D59">
              <w:rPr>
                <w:rFonts w:eastAsia="仿宋_GB2312"/>
                <w:sz w:val="24"/>
              </w:rPr>
              <w:t>500</w:t>
            </w:r>
            <w:r w:rsidRPr="000F6D59">
              <w:rPr>
                <w:rFonts w:eastAsia="仿宋_GB2312" w:hAnsi="仿宋_GB2312"/>
                <w:sz w:val="24"/>
              </w:rPr>
              <w:t>平米进行消防验收；小于</w:t>
            </w:r>
            <w:r w:rsidRPr="000F6D59">
              <w:rPr>
                <w:rFonts w:eastAsia="仿宋_GB2312"/>
                <w:sz w:val="24"/>
              </w:rPr>
              <w:t>500</w:t>
            </w:r>
            <w:r w:rsidRPr="000F6D59">
              <w:rPr>
                <w:rFonts w:eastAsia="仿宋_GB2312" w:hAnsi="仿宋_GB2312"/>
                <w:sz w:val="24"/>
              </w:rPr>
              <w:t>平米消防验收备案</w:t>
            </w:r>
          </w:p>
        </w:tc>
      </w:tr>
      <w:tr w:rsidR="00A37F2F" w:rsidRPr="000F6D59" w:rsidTr="00A37F2F">
        <w:trPr>
          <w:cantSplit/>
          <w:trHeight w:val="587"/>
          <w:jc w:val="center"/>
        </w:trPr>
        <w:tc>
          <w:tcPr>
            <w:tcW w:w="698" w:type="dxa"/>
            <w:vMerge w:val="restart"/>
            <w:noWrap/>
            <w:vAlign w:val="center"/>
          </w:tcPr>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A37F2F" w:rsidRPr="000F6D59" w:rsidRDefault="00A37F2F" w:rsidP="00A37F2F">
            <w:pPr>
              <w:widowControl/>
              <w:spacing w:line="300" w:lineRule="exact"/>
              <w:jc w:val="center"/>
              <w:textAlignment w:val="center"/>
              <w:rPr>
                <w:rFonts w:eastAsia="仿宋_GB2312"/>
                <w:kern w:val="0"/>
                <w:sz w:val="24"/>
                <w:lang/>
              </w:rPr>
            </w:pPr>
            <w:r w:rsidRPr="000F6D59">
              <w:rPr>
                <w:rFonts w:eastAsia="仿宋_GB2312"/>
                <w:kern w:val="0"/>
                <w:sz w:val="24"/>
                <w:lang/>
              </w:rPr>
              <w:t>11</w:t>
            </w: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EA1EE0">
            <w:pPr>
              <w:widowControl/>
              <w:spacing w:line="16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sz w:val="24"/>
              </w:rPr>
            </w:pPr>
            <w:r w:rsidRPr="000F6D59">
              <w:rPr>
                <w:rFonts w:eastAsia="仿宋_GB2312"/>
                <w:kern w:val="0"/>
                <w:sz w:val="24"/>
                <w:lang/>
              </w:rPr>
              <w:t>11</w:t>
            </w:r>
          </w:p>
        </w:tc>
        <w:tc>
          <w:tcPr>
            <w:tcW w:w="1208" w:type="dxa"/>
            <w:vMerge w:val="restart"/>
            <w:noWrap/>
            <w:vAlign w:val="center"/>
          </w:tcPr>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A37F2F" w:rsidRPr="000F6D59" w:rsidRDefault="00A37F2F" w:rsidP="00A37F2F">
            <w:pPr>
              <w:widowControl/>
              <w:spacing w:line="300" w:lineRule="exact"/>
              <w:jc w:val="center"/>
              <w:textAlignment w:val="center"/>
              <w:rPr>
                <w:rFonts w:eastAsia="仿宋_GB2312"/>
                <w:kern w:val="0"/>
                <w:sz w:val="24"/>
                <w:lang/>
              </w:rPr>
            </w:pPr>
            <w:r w:rsidRPr="000F6D59">
              <w:rPr>
                <w:rFonts w:eastAsia="仿宋_GB2312" w:hAnsi="仿宋_GB2312"/>
                <w:kern w:val="0"/>
                <w:sz w:val="24"/>
                <w:lang/>
              </w:rPr>
              <w:t>书店</w:t>
            </w: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EA1EE0">
            <w:pPr>
              <w:widowControl/>
              <w:spacing w:line="16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sz w:val="24"/>
              </w:rPr>
            </w:pPr>
            <w:r w:rsidRPr="000F6D59">
              <w:rPr>
                <w:rFonts w:eastAsia="仿宋_GB2312" w:hAnsi="仿宋_GB2312"/>
                <w:kern w:val="0"/>
                <w:sz w:val="24"/>
                <w:lang/>
              </w:rPr>
              <w:t>书店</w:t>
            </w:r>
          </w:p>
        </w:tc>
        <w:tc>
          <w:tcPr>
            <w:tcW w:w="4552" w:type="dxa"/>
            <w:noWrap/>
            <w:vAlign w:val="center"/>
          </w:tcPr>
          <w:p w:rsidR="00A37F2F" w:rsidRPr="000F6D59" w:rsidRDefault="00A37F2F" w:rsidP="00A37F2F">
            <w:pPr>
              <w:spacing w:line="360" w:lineRule="auto"/>
              <w:jc w:val="left"/>
              <w:rPr>
                <w:rFonts w:eastAsia="仿宋_GB2312"/>
                <w:kern w:val="0"/>
                <w:sz w:val="24"/>
                <w:lang/>
              </w:rPr>
            </w:pPr>
            <w:r w:rsidRPr="000F6D59">
              <w:rPr>
                <w:rFonts w:eastAsia="仿宋_GB2312" w:hAnsi="仿宋_GB2312"/>
                <w:kern w:val="0"/>
                <w:sz w:val="24"/>
                <w:lang/>
              </w:rPr>
              <w:lastRenderedPageBreak/>
              <w:t>出版物零售单位设立、变更审批</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出版物零售许可证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新闻出版局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spacing w:line="300" w:lineRule="exact"/>
              <w:jc w:val="left"/>
              <w:rPr>
                <w:rFonts w:eastAsia="仿宋_GB2312"/>
                <w:sz w:val="24"/>
              </w:rPr>
            </w:pPr>
          </w:p>
        </w:tc>
      </w:tr>
      <w:tr w:rsidR="00A37F2F" w:rsidRPr="000F6D59" w:rsidTr="00A37F2F">
        <w:trPr>
          <w:cantSplit/>
          <w:trHeight w:val="908"/>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公共场所（除公园、体育场馆、公共交通工具、饭馆、咖啡店、酒吧、茶座外）卫生许可</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公共场所卫生许可证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spacing w:line="300" w:lineRule="exact"/>
              <w:jc w:val="left"/>
              <w:rPr>
                <w:rFonts w:eastAsia="仿宋_GB2312"/>
                <w:sz w:val="24"/>
              </w:rPr>
            </w:pPr>
            <w:r w:rsidRPr="000F6D59">
              <w:rPr>
                <w:rFonts w:eastAsia="仿宋_GB2312" w:hAnsi="仿宋_GB2312"/>
                <w:kern w:val="0"/>
                <w:sz w:val="24"/>
                <w:lang/>
              </w:rPr>
              <w:t>根据营业执照归属地办理</w:t>
            </w:r>
          </w:p>
        </w:tc>
      </w:tr>
      <w:tr w:rsidR="00A37F2F" w:rsidRPr="000F6D59" w:rsidTr="00A37F2F">
        <w:trPr>
          <w:cantSplit/>
          <w:trHeight w:val="340"/>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食品经营许可证新发</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食品经营许可证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兼营食品的情况下办理</w:t>
            </w:r>
          </w:p>
        </w:tc>
      </w:tr>
      <w:tr w:rsidR="00A37F2F" w:rsidRPr="000F6D59" w:rsidTr="00A37F2F">
        <w:trPr>
          <w:cantSplit/>
          <w:trHeight w:val="710"/>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公众聚集场所投入使用、营业前消防安全检查</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公众聚集场所投入使用、营业前消防安全检查意见书</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应急管理局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widowControl/>
              <w:spacing w:line="280" w:lineRule="exact"/>
              <w:jc w:val="left"/>
              <w:textAlignment w:val="center"/>
              <w:rPr>
                <w:rFonts w:eastAsia="仿宋_GB2312"/>
                <w:sz w:val="24"/>
              </w:rPr>
            </w:pPr>
          </w:p>
        </w:tc>
      </w:tr>
      <w:tr w:rsidR="00A37F2F" w:rsidRPr="000F6D59" w:rsidTr="00A37F2F">
        <w:trPr>
          <w:cantSplit/>
          <w:trHeight w:val="727"/>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城市大型户外广告设置审批</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城市户外广告设置（发布）许可证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按需办理</w:t>
            </w:r>
          </w:p>
        </w:tc>
      </w:tr>
      <w:tr w:rsidR="00A37F2F" w:rsidRPr="000F6D59" w:rsidTr="00A37F2F">
        <w:trPr>
          <w:cantSplit/>
          <w:trHeight w:val="1034"/>
          <w:jc w:val="center"/>
        </w:trPr>
        <w:tc>
          <w:tcPr>
            <w:tcW w:w="698" w:type="dxa"/>
            <w:vMerge/>
            <w:noWrap/>
            <w:vAlign w:val="center"/>
          </w:tcPr>
          <w:p w:rsidR="00A37F2F" w:rsidRPr="000F6D59" w:rsidRDefault="00A37F2F" w:rsidP="00A37F2F">
            <w:pPr>
              <w:widowControl/>
              <w:spacing w:line="300" w:lineRule="exact"/>
              <w:jc w:val="center"/>
              <w:textAlignment w:val="center"/>
              <w:rPr>
                <w:rFonts w:eastAsia="仿宋_GB2312"/>
                <w:kern w:val="0"/>
                <w:sz w:val="24"/>
                <w:lang/>
              </w:rPr>
            </w:pPr>
          </w:p>
        </w:tc>
        <w:tc>
          <w:tcPr>
            <w:tcW w:w="1208" w:type="dxa"/>
            <w:vMerge/>
            <w:noWrap/>
            <w:vAlign w:val="center"/>
          </w:tcPr>
          <w:p w:rsidR="00A37F2F" w:rsidRPr="000F6D59" w:rsidRDefault="00A37F2F" w:rsidP="00A37F2F">
            <w:pPr>
              <w:widowControl/>
              <w:spacing w:line="300" w:lineRule="exact"/>
              <w:jc w:val="center"/>
              <w:textAlignment w:val="center"/>
              <w:rPr>
                <w:rFonts w:eastAsia="仿宋_GB2312"/>
                <w:kern w:val="0"/>
                <w:sz w:val="24"/>
                <w:lang/>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建设工程消防验收</w:t>
            </w:r>
            <w:r w:rsidRPr="000F6D59">
              <w:rPr>
                <w:rFonts w:eastAsia="仿宋_GB2312"/>
                <w:kern w:val="0"/>
                <w:sz w:val="24"/>
                <w:lang/>
              </w:rPr>
              <w:t>/</w:t>
            </w:r>
            <w:r w:rsidRPr="000F6D59">
              <w:rPr>
                <w:rFonts w:eastAsia="仿宋_GB2312" w:hAnsi="仿宋_GB2312"/>
                <w:kern w:val="0"/>
                <w:sz w:val="24"/>
                <w:lang/>
              </w:rPr>
              <w:t>建设工程消防验收备案</w:t>
            </w:r>
          </w:p>
          <w:p w:rsidR="00A37F2F" w:rsidRPr="000F6D59" w:rsidRDefault="00A37F2F" w:rsidP="00A37F2F">
            <w:pPr>
              <w:widowControl/>
              <w:spacing w:line="300" w:lineRule="exact"/>
              <w:jc w:val="left"/>
              <w:textAlignment w:val="center"/>
              <w:rPr>
                <w:rFonts w:eastAsia="仿宋_GB2312"/>
                <w:kern w:val="0"/>
                <w:sz w:val="24"/>
                <w:lang/>
              </w:rPr>
            </w:pPr>
          </w:p>
        </w:tc>
        <w:tc>
          <w:tcPr>
            <w:tcW w:w="2843" w:type="dxa"/>
            <w:noWrap/>
            <w:vAlign w:val="center"/>
          </w:tcPr>
          <w:p w:rsidR="00A37F2F" w:rsidRPr="000F6D59" w:rsidRDefault="00A37F2F" w:rsidP="00A37F2F">
            <w:pPr>
              <w:spacing w:line="360" w:lineRule="auto"/>
              <w:jc w:val="left"/>
              <w:rPr>
                <w:rFonts w:eastAsia="仿宋_GB2312"/>
                <w:kern w:val="0"/>
                <w:sz w:val="24"/>
                <w:lang/>
              </w:rPr>
            </w:pPr>
            <w:r w:rsidRPr="000F6D59">
              <w:rPr>
                <w:rFonts w:eastAsia="仿宋_GB2312" w:hAnsi="仿宋_GB2312"/>
                <w:kern w:val="0"/>
                <w:sz w:val="24"/>
                <w:lang/>
              </w:rPr>
              <w:t>建设工程消防验收合格意见书；建设工程消防验收记录表；建设工程消防验收审查表</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spacing w:line="300" w:lineRule="exact"/>
              <w:rPr>
                <w:rFonts w:eastAsia="仿宋_GB2312"/>
                <w:sz w:val="24"/>
              </w:rPr>
            </w:pPr>
            <w:r w:rsidRPr="000F6D59">
              <w:rPr>
                <w:rFonts w:eastAsia="仿宋_GB2312" w:hAnsi="仿宋_GB2312"/>
                <w:kern w:val="0"/>
                <w:sz w:val="24"/>
                <w:lang/>
              </w:rPr>
              <w:t>建筑面积大于</w:t>
            </w:r>
            <w:r w:rsidRPr="000F6D59">
              <w:rPr>
                <w:rFonts w:eastAsia="仿宋_GB2312"/>
                <w:kern w:val="0"/>
                <w:sz w:val="24"/>
                <w:lang/>
              </w:rPr>
              <w:t>1</w:t>
            </w:r>
            <w:r w:rsidRPr="000F6D59">
              <w:rPr>
                <w:rFonts w:eastAsia="仿宋_GB2312" w:hAnsi="仿宋_GB2312"/>
                <w:kern w:val="0"/>
                <w:sz w:val="24"/>
                <w:lang/>
              </w:rPr>
              <w:t>万平米进行消防验收；小于</w:t>
            </w:r>
            <w:r w:rsidRPr="000F6D59">
              <w:rPr>
                <w:rFonts w:eastAsia="仿宋_GB2312"/>
                <w:kern w:val="0"/>
                <w:sz w:val="24"/>
                <w:lang/>
              </w:rPr>
              <w:t>300</w:t>
            </w:r>
            <w:r w:rsidRPr="000F6D59">
              <w:rPr>
                <w:rFonts w:eastAsia="仿宋_GB2312" w:hAnsi="仿宋_GB2312"/>
                <w:kern w:val="0"/>
                <w:sz w:val="24"/>
                <w:lang/>
              </w:rPr>
              <w:t>平米可以不申请；</w:t>
            </w:r>
            <w:r w:rsidRPr="000F6D59">
              <w:rPr>
                <w:rFonts w:eastAsia="仿宋_GB2312"/>
                <w:kern w:val="0"/>
                <w:sz w:val="24"/>
                <w:lang/>
              </w:rPr>
              <w:t>300-1</w:t>
            </w:r>
            <w:r w:rsidRPr="000F6D59">
              <w:rPr>
                <w:rFonts w:eastAsia="仿宋_GB2312" w:hAnsi="仿宋_GB2312"/>
                <w:kern w:val="0"/>
                <w:sz w:val="24"/>
                <w:lang/>
              </w:rPr>
              <w:t>万平米进行消防备案</w:t>
            </w:r>
          </w:p>
        </w:tc>
      </w:tr>
      <w:tr w:rsidR="00A37F2F" w:rsidRPr="000F6D59" w:rsidTr="00A37F2F">
        <w:trPr>
          <w:cantSplit/>
          <w:trHeight w:val="1034"/>
          <w:jc w:val="center"/>
        </w:trPr>
        <w:tc>
          <w:tcPr>
            <w:tcW w:w="698" w:type="dxa"/>
            <w:vMerge w:val="restart"/>
            <w:noWrap/>
            <w:vAlign w:val="center"/>
          </w:tcPr>
          <w:p w:rsidR="00A37F2F" w:rsidRPr="000F6D59" w:rsidRDefault="00A37F2F" w:rsidP="00A37F2F">
            <w:pPr>
              <w:widowControl/>
              <w:spacing w:line="300" w:lineRule="exact"/>
              <w:jc w:val="center"/>
              <w:textAlignment w:val="center"/>
              <w:rPr>
                <w:rFonts w:eastAsia="仿宋_GB2312"/>
                <w:sz w:val="24"/>
              </w:rPr>
            </w:pPr>
            <w:r w:rsidRPr="000F6D59">
              <w:rPr>
                <w:rFonts w:eastAsia="仿宋_GB2312"/>
                <w:kern w:val="0"/>
                <w:sz w:val="24"/>
                <w:lang/>
              </w:rPr>
              <w:lastRenderedPageBreak/>
              <w:t>12</w:t>
            </w:r>
          </w:p>
        </w:tc>
        <w:tc>
          <w:tcPr>
            <w:tcW w:w="1208" w:type="dxa"/>
            <w:vMerge w:val="restart"/>
            <w:noWrap/>
            <w:vAlign w:val="center"/>
          </w:tcPr>
          <w:p w:rsidR="00A37F2F" w:rsidRPr="000F6D59" w:rsidRDefault="00A37F2F" w:rsidP="00A37F2F">
            <w:pPr>
              <w:widowControl/>
              <w:spacing w:line="300" w:lineRule="exact"/>
              <w:jc w:val="center"/>
              <w:textAlignment w:val="center"/>
              <w:rPr>
                <w:rFonts w:eastAsia="仿宋_GB2312"/>
                <w:sz w:val="24"/>
              </w:rPr>
            </w:pPr>
            <w:r w:rsidRPr="000F6D59">
              <w:rPr>
                <w:rFonts w:eastAsia="仿宋_GB2312" w:hAnsi="仿宋_GB2312"/>
                <w:kern w:val="0"/>
                <w:sz w:val="24"/>
                <w:lang/>
              </w:rPr>
              <w:t>电影院</w:t>
            </w: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公共场所（除公园、体育场馆、公共交通工具、饭馆、咖啡店、酒吧、茶座外）卫生许可</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公共场所卫生许可证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spacing w:line="300" w:lineRule="exact"/>
              <w:jc w:val="left"/>
              <w:rPr>
                <w:rFonts w:eastAsia="仿宋_GB2312"/>
                <w:sz w:val="24"/>
              </w:rPr>
            </w:pPr>
            <w:r w:rsidRPr="000F6D59">
              <w:rPr>
                <w:rFonts w:eastAsia="仿宋_GB2312" w:hAnsi="仿宋_GB2312"/>
                <w:kern w:val="0"/>
                <w:sz w:val="24"/>
                <w:lang/>
              </w:rPr>
              <w:t>根据营业执照归属地办理</w:t>
            </w:r>
          </w:p>
        </w:tc>
      </w:tr>
      <w:tr w:rsidR="00A37F2F" w:rsidRPr="000F6D59" w:rsidTr="00A37F2F">
        <w:trPr>
          <w:cantSplit/>
          <w:trHeight w:val="570"/>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电影放映单位设立审批</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电影放映经营许可证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新闻出版局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spacing w:line="300" w:lineRule="exact"/>
              <w:jc w:val="left"/>
              <w:rPr>
                <w:rFonts w:eastAsia="仿宋_GB2312"/>
                <w:sz w:val="24"/>
              </w:rPr>
            </w:pPr>
          </w:p>
        </w:tc>
      </w:tr>
      <w:tr w:rsidR="00A37F2F" w:rsidRPr="000F6D59" w:rsidTr="00EA1EE0">
        <w:trPr>
          <w:cantSplit/>
          <w:trHeight w:val="1127"/>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公众聚集场所投入使用、营业前消防安全检查</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公众聚集场所投入使用、营业前消防安全检查意见书</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应急管理局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widowControl/>
              <w:spacing w:line="280" w:lineRule="exact"/>
              <w:jc w:val="left"/>
              <w:textAlignment w:val="center"/>
              <w:rPr>
                <w:rFonts w:eastAsia="仿宋_GB2312"/>
                <w:sz w:val="24"/>
              </w:rPr>
            </w:pPr>
          </w:p>
        </w:tc>
      </w:tr>
      <w:tr w:rsidR="00A37F2F" w:rsidRPr="000F6D59" w:rsidTr="00A37F2F">
        <w:trPr>
          <w:cantSplit/>
          <w:trHeight w:val="744"/>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食品经营许可证新发</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食品经营许可证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兼营食品的情况下办理</w:t>
            </w:r>
          </w:p>
        </w:tc>
      </w:tr>
      <w:tr w:rsidR="00A37F2F" w:rsidRPr="000F6D59" w:rsidTr="00A37F2F">
        <w:trPr>
          <w:cantSplit/>
          <w:trHeight w:val="710"/>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城市大型户外广告设置审批</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城市户外广告设置（发布）许可证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按需办理</w:t>
            </w:r>
          </w:p>
        </w:tc>
      </w:tr>
      <w:tr w:rsidR="00A37F2F" w:rsidRPr="000F6D59" w:rsidTr="00A37F2F">
        <w:trPr>
          <w:cantSplit/>
          <w:trHeight w:val="1691"/>
          <w:jc w:val="center"/>
        </w:trPr>
        <w:tc>
          <w:tcPr>
            <w:tcW w:w="698" w:type="dxa"/>
            <w:vMerge/>
            <w:noWrap/>
            <w:vAlign w:val="center"/>
          </w:tcPr>
          <w:p w:rsidR="00A37F2F" w:rsidRPr="000F6D59" w:rsidRDefault="00A37F2F" w:rsidP="00A37F2F">
            <w:pPr>
              <w:widowControl/>
              <w:spacing w:line="300" w:lineRule="exact"/>
              <w:jc w:val="center"/>
              <w:textAlignment w:val="center"/>
              <w:rPr>
                <w:rFonts w:eastAsia="仿宋_GB2312"/>
                <w:kern w:val="0"/>
                <w:sz w:val="24"/>
                <w:lang/>
              </w:rPr>
            </w:pPr>
          </w:p>
        </w:tc>
        <w:tc>
          <w:tcPr>
            <w:tcW w:w="1208" w:type="dxa"/>
            <w:vMerge/>
            <w:noWrap/>
            <w:vAlign w:val="center"/>
          </w:tcPr>
          <w:p w:rsidR="00A37F2F" w:rsidRPr="000F6D59" w:rsidRDefault="00A37F2F" w:rsidP="00A37F2F">
            <w:pPr>
              <w:widowControl/>
              <w:spacing w:line="300" w:lineRule="exact"/>
              <w:jc w:val="center"/>
              <w:textAlignment w:val="center"/>
              <w:rPr>
                <w:rFonts w:eastAsia="仿宋_GB2312"/>
                <w:kern w:val="0"/>
                <w:sz w:val="24"/>
                <w:lang/>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建设工程消防验收</w:t>
            </w:r>
            <w:r w:rsidRPr="000F6D59">
              <w:rPr>
                <w:rFonts w:eastAsia="仿宋_GB2312"/>
                <w:kern w:val="0"/>
                <w:sz w:val="24"/>
                <w:lang/>
              </w:rPr>
              <w:t>/</w:t>
            </w:r>
            <w:r w:rsidRPr="000F6D59">
              <w:rPr>
                <w:rFonts w:eastAsia="仿宋_GB2312" w:hAnsi="仿宋_GB2312"/>
                <w:kern w:val="0"/>
                <w:sz w:val="24"/>
                <w:lang/>
              </w:rPr>
              <w:t>建设工程消防验收备案</w:t>
            </w:r>
          </w:p>
          <w:p w:rsidR="00A37F2F" w:rsidRPr="000F6D59" w:rsidRDefault="00A37F2F" w:rsidP="00A37F2F">
            <w:pPr>
              <w:widowControl/>
              <w:spacing w:line="300" w:lineRule="exact"/>
              <w:jc w:val="left"/>
              <w:textAlignment w:val="center"/>
              <w:rPr>
                <w:rFonts w:eastAsia="仿宋_GB2312"/>
                <w:kern w:val="0"/>
                <w:sz w:val="24"/>
                <w:lang/>
              </w:rPr>
            </w:pPr>
          </w:p>
        </w:tc>
        <w:tc>
          <w:tcPr>
            <w:tcW w:w="2843" w:type="dxa"/>
            <w:noWrap/>
            <w:vAlign w:val="center"/>
          </w:tcPr>
          <w:p w:rsidR="00A37F2F" w:rsidRPr="000F6D59" w:rsidRDefault="00A37F2F" w:rsidP="00EA1EE0">
            <w:pPr>
              <w:spacing w:line="360" w:lineRule="exact"/>
              <w:jc w:val="left"/>
              <w:rPr>
                <w:rFonts w:eastAsia="仿宋_GB2312"/>
                <w:kern w:val="0"/>
                <w:sz w:val="24"/>
                <w:lang/>
              </w:rPr>
            </w:pPr>
            <w:r w:rsidRPr="000F6D59">
              <w:rPr>
                <w:rFonts w:eastAsia="仿宋_GB2312" w:hAnsi="仿宋_GB2312"/>
                <w:kern w:val="0"/>
                <w:sz w:val="24"/>
                <w:lang/>
              </w:rPr>
              <w:t>建设工程消防验收合格意见书；建设工程消防验收记录表；建设工程消防验收审查表</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spacing w:line="300" w:lineRule="exact"/>
              <w:rPr>
                <w:rFonts w:eastAsia="仿宋_GB2312"/>
                <w:sz w:val="24"/>
              </w:rPr>
            </w:pPr>
            <w:r w:rsidRPr="000F6D59">
              <w:rPr>
                <w:rFonts w:eastAsia="仿宋_GB2312" w:hAnsi="仿宋_GB2312"/>
                <w:sz w:val="24"/>
              </w:rPr>
              <w:t>建筑面积大于</w:t>
            </w:r>
            <w:r w:rsidRPr="000F6D59">
              <w:rPr>
                <w:rFonts w:eastAsia="仿宋_GB2312"/>
                <w:sz w:val="24"/>
              </w:rPr>
              <w:t>500</w:t>
            </w:r>
            <w:r w:rsidRPr="000F6D59">
              <w:rPr>
                <w:rFonts w:eastAsia="仿宋_GB2312" w:hAnsi="仿宋_GB2312"/>
                <w:sz w:val="24"/>
              </w:rPr>
              <w:t>平米进行消防验收；小于</w:t>
            </w:r>
            <w:r w:rsidRPr="000F6D59">
              <w:rPr>
                <w:rFonts w:eastAsia="仿宋_GB2312"/>
                <w:sz w:val="24"/>
              </w:rPr>
              <w:t>500</w:t>
            </w:r>
            <w:r w:rsidRPr="000F6D59">
              <w:rPr>
                <w:rFonts w:eastAsia="仿宋_GB2312" w:hAnsi="仿宋_GB2312"/>
                <w:sz w:val="24"/>
              </w:rPr>
              <w:t>平米消防验收备案</w:t>
            </w:r>
          </w:p>
        </w:tc>
      </w:tr>
      <w:tr w:rsidR="00A37F2F" w:rsidRPr="000F6D59" w:rsidTr="00A37F2F">
        <w:trPr>
          <w:cantSplit/>
          <w:trHeight w:val="1062"/>
          <w:jc w:val="center"/>
        </w:trPr>
        <w:tc>
          <w:tcPr>
            <w:tcW w:w="698" w:type="dxa"/>
            <w:vMerge w:val="restart"/>
            <w:noWrap/>
            <w:vAlign w:val="center"/>
          </w:tcPr>
          <w:p w:rsidR="00A37F2F" w:rsidRPr="000F6D59" w:rsidRDefault="00A37F2F" w:rsidP="00A37F2F">
            <w:pPr>
              <w:widowControl/>
              <w:spacing w:line="300" w:lineRule="exact"/>
              <w:jc w:val="center"/>
              <w:textAlignment w:val="center"/>
              <w:rPr>
                <w:rFonts w:eastAsia="仿宋_GB2312"/>
                <w:sz w:val="24"/>
              </w:rPr>
            </w:pPr>
            <w:r w:rsidRPr="000F6D59">
              <w:rPr>
                <w:rFonts w:eastAsia="仿宋_GB2312"/>
                <w:kern w:val="0"/>
                <w:sz w:val="24"/>
                <w:lang/>
              </w:rPr>
              <w:lastRenderedPageBreak/>
              <w:t>13</w:t>
            </w:r>
          </w:p>
        </w:tc>
        <w:tc>
          <w:tcPr>
            <w:tcW w:w="1208" w:type="dxa"/>
            <w:vMerge w:val="restart"/>
            <w:noWrap/>
            <w:vAlign w:val="center"/>
          </w:tcPr>
          <w:p w:rsidR="00A37F2F" w:rsidRPr="000F6D59" w:rsidRDefault="00A37F2F" w:rsidP="00A37F2F">
            <w:pPr>
              <w:widowControl/>
              <w:spacing w:line="300" w:lineRule="exact"/>
              <w:jc w:val="center"/>
              <w:textAlignment w:val="center"/>
              <w:rPr>
                <w:rFonts w:eastAsia="仿宋_GB2312"/>
                <w:sz w:val="24"/>
              </w:rPr>
            </w:pPr>
            <w:r w:rsidRPr="000F6D59">
              <w:rPr>
                <w:rFonts w:eastAsia="仿宋_GB2312" w:hAnsi="仿宋_GB2312"/>
                <w:kern w:val="0"/>
                <w:sz w:val="24"/>
                <w:lang/>
              </w:rPr>
              <w:t>游艺厅</w:t>
            </w: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公共场所（除公园、体育场馆、公共交通工具、饭馆、咖啡店、酒吧、茶座外）卫生许可</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公共场所卫生许可证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spacing w:line="300" w:lineRule="exact"/>
              <w:jc w:val="left"/>
              <w:rPr>
                <w:rFonts w:eastAsia="仿宋_GB2312"/>
                <w:sz w:val="24"/>
              </w:rPr>
            </w:pPr>
            <w:r w:rsidRPr="000F6D59">
              <w:rPr>
                <w:rFonts w:eastAsia="仿宋_GB2312" w:hAnsi="仿宋_GB2312"/>
                <w:kern w:val="0"/>
                <w:sz w:val="24"/>
                <w:lang/>
              </w:rPr>
              <w:t>根据营业执照归属地办理</w:t>
            </w:r>
          </w:p>
        </w:tc>
      </w:tr>
      <w:tr w:rsidR="00A37F2F" w:rsidRPr="000F6D59" w:rsidTr="00A37F2F">
        <w:trPr>
          <w:cantSplit/>
          <w:trHeight w:val="710"/>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食品经营许可证新发</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食品经营许可证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兼营食品的情况下办理</w:t>
            </w:r>
          </w:p>
        </w:tc>
      </w:tr>
      <w:tr w:rsidR="00A37F2F" w:rsidRPr="000F6D59" w:rsidTr="00A37F2F">
        <w:trPr>
          <w:cantSplit/>
          <w:trHeight w:val="854"/>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公众聚集场所投入使用、营业前消防安全检查</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公众聚集场所投入使用、营业前消防安全检查意见书</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应急管理局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widowControl/>
              <w:spacing w:line="280" w:lineRule="exact"/>
              <w:jc w:val="left"/>
              <w:textAlignment w:val="center"/>
              <w:rPr>
                <w:rFonts w:eastAsia="仿宋_GB2312"/>
                <w:sz w:val="24"/>
              </w:rPr>
            </w:pPr>
          </w:p>
        </w:tc>
      </w:tr>
      <w:tr w:rsidR="00A37F2F" w:rsidRPr="000F6D59" w:rsidTr="00A37F2F">
        <w:trPr>
          <w:cantSplit/>
          <w:trHeight w:val="676"/>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城市大型户外广告设置审批</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城市户外广告设置（发布）许可证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按需办理</w:t>
            </w:r>
          </w:p>
        </w:tc>
      </w:tr>
      <w:tr w:rsidR="00A37F2F" w:rsidRPr="000F6D59" w:rsidTr="00A37F2F">
        <w:trPr>
          <w:cantSplit/>
          <w:trHeight w:val="823"/>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sz w:val="24"/>
              </w:rPr>
              <w:t>娱乐场所从事娱乐场所经营活动审批</w:t>
            </w:r>
          </w:p>
        </w:tc>
        <w:tc>
          <w:tcPr>
            <w:tcW w:w="2843"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娱乐经营许可证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p>
        </w:tc>
      </w:tr>
      <w:tr w:rsidR="00A37F2F" w:rsidRPr="000F6D59" w:rsidTr="00A37F2F">
        <w:trPr>
          <w:cantSplit/>
          <w:trHeight w:val="637"/>
          <w:jc w:val="center"/>
        </w:trPr>
        <w:tc>
          <w:tcPr>
            <w:tcW w:w="698" w:type="dxa"/>
            <w:vMerge/>
            <w:noWrap/>
            <w:vAlign w:val="center"/>
          </w:tcPr>
          <w:p w:rsidR="00A37F2F" w:rsidRPr="000F6D59" w:rsidRDefault="00A37F2F" w:rsidP="00A37F2F">
            <w:pPr>
              <w:widowControl/>
              <w:spacing w:line="300" w:lineRule="exact"/>
              <w:jc w:val="center"/>
              <w:textAlignment w:val="center"/>
              <w:rPr>
                <w:rFonts w:eastAsia="仿宋_GB2312"/>
                <w:kern w:val="0"/>
                <w:sz w:val="24"/>
                <w:lang/>
              </w:rPr>
            </w:pPr>
          </w:p>
        </w:tc>
        <w:tc>
          <w:tcPr>
            <w:tcW w:w="1208" w:type="dxa"/>
            <w:vMerge/>
            <w:noWrap/>
            <w:vAlign w:val="center"/>
          </w:tcPr>
          <w:p w:rsidR="00A37F2F" w:rsidRPr="000F6D59" w:rsidRDefault="00A37F2F" w:rsidP="00A37F2F">
            <w:pPr>
              <w:widowControl/>
              <w:spacing w:line="300" w:lineRule="exact"/>
              <w:jc w:val="center"/>
              <w:textAlignment w:val="center"/>
              <w:rPr>
                <w:rFonts w:eastAsia="仿宋_GB2312"/>
                <w:kern w:val="0"/>
                <w:sz w:val="24"/>
                <w:lang/>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建设工程消防验收</w:t>
            </w:r>
            <w:r w:rsidRPr="000F6D59">
              <w:rPr>
                <w:rFonts w:eastAsia="仿宋_GB2312"/>
                <w:kern w:val="0"/>
                <w:sz w:val="24"/>
                <w:lang/>
              </w:rPr>
              <w:t>/</w:t>
            </w:r>
            <w:r w:rsidRPr="000F6D59">
              <w:rPr>
                <w:rFonts w:eastAsia="仿宋_GB2312" w:hAnsi="仿宋_GB2312"/>
                <w:kern w:val="0"/>
                <w:sz w:val="24"/>
                <w:lang/>
              </w:rPr>
              <w:t>建设工程消防验收备案</w:t>
            </w:r>
          </w:p>
          <w:p w:rsidR="00A37F2F" w:rsidRPr="000F6D59" w:rsidRDefault="00A37F2F" w:rsidP="00A37F2F">
            <w:pPr>
              <w:widowControl/>
              <w:spacing w:line="300" w:lineRule="exact"/>
              <w:jc w:val="left"/>
              <w:textAlignment w:val="center"/>
              <w:rPr>
                <w:rFonts w:eastAsia="仿宋_GB2312"/>
                <w:kern w:val="0"/>
                <w:sz w:val="24"/>
                <w:lang/>
              </w:rPr>
            </w:pPr>
          </w:p>
        </w:tc>
        <w:tc>
          <w:tcPr>
            <w:tcW w:w="2843" w:type="dxa"/>
            <w:noWrap/>
            <w:vAlign w:val="center"/>
          </w:tcPr>
          <w:p w:rsidR="00A37F2F" w:rsidRPr="000F6D59" w:rsidRDefault="00A37F2F" w:rsidP="00A37F2F">
            <w:pPr>
              <w:spacing w:line="360" w:lineRule="auto"/>
              <w:jc w:val="left"/>
              <w:rPr>
                <w:rFonts w:eastAsia="仿宋_GB2312"/>
                <w:kern w:val="0"/>
                <w:sz w:val="24"/>
                <w:lang/>
              </w:rPr>
            </w:pPr>
            <w:r w:rsidRPr="000F6D59">
              <w:rPr>
                <w:rFonts w:eastAsia="仿宋_GB2312" w:hAnsi="仿宋_GB2312"/>
                <w:kern w:val="0"/>
                <w:sz w:val="24"/>
                <w:lang/>
              </w:rPr>
              <w:t>建设工程消防验收合格意见书；建设工程消防验收记录表；建设工程消防验收审查表</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spacing w:line="300" w:lineRule="exact"/>
              <w:rPr>
                <w:rFonts w:eastAsia="仿宋_GB2312"/>
                <w:sz w:val="24"/>
              </w:rPr>
            </w:pPr>
            <w:r w:rsidRPr="000F6D59">
              <w:rPr>
                <w:rFonts w:eastAsia="仿宋_GB2312" w:hAnsi="仿宋_GB2312"/>
                <w:kern w:val="0"/>
                <w:sz w:val="24"/>
                <w:lang/>
              </w:rPr>
              <w:t>建筑面积大于</w:t>
            </w:r>
            <w:r w:rsidRPr="000F6D59">
              <w:rPr>
                <w:rFonts w:eastAsia="仿宋_GB2312"/>
                <w:kern w:val="0"/>
                <w:sz w:val="24"/>
                <w:lang/>
              </w:rPr>
              <w:t>1</w:t>
            </w:r>
            <w:r w:rsidRPr="000F6D59">
              <w:rPr>
                <w:rFonts w:eastAsia="仿宋_GB2312" w:hAnsi="仿宋_GB2312"/>
                <w:kern w:val="0"/>
                <w:sz w:val="24"/>
                <w:lang/>
              </w:rPr>
              <w:t>万平米进行消防验收；小于</w:t>
            </w:r>
            <w:r w:rsidRPr="000F6D59">
              <w:rPr>
                <w:rFonts w:eastAsia="仿宋_GB2312"/>
                <w:kern w:val="0"/>
                <w:sz w:val="24"/>
                <w:lang/>
              </w:rPr>
              <w:t>300</w:t>
            </w:r>
            <w:r w:rsidRPr="000F6D59">
              <w:rPr>
                <w:rFonts w:eastAsia="仿宋_GB2312" w:hAnsi="仿宋_GB2312"/>
                <w:kern w:val="0"/>
                <w:sz w:val="24"/>
                <w:lang/>
              </w:rPr>
              <w:t>平米可以不申请；</w:t>
            </w:r>
            <w:r w:rsidRPr="000F6D59">
              <w:rPr>
                <w:rFonts w:eastAsia="仿宋_GB2312"/>
                <w:kern w:val="0"/>
                <w:sz w:val="24"/>
                <w:lang/>
              </w:rPr>
              <w:t>300-1</w:t>
            </w:r>
            <w:r w:rsidRPr="000F6D59">
              <w:rPr>
                <w:rFonts w:eastAsia="仿宋_GB2312" w:hAnsi="仿宋_GB2312"/>
                <w:kern w:val="0"/>
                <w:sz w:val="24"/>
                <w:lang/>
              </w:rPr>
              <w:t>万平米进行消防备案</w:t>
            </w:r>
          </w:p>
        </w:tc>
      </w:tr>
      <w:tr w:rsidR="00A37F2F" w:rsidRPr="000F6D59" w:rsidTr="00EA1EE0">
        <w:trPr>
          <w:cantSplit/>
          <w:trHeight w:val="797"/>
          <w:jc w:val="center"/>
        </w:trPr>
        <w:tc>
          <w:tcPr>
            <w:tcW w:w="698" w:type="dxa"/>
            <w:vMerge w:val="restart"/>
            <w:noWrap/>
            <w:vAlign w:val="center"/>
          </w:tcPr>
          <w:p w:rsidR="00DF492B" w:rsidRPr="000F6D59" w:rsidRDefault="00DF492B" w:rsidP="00A37F2F">
            <w:pPr>
              <w:widowControl/>
              <w:spacing w:line="300" w:lineRule="exact"/>
              <w:jc w:val="center"/>
              <w:textAlignment w:val="center"/>
              <w:rPr>
                <w:rFonts w:eastAsia="仿宋_GB2312"/>
                <w:kern w:val="0"/>
                <w:sz w:val="24"/>
                <w:lang/>
              </w:rPr>
            </w:pPr>
          </w:p>
          <w:p w:rsidR="00EA1EE0" w:rsidRPr="000F6D59" w:rsidRDefault="00EA1EE0" w:rsidP="00A37F2F">
            <w:pPr>
              <w:widowControl/>
              <w:spacing w:line="300" w:lineRule="exact"/>
              <w:jc w:val="center"/>
              <w:textAlignment w:val="center"/>
              <w:rPr>
                <w:rFonts w:eastAsia="仿宋_GB2312"/>
                <w:kern w:val="0"/>
                <w:sz w:val="24"/>
                <w:lang/>
              </w:rPr>
            </w:pPr>
          </w:p>
          <w:p w:rsidR="00DF492B" w:rsidRPr="000F6D59" w:rsidRDefault="00DF492B" w:rsidP="00EA1EE0">
            <w:pPr>
              <w:widowControl/>
              <w:spacing w:line="200" w:lineRule="exact"/>
              <w:jc w:val="center"/>
              <w:textAlignment w:val="center"/>
              <w:rPr>
                <w:rFonts w:eastAsia="仿宋_GB2312"/>
                <w:kern w:val="0"/>
                <w:sz w:val="24"/>
                <w:lang/>
              </w:rPr>
            </w:pPr>
          </w:p>
          <w:p w:rsidR="00A37F2F" w:rsidRPr="000F6D59" w:rsidRDefault="00A37F2F" w:rsidP="00A37F2F">
            <w:pPr>
              <w:widowControl/>
              <w:spacing w:line="300" w:lineRule="exact"/>
              <w:jc w:val="center"/>
              <w:textAlignment w:val="center"/>
              <w:rPr>
                <w:rFonts w:eastAsia="仿宋_GB2312"/>
                <w:kern w:val="0"/>
                <w:sz w:val="24"/>
                <w:lang/>
              </w:rPr>
            </w:pPr>
            <w:r w:rsidRPr="000F6D59">
              <w:rPr>
                <w:rFonts w:eastAsia="仿宋_GB2312"/>
                <w:kern w:val="0"/>
                <w:sz w:val="24"/>
                <w:lang/>
              </w:rPr>
              <w:t>14</w:t>
            </w: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sz w:val="24"/>
              </w:rPr>
            </w:pPr>
            <w:r w:rsidRPr="000F6D59">
              <w:rPr>
                <w:rFonts w:eastAsia="仿宋_GB2312"/>
                <w:kern w:val="0"/>
                <w:sz w:val="24"/>
                <w:lang/>
              </w:rPr>
              <w:t>14</w:t>
            </w:r>
          </w:p>
        </w:tc>
        <w:tc>
          <w:tcPr>
            <w:tcW w:w="1208" w:type="dxa"/>
            <w:vMerge w:val="restart"/>
            <w:noWrap/>
            <w:vAlign w:val="center"/>
          </w:tcPr>
          <w:p w:rsidR="00DF492B" w:rsidRPr="000F6D59" w:rsidRDefault="00DF492B" w:rsidP="00A37F2F">
            <w:pPr>
              <w:widowControl/>
              <w:jc w:val="center"/>
              <w:textAlignment w:val="center"/>
              <w:rPr>
                <w:rFonts w:eastAsia="仿宋_GB2312"/>
                <w:kern w:val="0"/>
                <w:sz w:val="24"/>
                <w:lang/>
              </w:rPr>
            </w:pPr>
          </w:p>
          <w:p w:rsidR="00DF492B" w:rsidRPr="000F6D59" w:rsidRDefault="00DF492B" w:rsidP="00A37F2F">
            <w:pPr>
              <w:widowControl/>
              <w:jc w:val="center"/>
              <w:textAlignment w:val="center"/>
              <w:rPr>
                <w:rFonts w:eastAsia="仿宋_GB2312"/>
                <w:kern w:val="0"/>
                <w:sz w:val="24"/>
                <w:lang/>
              </w:rPr>
            </w:pPr>
          </w:p>
          <w:p w:rsidR="00EA1EE0" w:rsidRPr="000F6D59" w:rsidRDefault="00EA1EE0" w:rsidP="00EA1EE0">
            <w:pPr>
              <w:widowControl/>
              <w:spacing w:line="200" w:lineRule="exact"/>
              <w:jc w:val="center"/>
              <w:textAlignment w:val="center"/>
              <w:rPr>
                <w:rFonts w:eastAsia="仿宋_GB2312"/>
                <w:kern w:val="0"/>
                <w:sz w:val="24"/>
                <w:lang/>
              </w:rPr>
            </w:pPr>
          </w:p>
          <w:p w:rsidR="00A37F2F" w:rsidRPr="000F6D59" w:rsidRDefault="00A37F2F" w:rsidP="00A37F2F">
            <w:pPr>
              <w:widowControl/>
              <w:jc w:val="center"/>
              <w:textAlignment w:val="center"/>
              <w:rPr>
                <w:rFonts w:eastAsia="仿宋_GB2312"/>
                <w:kern w:val="0"/>
                <w:sz w:val="24"/>
                <w:lang/>
              </w:rPr>
            </w:pPr>
            <w:r w:rsidRPr="000F6D59">
              <w:rPr>
                <w:rFonts w:eastAsia="仿宋_GB2312" w:hAnsi="仿宋_GB2312"/>
                <w:kern w:val="0"/>
                <w:sz w:val="24"/>
                <w:lang/>
              </w:rPr>
              <w:t>电玩城</w:t>
            </w:r>
          </w:p>
          <w:p w:rsidR="00DF492B" w:rsidRPr="000F6D59" w:rsidRDefault="00DF492B" w:rsidP="00A37F2F">
            <w:pPr>
              <w:widowControl/>
              <w:jc w:val="center"/>
              <w:textAlignment w:val="center"/>
              <w:rPr>
                <w:rFonts w:eastAsia="仿宋_GB2312"/>
                <w:kern w:val="0"/>
                <w:sz w:val="24"/>
                <w:lang/>
              </w:rPr>
            </w:pPr>
          </w:p>
          <w:p w:rsidR="00DF492B" w:rsidRPr="000F6D59" w:rsidRDefault="00DF492B" w:rsidP="00A37F2F">
            <w:pPr>
              <w:widowControl/>
              <w:jc w:val="center"/>
              <w:textAlignment w:val="center"/>
              <w:rPr>
                <w:rFonts w:eastAsia="仿宋_GB2312"/>
                <w:kern w:val="0"/>
                <w:sz w:val="24"/>
                <w:lang/>
              </w:rPr>
            </w:pPr>
          </w:p>
          <w:p w:rsidR="00DF492B" w:rsidRPr="000F6D59" w:rsidRDefault="00DF492B" w:rsidP="00A37F2F">
            <w:pPr>
              <w:widowControl/>
              <w:jc w:val="center"/>
              <w:textAlignment w:val="center"/>
              <w:rPr>
                <w:rFonts w:eastAsia="仿宋_GB2312"/>
                <w:kern w:val="0"/>
                <w:sz w:val="24"/>
                <w:lang/>
              </w:rPr>
            </w:pPr>
          </w:p>
          <w:p w:rsidR="00DF492B" w:rsidRPr="000F6D59" w:rsidRDefault="00DF492B" w:rsidP="00A37F2F">
            <w:pPr>
              <w:widowControl/>
              <w:jc w:val="center"/>
              <w:textAlignment w:val="center"/>
              <w:rPr>
                <w:rFonts w:eastAsia="仿宋_GB2312"/>
                <w:kern w:val="0"/>
                <w:sz w:val="24"/>
                <w:lang/>
              </w:rPr>
            </w:pPr>
          </w:p>
          <w:p w:rsidR="00DF492B" w:rsidRPr="000F6D59" w:rsidRDefault="00DF492B" w:rsidP="00A37F2F">
            <w:pPr>
              <w:widowControl/>
              <w:jc w:val="center"/>
              <w:textAlignment w:val="center"/>
              <w:rPr>
                <w:rFonts w:eastAsia="仿宋_GB2312"/>
                <w:kern w:val="0"/>
                <w:sz w:val="24"/>
                <w:lang/>
              </w:rPr>
            </w:pPr>
          </w:p>
          <w:p w:rsidR="00DF492B" w:rsidRPr="000F6D59" w:rsidRDefault="00DF492B" w:rsidP="00A37F2F">
            <w:pPr>
              <w:widowControl/>
              <w:jc w:val="center"/>
              <w:textAlignment w:val="center"/>
              <w:rPr>
                <w:rFonts w:eastAsia="仿宋_GB2312"/>
                <w:kern w:val="0"/>
                <w:sz w:val="24"/>
                <w:lang/>
              </w:rPr>
            </w:pPr>
          </w:p>
          <w:p w:rsidR="00DF492B" w:rsidRPr="000F6D59" w:rsidRDefault="00DF492B" w:rsidP="00EA1EE0">
            <w:pPr>
              <w:widowControl/>
              <w:spacing w:line="280" w:lineRule="exact"/>
              <w:jc w:val="center"/>
              <w:textAlignment w:val="center"/>
              <w:rPr>
                <w:rFonts w:eastAsia="仿宋_GB2312"/>
                <w:kern w:val="0"/>
                <w:sz w:val="24"/>
                <w:lang/>
              </w:rPr>
            </w:pPr>
          </w:p>
          <w:p w:rsidR="00DF492B" w:rsidRPr="000F6D59" w:rsidRDefault="00DF492B" w:rsidP="00A37F2F">
            <w:pPr>
              <w:widowControl/>
              <w:jc w:val="center"/>
              <w:textAlignment w:val="center"/>
              <w:rPr>
                <w:rFonts w:eastAsia="仿宋_GB2312"/>
                <w:sz w:val="24"/>
              </w:rPr>
            </w:pPr>
            <w:r w:rsidRPr="000F6D59">
              <w:rPr>
                <w:rFonts w:eastAsia="仿宋_GB2312" w:hAnsi="仿宋_GB2312"/>
                <w:kern w:val="0"/>
                <w:sz w:val="24"/>
                <w:lang/>
              </w:rPr>
              <w:t>电玩城</w:t>
            </w: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sz w:val="24"/>
              </w:rPr>
              <w:lastRenderedPageBreak/>
              <w:t>娱乐场所从事娱乐场所经营活动审批</w:t>
            </w:r>
          </w:p>
        </w:tc>
        <w:tc>
          <w:tcPr>
            <w:tcW w:w="2843"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娱乐经营许可证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spacing w:line="300" w:lineRule="exact"/>
              <w:jc w:val="left"/>
              <w:rPr>
                <w:rFonts w:eastAsia="仿宋_GB2312"/>
                <w:sz w:val="24"/>
              </w:rPr>
            </w:pPr>
          </w:p>
        </w:tc>
      </w:tr>
      <w:tr w:rsidR="00A37F2F" w:rsidRPr="000F6D59" w:rsidTr="00EA1EE0">
        <w:trPr>
          <w:cantSplit/>
          <w:trHeight w:val="1146"/>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城市大型户外广告设置审批</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城市户外广告设置（发布）许可证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按需办理</w:t>
            </w:r>
          </w:p>
        </w:tc>
      </w:tr>
      <w:tr w:rsidR="00A37F2F" w:rsidRPr="000F6D59" w:rsidTr="00A37F2F">
        <w:trPr>
          <w:cantSplit/>
          <w:trHeight w:val="820"/>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公众聚集场所投入使用、营业前消防安全检查</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公众聚集场所投入使用、营业前消防安全检查意见书</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应急管理局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widowControl/>
              <w:spacing w:line="280" w:lineRule="exact"/>
              <w:jc w:val="left"/>
              <w:textAlignment w:val="center"/>
              <w:rPr>
                <w:rFonts w:eastAsia="仿宋_GB2312"/>
                <w:sz w:val="24"/>
              </w:rPr>
            </w:pPr>
          </w:p>
        </w:tc>
      </w:tr>
      <w:tr w:rsidR="00A37F2F" w:rsidRPr="000F6D59" w:rsidTr="00A37F2F">
        <w:trPr>
          <w:cantSplit/>
          <w:trHeight w:val="620"/>
          <w:jc w:val="center"/>
        </w:trPr>
        <w:tc>
          <w:tcPr>
            <w:tcW w:w="698" w:type="dxa"/>
            <w:vMerge/>
            <w:noWrap/>
            <w:vAlign w:val="center"/>
          </w:tcPr>
          <w:p w:rsidR="00A37F2F" w:rsidRPr="000F6D59" w:rsidRDefault="00A37F2F" w:rsidP="00A37F2F">
            <w:pPr>
              <w:widowControl/>
              <w:spacing w:line="300" w:lineRule="exact"/>
              <w:jc w:val="center"/>
              <w:textAlignment w:val="center"/>
              <w:rPr>
                <w:rFonts w:eastAsia="仿宋_GB2312"/>
                <w:kern w:val="0"/>
                <w:sz w:val="24"/>
                <w:lang/>
              </w:rPr>
            </w:pPr>
          </w:p>
        </w:tc>
        <w:tc>
          <w:tcPr>
            <w:tcW w:w="1208" w:type="dxa"/>
            <w:vMerge/>
            <w:noWrap/>
            <w:vAlign w:val="center"/>
          </w:tcPr>
          <w:p w:rsidR="00A37F2F" w:rsidRPr="000F6D59" w:rsidRDefault="00A37F2F" w:rsidP="00A37F2F">
            <w:pPr>
              <w:widowControl/>
              <w:spacing w:line="300" w:lineRule="exact"/>
              <w:jc w:val="center"/>
              <w:textAlignment w:val="center"/>
              <w:rPr>
                <w:rFonts w:eastAsia="仿宋_GB2312"/>
                <w:kern w:val="0"/>
                <w:sz w:val="24"/>
                <w:lang/>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sz w:val="24"/>
              </w:rPr>
              <w:t>特种设备使用登记（游艺机及游乐设施）</w:t>
            </w:r>
          </w:p>
        </w:tc>
        <w:tc>
          <w:tcPr>
            <w:tcW w:w="2843"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特种设备使用登记证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p>
        </w:tc>
      </w:tr>
      <w:tr w:rsidR="00A37F2F" w:rsidRPr="000F6D59" w:rsidTr="00A37F2F">
        <w:trPr>
          <w:cantSplit/>
          <w:trHeight w:val="620"/>
          <w:jc w:val="center"/>
        </w:trPr>
        <w:tc>
          <w:tcPr>
            <w:tcW w:w="698" w:type="dxa"/>
            <w:vMerge/>
            <w:noWrap/>
            <w:vAlign w:val="center"/>
          </w:tcPr>
          <w:p w:rsidR="00A37F2F" w:rsidRPr="000F6D59" w:rsidRDefault="00A37F2F" w:rsidP="00A37F2F">
            <w:pPr>
              <w:widowControl/>
              <w:spacing w:line="300" w:lineRule="exact"/>
              <w:jc w:val="center"/>
              <w:textAlignment w:val="center"/>
              <w:rPr>
                <w:rFonts w:eastAsia="仿宋_GB2312"/>
                <w:kern w:val="0"/>
                <w:sz w:val="24"/>
                <w:lang/>
              </w:rPr>
            </w:pPr>
          </w:p>
        </w:tc>
        <w:tc>
          <w:tcPr>
            <w:tcW w:w="1208" w:type="dxa"/>
            <w:vMerge/>
            <w:noWrap/>
            <w:vAlign w:val="center"/>
          </w:tcPr>
          <w:p w:rsidR="00A37F2F" w:rsidRPr="000F6D59" w:rsidRDefault="00A37F2F" w:rsidP="00A37F2F">
            <w:pPr>
              <w:widowControl/>
              <w:spacing w:line="300" w:lineRule="exact"/>
              <w:jc w:val="center"/>
              <w:textAlignment w:val="center"/>
              <w:rPr>
                <w:rFonts w:eastAsia="仿宋_GB2312"/>
                <w:kern w:val="0"/>
                <w:sz w:val="24"/>
                <w:lang/>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建设工程消防验收</w:t>
            </w:r>
            <w:r w:rsidRPr="000F6D59">
              <w:rPr>
                <w:rFonts w:eastAsia="仿宋_GB2312"/>
                <w:kern w:val="0"/>
                <w:sz w:val="24"/>
                <w:lang/>
              </w:rPr>
              <w:t>/</w:t>
            </w:r>
            <w:r w:rsidRPr="000F6D59">
              <w:rPr>
                <w:rFonts w:eastAsia="仿宋_GB2312" w:hAnsi="仿宋_GB2312"/>
                <w:kern w:val="0"/>
                <w:sz w:val="24"/>
                <w:lang/>
              </w:rPr>
              <w:t>建设工程消防验收备案</w:t>
            </w:r>
          </w:p>
          <w:p w:rsidR="00A37F2F" w:rsidRPr="000F6D59" w:rsidRDefault="00A37F2F" w:rsidP="00A37F2F">
            <w:pPr>
              <w:widowControl/>
              <w:spacing w:line="300" w:lineRule="exact"/>
              <w:jc w:val="left"/>
              <w:textAlignment w:val="center"/>
              <w:rPr>
                <w:rFonts w:eastAsia="仿宋_GB2312"/>
                <w:kern w:val="0"/>
                <w:sz w:val="24"/>
                <w:lang/>
              </w:rPr>
            </w:pPr>
          </w:p>
        </w:tc>
        <w:tc>
          <w:tcPr>
            <w:tcW w:w="2843" w:type="dxa"/>
            <w:noWrap/>
            <w:vAlign w:val="center"/>
          </w:tcPr>
          <w:p w:rsidR="00A37F2F" w:rsidRPr="000F6D59" w:rsidRDefault="00A37F2F" w:rsidP="00A37F2F">
            <w:pPr>
              <w:spacing w:line="360" w:lineRule="auto"/>
              <w:jc w:val="left"/>
              <w:rPr>
                <w:rFonts w:eastAsia="仿宋_GB2312"/>
                <w:kern w:val="0"/>
                <w:sz w:val="24"/>
                <w:lang/>
              </w:rPr>
            </w:pPr>
            <w:r w:rsidRPr="000F6D59">
              <w:rPr>
                <w:rFonts w:eastAsia="仿宋_GB2312" w:hAnsi="仿宋_GB2312"/>
                <w:kern w:val="0"/>
                <w:sz w:val="24"/>
                <w:lang/>
              </w:rPr>
              <w:t>建设工程消防验收合格意见书；建设工程消防验收记录表；建设工程消防验收审查表</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spacing w:line="300" w:lineRule="exact"/>
              <w:jc w:val="left"/>
              <w:rPr>
                <w:rFonts w:eastAsia="仿宋_GB2312"/>
                <w:sz w:val="24"/>
              </w:rPr>
            </w:pPr>
            <w:r w:rsidRPr="000F6D59">
              <w:rPr>
                <w:rFonts w:eastAsia="仿宋_GB2312" w:hAnsi="仿宋_GB2312"/>
                <w:sz w:val="24"/>
              </w:rPr>
              <w:t>建筑面积大于</w:t>
            </w:r>
            <w:r w:rsidRPr="000F6D59">
              <w:rPr>
                <w:rFonts w:eastAsia="仿宋_GB2312"/>
                <w:sz w:val="24"/>
              </w:rPr>
              <w:t>500</w:t>
            </w:r>
            <w:r w:rsidRPr="000F6D59">
              <w:rPr>
                <w:rFonts w:eastAsia="仿宋_GB2312" w:hAnsi="仿宋_GB2312"/>
                <w:sz w:val="24"/>
              </w:rPr>
              <w:t>平米进行消防验收；小于</w:t>
            </w:r>
            <w:r w:rsidRPr="000F6D59">
              <w:rPr>
                <w:rFonts w:eastAsia="仿宋_GB2312"/>
                <w:sz w:val="24"/>
              </w:rPr>
              <w:t>500</w:t>
            </w:r>
            <w:r w:rsidRPr="000F6D59">
              <w:rPr>
                <w:rFonts w:eastAsia="仿宋_GB2312" w:hAnsi="仿宋_GB2312"/>
                <w:sz w:val="24"/>
              </w:rPr>
              <w:t>平米消防验收备案</w:t>
            </w:r>
          </w:p>
        </w:tc>
      </w:tr>
      <w:tr w:rsidR="00A37F2F" w:rsidRPr="000F6D59" w:rsidTr="00A37F2F">
        <w:trPr>
          <w:cantSplit/>
          <w:trHeight w:val="620"/>
          <w:jc w:val="center"/>
        </w:trPr>
        <w:tc>
          <w:tcPr>
            <w:tcW w:w="698" w:type="dxa"/>
            <w:vMerge w:val="restart"/>
            <w:noWrap/>
            <w:vAlign w:val="center"/>
          </w:tcPr>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A37F2F" w:rsidRPr="000F6D59" w:rsidRDefault="00A37F2F" w:rsidP="00A37F2F">
            <w:pPr>
              <w:widowControl/>
              <w:spacing w:line="300" w:lineRule="exact"/>
              <w:jc w:val="center"/>
              <w:textAlignment w:val="center"/>
              <w:rPr>
                <w:rFonts w:eastAsia="仿宋_GB2312"/>
                <w:kern w:val="0"/>
                <w:sz w:val="24"/>
                <w:lang/>
              </w:rPr>
            </w:pPr>
            <w:r w:rsidRPr="000F6D59">
              <w:rPr>
                <w:rFonts w:eastAsia="仿宋_GB2312"/>
                <w:kern w:val="0"/>
                <w:sz w:val="24"/>
                <w:lang/>
              </w:rPr>
              <w:t>15</w:t>
            </w: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sz w:val="24"/>
              </w:rPr>
            </w:pPr>
            <w:r w:rsidRPr="000F6D59">
              <w:rPr>
                <w:rFonts w:eastAsia="仿宋_GB2312"/>
                <w:kern w:val="0"/>
                <w:sz w:val="24"/>
                <w:lang/>
              </w:rPr>
              <w:t>15</w:t>
            </w:r>
          </w:p>
        </w:tc>
        <w:tc>
          <w:tcPr>
            <w:tcW w:w="1208" w:type="dxa"/>
            <w:vMerge w:val="restart"/>
            <w:noWrap/>
            <w:vAlign w:val="center"/>
          </w:tcPr>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A37F2F" w:rsidRPr="000F6D59" w:rsidRDefault="00A37F2F" w:rsidP="00A37F2F">
            <w:pPr>
              <w:widowControl/>
              <w:spacing w:line="300" w:lineRule="exact"/>
              <w:jc w:val="center"/>
              <w:textAlignment w:val="center"/>
              <w:rPr>
                <w:rFonts w:eastAsia="仿宋_GB2312"/>
                <w:kern w:val="0"/>
                <w:sz w:val="24"/>
                <w:lang/>
              </w:rPr>
            </w:pPr>
            <w:r w:rsidRPr="000F6D59">
              <w:rPr>
                <w:rFonts w:eastAsia="仿宋_GB2312" w:hAnsi="仿宋_GB2312"/>
                <w:kern w:val="0"/>
                <w:sz w:val="24"/>
                <w:lang/>
              </w:rPr>
              <w:t>网吧</w:t>
            </w: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sz w:val="24"/>
              </w:rPr>
            </w:pPr>
            <w:r w:rsidRPr="000F6D59">
              <w:rPr>
                <w:rFonts w:eastAsia="仿宋_GB2312" w:hAnsi="仿宋_GB2312"/>
                <w:kern w:val="0"/>
                <w:sz w:val="24"/>
                <w:lang/>
              </w:rPr>
              <w:t>网吧</w:t>
            </w: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lastRenderedPageBreak/>
              <w:t>申请从事互联网上网服务经营活动审批</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网络文化经营许可证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spacing w:line="300" w:lineRule="exact"/>
              <w:jc w:val="left"/>
              <w:rPr>
                <w:rFonts w:eastAsia="仿宋_GB2312"/>
                <w:sz w:val="24"/>
              </w:rPr>
            </w:pPr>
          </w:p>
        </w:tc>
      </w:tr>
      <w:tr w:rsidR="00A37F2F" w:rsidRPr="000F6D59" w:rsidTr="00A37F2F">
        <w:trPr>
          <w:cantSplit/>
          <w:trHeight w:val="924"/>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pStyle w:val="a7"/>
              <w:jc w:val="left"/>
              <w:rPr>
                <w:rFonts w:eastAsia="仿宋_GB2312"/>
                <w:sz w:val="24"/>
              </w:rPr>
            </w:pPr>
            <w:r w:rsidRPr="000F6D59">
              <w:rPr>
                <w:rFonts w:eastAsia="仿宋_GB2312" w:hAnsi="仿宋_GB2312"/>
                <w:kern w:val="0"/>
                <w:sz w:val="24"/>
                <w:lang/>
              </w:rPr>
              <w:t>互联网上网服务营业场所信息网络安全审核</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互联网上网服务营业场所安全合格证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公安局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spacing w:line="300" w:lineRule="exact"/>
              <w:jc w:val="left"/>
              <w:rPr>
                <w:rFonts w:eastAsia="仿宋_GB2312"/>
                <w:sz w:val="24"/>
              </w:rPr>
            </w:pPr>
          </w:p>
        </w:tc>
      </w:tr>
      <w:tr w:rsidR="00A37F2F" w:rsidRPr="000F6D59" w:rsidTr="00A37F2F">
        <w:trPr>
          <w:cantSplit/>
          <w:trHeight w:val="906"/>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公众聚集场所投入使用、营业前消防安全检查</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公众聚集场所投入使用、营业前消防安全检查意见书</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应急管理局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widowControl/>
              <w:spacing w:line="280" w:lineRule="exact"/>
              <w:jc w:val="left"/>
              <w:textAlignment w:val="center"/>
              <w:rPr>
                <w:rFonts w:eastAsia="仿宋_GB2312"/>
                <w:sz w:val="24"/>
              </w:rPr>
            </w:pPr>
          </w:p>
        </w:tc>
      </w:tr>
      <w:tr w:rsidR="00A37F2F" w:rsidRPr="000F6D59" w:rsidTr="00A37F2F">
        <w:trPr>
          <w:cantSplit/>
          <w:trHeight w:val="1130"/>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公共场所（除公园、体育场馆、公共交通工具、饭馆、咖啡店、酒吧、茶座外）卫生许可</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公共场所卫生许可证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spacing w:line="300" w:lineRule="exact"/>
              <w:jc w:val="left"/>
              <w:rPr>
                <w:rFonts w:eastAsia="仿宋_GB2312"/>
                <w:sz w:val="24"/>
              </w:rPr>
            </w:pPr>
            <w:r w:rsidRPr="000F6D59">
              <w:rPr>
                <w:rFonts w:eastAsia="仿宋_GB2312" w:hAnsi="仿宋_GB2312"/>
                <w:kern w:val="0"/>
                <w:sz w:val="24"/>
                <w:lang/>
              </w:rPr>
              <w:t>根据营业执照归属地办理</w:t>
            </w:r>
          </w:p>
        </w:tc>
      </w:tr>
      <w:tr w:rsidR="00A37F2F" w:rsidRPr="000F6D59" w:rsidTr="00A37F2F">
        <w:trPr>
          <w:cantSplit/>
          <w:trHeight w:val="727"/>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食品经营许可证新发</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食品经营许可证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兼营食品的情况下办理</w:t>
            </w:r>
          </w:p>
        </w:tc>
      </w:tr>
      <w:tr w:rsidR="00A37F2F" w:rsidRPr="000F6D59" w:rsidTr="00A37F2F">
        <w:trPr>
          <w:cantSplit/>
          <w:trHeight w:val="865"/>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城市大型户外广告设置审批</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城市户外广告设置（发布）许可证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按需办理</w:t>
            </w:r>
          </w:p>
        </w:tc>
      </w:tr>
      <w:tr w:rsidR="00A37F2F" w:rsidRPr="000F6D59" w:rsidTr="00A37F2F">
        <w:trPr>
          <w:cantSplit/>
          <w:trHeight w:val="1027"/>
          <w:jc w:val="center"/>
        </w:trPr>
        <w:tc>
          <w:tcPr>
            <w:tcW w:w="698" w:type="dxa"/>
            <w:vMerge/>
            <w:noWrap/>
            <w:vAlign w:val="center"/>
          </w:tcPr>
          <w:p w:rsidR="00A37F2F" w:rsidRPr="000F6D59" w:rsidRDefault="00A37F2F" w:rsidP="00A37F2F">
            <w:pPr>
              <w:widowControl/>
              <w:spacing w:line="300" w:lineRule="exact"/>
              <w:jc w:val="center"/>
              <w:textAlignment w:val="center"/>
              <w:rPr>
                <w:rFonts w:eastAsia="仿宋_GB2312"/>
                <w:kern w:val="0"/>
                <w:sz w:val="24"/>
                <w:lang/>
              </w:rPr>
            </w:pPr>
          </w:p>
        </w:tc>
        <w:tc>
          <w:tcPr>
            <w:tcW w:w="1208" w:type="dxa"/>
            <w:vMerge/>
            <w:noWrap/>
            <w:vAlign w:val="center"/>
          </w:tcPr>
          <w:p w:rsidR="00A37F2F" w:rsidRPr="000F6D59" w:rsidRDefault="00A37F2F" w:rsidP="00A37F2F">
            <w:pPr>
              <w:widowControl/>
              <w:spacing w:line="300" w:lineRule="exact"/>
              <w:jc w:val="center"/>
              <w:textAlignment w:val="center"/>
              <w:rPr>
                <w:rFonts w:eastAsia="仿宋_GB2312"/>
                <w:kern w:val="0"/>
                <w:sz w:val="24"/>
                <w:lang/>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建设工程消防验收</w:t>
            </w:r>
            <w:r w:rsidRPr="000F6D59">
              <w:rPr>
                <w:rFonts w:eastAsia="仿宋_GB2312"/>
                <w:kern w:val="0"/>
                <w:sz w:val="24"/>
                <w:lang/>
              </w:rPr>
              <w:t>/</w:t>
            </w:r>
            <w:r w:rsidRPr="000F6D59">
              <w:rPr>
                <w:rFonts w:eastAsia="仿宋_GB2312" w:hAnsi="仿宋_GB2312"/>
                <w:kern w:val="0"/>
                <w:sz w:val="24"/>
                <w:lang/>
              </w:rPr>
              <w:t>建设工程消防验收备案</w:t>
            </w:r>
          </w:p>
          <w:p w:rsidR="00A37F2F" w:rsidRPr="000F6D59" w:rsidRDefault="00A37F2F" w:rsidP="00A37F2F">
            <w:pPr>
              <w:widowControl/>
              <w:spacing w:line="300" w:lineRule="exact"/>
              <w:jc w:val="left"/>
              <w:textAlignment w:val="center"/>
              <w:rPr>
                <w:rFonts w:eastAsia="仿宋_GB2312"/>
                <w:kern w:val="0"/>
                <w:sz w:val="24"/>
                <w:lang/>
              </w:rPr>
            </w:pPr>
          </w:p>
        </w:tc>
        <w:tc>
          <w:tcPr>
            <w:tcW w:w="2843" w:type="dxa"/>
            <w:noWrap/>
            <w:vAlign w:val="center"/>
          </w:tcPr>
          <w:p w:rsidR="00A37F2F" w:rsidRPr="000F6D59" w:rsidRDefault="00A37F2F" w:rsidP="00A37F2F">
            <w:pPr>
              <w:spacing w:line="360" w:lineRule="auto"/>
              <w:jc w:val="left"/>
              <w:rPr>
                <w:rFonts w:eastAsia="仿宋_GB2312"/>
                <w:kern w:val="0"/>
                <w:sz w:val="24"/>
                <w:lang/>
              </w:rPr>
            </w:pPr>
            <w:r w:rsidRPr="000F6D59">
              <w:rPr>
                <w:rFonts w:eastAsia="仿宋_GB2312" w:hAnsi="仿宋_GB2312"/>
                <w:kern w:val="0"/>
                <w:sz w:val="24"/>
                <w:lang/>
              </w:rPr>
              <w:t>建设工程消防验收合格意见书；建设工程消防验收记录表；建设工程消防验收审查表</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spacing w:line="300" w:lineRule="exact"/>
              <w:jc w:val="left"/>
              <w:rPr>
                <w:rFonts w:eastAsia="仿宋_GB2312"/>
                <w:sz w:val="24"/>
              </w:rPr>
            </w:pPr>
            <w:r w:rsidRPr="000F6D59">
              <w:rPr>
                <w:rFonts w:eastAsia="仿宋_GB2312" w:hAnsi="仿宋_GB2312"/>
                <w:sz w:val="24"/>
              </w:rPr>
              <w:t>建筑面积大于</w:t>
            </w:r>
            <w:r w:rsidRPr="000F6D59">
              <w:rPr>
                <w:rFonts w:eastAsia="仿宋_GB2312"/>
                <w:sz w:val="24"/>
              </w:rPr>
              <w:t>500</w:t>
            </w:r>
            <w:r w:rsidRPr="000F6D59">
              <w:rPr>
                <w:rFonts w:eastAsia="仿宋_GB2312" w:hAnsi="仿宋_GB2312"/>
                <w:sz w:val="24"/>
              </w:rPr>
              <w:t>平米进行消防验收；小于</w:t>
            </w:r>
            <w:r w:rsidRPr="000F6D59">
              <w:rPr>
                <w:rFonts w:eastAsia="仿宋_GB2312"/>
                <w:sz w:val="24"/>
              </w:rPr>
              <w:t>500</w:t>
            </w:r>
            <w:r w:rsidRPr="000F6D59">
              <w:rPr>
                <w:rFonts w:eastAsia="仿宋_GB2312" w:hAnsi="仿宋_GB2312"/>
                <w:sz w:val="24"/>
              </w:rPr>
              <w:t>平米消防验收备案</w:t>
            </w:r>
          </w:p>
        </w:tc>
      </w:tr>
      <w:tr w:rsidR="00A37F2F" w:rsidRPr="000F6D59" w:rsidTr="00DF492B">
        <w:trPr>
          <w:cantSplit/>
          <w:trHeight w:val="734"/>
          <w:jc w:val="center"/>
        </w:trPr>
        <w:tc>
          <w:tcPr>
            <w:tcW w:w="698" w:type="dxa"/>
            <w:vMerge w:val="restart"/>
            <w:noWrap/>
            <w:vAlign w:val="center"/>
          </w:tcPr>
          <w:p w:rsidR="00A37F2F" w:rsidRPr="000F6D59" w:rsidRDefault="00A37F2F" w:rsidP="00A37F2F">
            <w:pPr>
              <w:widowControl/>
              <w:spacing w:line="300" w:lineRule="exact"/>
              <w:jc w:val="center"/>
              <w:textAlignment w:val="center"/>
              <w:rPr>
                <w:rFonts w:eastAsia="仿宋_GB2312"/>
                <w:sz w:val="24"/>
              </w:rPr>
            </w:pPr>
            <w:r w:rsidRPr="000F6D59">
              <w:rPr>
                <w:rFonts w:eastAsia="仿宋_GB2312"/>
                <w:kern w:val="0"/>
                <w:sz w:val="24"/>
                <w:lang/>
              </w:rPr>
              <w:t>16</w:t>
            </w:r>
          </w:p>
        </w:tc>
        <w:tc>
          <w:tcPr>
            <w:tcW w:w="1208" w:type="dxa"/>
            <w:vMerge w:val="restart"/>
            <w:noWrap/>
            <w:vAlign w:val="center"/>
          </w:tcPr>
          <w:p w:rsidR="00A37F2F" w:rsidRPr="000F6D59" w:rsidRDefault="00A37F2F" w:rsidP="00A37F2F">
            <w:pPr>
              <w:widowControl/>
              <w:spacing w:line="300" w:lineRule="exact"/>
              <w:jc w:val="center"/>
              <w:textAlignment w:val="center"/>
              <w:rPr>
                <w:rFonts w:eastAsia="仿宋_GB2312"/>
                <w:sz w:val="24"/>
              </w:rPr>
            </w:pPr>
            <w:r w:rsidRPr="000F6D59">
              <w:rPr>
                <w:rFonts w:eastAsia="仿宋_GB2312" w:hAnsi="仿宋_GB2312"/>
                <w:kern w:val="0"/>
                <w:sz w:val="24"/>
                <w:lang/>
              </w:rPr>
              <w:t>民宿</w:t>
            </w: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食品经营许可证新发</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食品经营许可证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在有餐饮、食品经营的情况下办理</w:t>
            </w:r>
          </w:p>
        </w:tc>
      </w:tr>
      <w:tr w:rsidR="00A37F2F" w:rsidRPr="000F6D59" w:rsidTr="00A37F2F">
        <w:trPr>
          <w:cantSplit/>
          <w:trHeight w:val="1017"/>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公共场所（除公园、体育场馆、公共交通工具、饭馆、咖啡店、酒吧、茶座外）卫生许可</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公共场所卫生许可证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spacing w:line="300" w:lineRule="exact"/>
              <w:jc w:val="left"/>
              <w:rPr>
                <w:rFonts w:eastAsia="仿宋_GB2312"/>
                <w:sz w:val="24"/>
              </w:rPr>
            </w:pPr>
            <w:r w:rsidRPr="000F6D59">
              <w:rPr>
                <w:rFonts w:eastAsia="仿宋_GB2312" w:hAnsi="仿宋_GB2312"/>
                <w:kern w:val="0"/>
                <w:sz w:val="24"/>
                <w:lang/>
              </w:rPr>
              <w:t>根据营业执照归属地办理</w:t>
            </w:r>
          </w:p>
        </w:tc>
      </w:tr>
      <w:tr w:rsidR="00A37F2F" w:rsidRPr="000F6D59" w:rsidTr="00A37F2F">
        <w:trPr>
          <w:cantSplit/>
          <w:trHeight w:val="733"/>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城市大型户外广告设置审批</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城市户外广告设置（发布）许可证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按需办理</w:t>
            </w:r>
          </w:p>
        </w:tc>
      </w:tr>
      <w:tr w:rsidR="00A37F2F" w:rsidRPr="000F6D59" w:rsidTr="00A37F2F">
        <w:trPr>
          <w:cantSplit/>
          <w:trHeight w:val="869"/>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公众聚集场所投入使用、营业前消防安全检查</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公众聚集场所投入使用、营业前消防安全检查意见书</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应急管理局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widowControl/>
              <w:spacing w:line="280" w:lineRule="exact"/>
              <w:jc w:val="left"/>
              <w:textAlignment w:val="center"/>
              <w:rPr>
                <w:rFonts w:eastAsia="仿宋_GB2312"/>
                <w:sz w:val="24"/>
              </w:rPr>
            </w:pPr>
          </w:p>
        </w:tc>
      </w:tr>
      <w:tr w:rsidR="00A37F2F" w:rsidRPr="000F6D59" w:rsidTr="00A37F2F">
        <w:trPr>
          <w:cantSplit/>
          <w:trHeight w:val="761"/>
          <w:jc w:val="center"/>
        </w:trPr>
        <w:tc>
          <w:tcPr>
            <w:tcW w:w="698" w:type="dxa"/>
            <w:vMerge/>
            <w:noWrap/>
            <w:vAlign w:val="center"/>
          </w:tcPr>
          <w:p w:rsidR="00A37F2F" w:rsidRPr="000F6D59" w:rsidRDefault="00A37F2F" w:rsidP="00A37F2F">
            <w:pPr>
              <w:widowControl/>
              <w:spacing w:line="300" w:lineRule="exact"/>
              <w:jc w:val="center"/>
              <w:textAlignment w:val="center"/>
              <w:rPr>
                <w:rFonts w:eastAsia="仿宋_GB2312"/>
                <w:kern w:val="0"/>
                <w:sz w:val="24"/>
                <w:lang/>
              </w:rPr>
            </w:pPr>
          </w:p>
        </w:tc>
        <w:tc>
          <w:tcPr>
            <w:tcW w:w="1208" w:type="dxa"/>
            <w:vMerge/>
            <w:noWrap/>
            <w:vAlign w:val="center"/>
          </w:tcPr>
          <w:p w:rsidR="00A37F2F" w:rsidRPr="000F6D59" w:rsidRDefault="00A37F2F" w:rsidP="00A37F2F">
            <w:pPr>
              <w:widowControl/>
              <w:spacing w:line="300" w:lineRule="exact"/>
              <w:jc w:val="center"/>
              <w:textAlignment w:val="center"/>
              <w:rPr>
                <w:rFonts w:eastAsia="仿宋_GB2312"/>
                <w:kern w:val="0"/>
                <w:sz w:val="24"/>
                <w:lang/>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建设工程消防验收</w:t>
            </w:r>
            <w:r w:rsidRPr="000F6D59">
              <w:rPr>
                <w:rFonts w:eastAsia="仿宋_GB2312"/>
                <w:kern w:val="0"/>
                <w:sz w:val="24"/>
                <w:lang/>
              </w:rPr>
              <w:t>/</w:t>
            </w:r>
            <w:r w:rsidRPr="000F6D59">
              <w:rPr>
                <w:rFonts w:eastAsia="仿宋_GB2312" w:hAnsi="仿宋_GB2312"/>
                <w:kern w:val="0"/>
                <w:sz w:val="24"/>
                <w:lang/>
              </w:rPr>
              <w:t>建设工程消防验收备案</w:t>
            </w:r>
          </w:p>
          <w:p w:rsidR="00A37F2F" w:rsidRPr="000F6D59" w:rsidRDefault="00A37F2F" w:rsidP="00A37F2F">
            <w:pPr>
              <w:widowControl/>
              <w:spacing w:line="300" w:lineRule="exact"/>
              <w:jc w:val="left"/>
              <w:textAlignment w:val="center"/>
              <w:rPr>
                <w:rFonts w:eastAsia="仿宋_GB2312"/>
                <w:kern w:val="0"/>
                <w:sz w:val="24"/>
                <w:lang/>
              </w:rPr>
            </w:pPr>
          </w:p>
        </w:tc>
        <w:tc>
          <w:tcPr>
            <w:tcW w:w="2843" w:type="dxa"/>
            <w:noWrap/>
            <w:vAlign w:val="center"/>
          </w:tcPr>
          <w:p w:rsidR="00A37F2F" w:rsidRPr="000F6D59" w:rsidRDefault="00A37F2F" w:rsidP="00A37F2F">
            <w:pPr>
              <w:spacing w:line="360" w:lineRule="auto"/>
              <w:jc w:val="left"/>
              <w:rPr>
                <w:rFonts w:eastAsia="仿宋_GB2312"/>
                <w:kern w:val="0"/>
                <w:sz w:val="24"/>
                <w:lang/>
              </w:rPr>
            </w:pPr>
            <w:r w:rsidRPr="000F6D59">
              <w:rPr>
                <w:rFonts w:eastAsia="仿宋_GB2312" w:hAnsi="仿宋_GB2312"/>
                <w:kern w:val="0"/>
                <w:sz w:val="24"/>
                <w:lang/>
              </w:rPr>
              <w:t>建设工程消防验收合格意见书；建设工程消防验收记录表；建设工程消防验收审查表</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spacing w:line="300" w:lineRule="exact"/>
              <w:jc w:val="left"/>
              <w:rPr>
                <w:rFonts w:eastAsia="仿宋_GB2312"/>
                <w:sz w:val="24"/>
              </w:rPr>
            </w:pPr>
            <w:r w:rsidRPr="000F6D59">
              <w:rPr>
                <w:rFonts w:eastAsia="仿宋_GB2312" w:hAnsi="仿宋_GB2312"/>
                <w:kern w:val="0"/>
                <w:sz w:val="24"/>
                <w:lang/>
              </w:rPr>
              <w:t>建筑面积大于</w:t>
            </w:r>
            <w:r w:rsidRPr="000F6D59">
              <w:rPr>
                <w:rFonts w:eastAsia="仿宋_GB2312"/>
                <w:kern w:val="0"/>
                <w:sz w:val="24"/>
                <w:lang/>
              </w:rPr>
              <w:t>1</w:t>
            </w:r>
            <w:r w:rsidRPr="000F6D59">
              <w:rPr>
                <w:rFonts w:eastAsia="仿宋_GB2312" w:hAnsi="仿宋_GB2312"/>
                <w:kern w:val="0"/>
                <w:sz w:val="24"/>
                <w:lang/>
              </w:rPr>
              <w:t>万平米进行消防验收；小于</w:t>
            </w:r>
            <w:r w:rsidRPr="000F6D59">
              <w:rPr>
                <w:rFonts w:eastAsia="仿宋_GB2312"/>
                <w:kern w:val="0"/>
                <w:sz w:val="24"/>
                <w:lang/>
              </w:rPr>
              <w:t>300</w:t>
            </w:r>
            <w:r w:rsidRPr="000F6D59">
              <w:rPr>
                <w:rFonts w:eastAsia="仿宋_GB2312" w:hAnsi="仿宋_GB2312"/>
                <w:kern w:val="0"/>
                <w:sz w:val="24"/>
                <w:lang/>
              </w:rPr>
              <w:t>平米可以不申请；</w:t>
            </w:r>
            <w:r w:rsidRPr="000F6D59">
              <w:rPr>
                <w:rFonts w:eastAsia="仿宋_GB2312"/>
                <w:kern w:val="0"/>
                <w:sz w:val="24"/>
                <w:lang/>
              </w:rPr>
              <w:t>300-1</w:t>
            </w:r>
            <w:r w:rsidRPr="000F6D59">
              <w:rPr>
                <w:rFonts w:eastAsia="仿宋_GB2312" w:hAnsi="仿宋_GB2312"/>
                <w:kern w:val="0"/>
                <w:sz w:val="24"/>
                <w:lang/>
              </w:rPr>
              <w:t>万平米进行消防备案</w:t>
            </w:r>
          </w:p>
        </w:tc>
      </w:tr>
      <w:tr w:rsidR="00A37F2F" w:rsidRPr="000F6D59" w:rsidTr="00A37F2F">
        <w:trPr>
          <w:cantSplit/>
          <w:trHeight w:val="761"/>
          <w:jc w:val="center"/>
        </w:trPr>
        <w:tc>
          <w:tcPr>
            <w:tcW w:w="698" w:type="dxa"/>
            <w:vMerge w:val="restart"/>
            <w:noWrap/>
            <w:vAlign w:val="center"/>
          </w:tcPr>
          <w:p w:rsidR="00A37F2F" w:rsidRPr="000F6D59" w:rsidRDefault="00A37F2F" w:rsidP="00A37F2F">
            <w:pPr>
              <w:widowControl/>
              <w:spacing w:line="300" w:lineRule="exact"/>
              <w:jc w:val="center"/>
              <w:textAlignment w:val="center"/>
              <w:rPr>
                <w:rFonts w:eastAsia="仿宋_GB2312"/>
                <w:sz w:val="24"/>
              </w:rPr>
            </w:pPr>
            <w:r w:rsidRPr="000F6D59">
              <w:rPr>
                <w:rFonts w:eastAsia="仿宋_GB2312"/>
                <w:kern w:val="0"/>
                <w:sz w:val="24"/>
                <w:lang/>
              </w:rPr>
              <w:lastRenderedPageBreak/>
              <w:t>17</w:t>
            </w:r>
          </w:p>
        </w:tc>
        <w:tc>
          <w:tcPr>
            <w:tcW w:w="1208" w:type="dxa"/>
            <w:vMerge w:val="restart"/>
            <w:noWrap/>
            <w:vAlign w:val="center"/>
          </w:tcPr>
          <w:p w:rsidR="00A37F2F" w:rsidRPr="000F6D59" w:rsidRDefault="00A37F2F" w:rsidP="00A37F2F">
            <w:pPr>
              <w:widowControl/>
              <w:spacing w:line="300" w:lineRule="exact"/>
              <w:jc w:val="center"/>
              <w:textAlignment w:val="center"/>
              <w:rPr>
                <w:rFonts w:eastAsia="仿宋_GB2312"/>
                <w:sz w:val="24"/>
              </w:rPr>
            </w:pPr>
            <w:r w:rsidRPr="000F6D59">
              <w:rPr>
                <w:rFonts w:eastAsia="仿宋_GB2312" w:hAnsi="仿宋_GB2312"/>
                <w:kern w:val="0"/>
                <w:sz w:val="24"/>
                <w:lang/>
              </w:rPr>
              <w:t>健身房</w:t>
            </w: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体育项目经营许可</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体育项目经营许可证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按需办理</w:t>
            </w:r>
          </w:p>
        </w:tc>
      </w:tr>
      <w:tr w:rsidR="00A37F2F" w:rsidRPr="000F6D59" w:rsidTr="00EA1EE0">
        <w:trPr>
          <w:cantSplit/>
          <w:trHeight w:val="1161"/>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公众聚集场所投入使用、营业前消防安全检查</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公众聚集场所投入使用、营业前消防安全检查意见书</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应急管理局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widowControl/>
              <w:spacing w:line="280" w:lineRule="exact"/>
              <w:jc w:val="left"/>
              <w:textAlignment w:val="center"/>
              <w:rPr>
                <w:rFonts w:eastAsia="仿宋_GB2312"/>
                <w:sz w:val="24"/>
              </w:rPr>
            </w:pPr>
          </w:p>
        </w:tc>
      </w:tr>
      <w:tr w:rsidR="00A37F2F" w:rsidRPr="000F6D59" w:rsidTr="00A37F2F">
        <w:trPr>
          <w:cantSplit/>
          <w:trHeight w:val="1059"/>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公共场所（除公园、体育场馆、公共交通工具、饭馆、咖啡店、酒吧、茶座外）卫生许可</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公共场所卫生许可证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spacing w:line="300" w:lineRule="exact"/>
              <w:jc w:val="left"/>
              <w:rPr>
                <w:rFonts w:eastAsia="仿宋_GB2312"/>
                <w:sz w:val="24"/>
              </w:rPr>
            </w:pPr>
            <w:r w:rsidRPr="000F6D59">
              <w:rPr>
                <w:rFonts w:eastAsia="仿宋_GB2312" w:hAnsi="仿宋_GB2312"/>
                <w:kern w:val="0"/>
                <w:sz w:val="24"/>
                <w:lang/>
              </w:rPr>
              <w:t>根据营业执照归属地办理</w:t>
            </w:r>
          </w:p>
        </w:tc>
      </w:tr>
      <w:tr w:rsidR="00A37F2F" w:rsidRPr="000F6D59" w:rsidTr="00A37F2F">
        <w:trPr>
          <w:cantSplit/>
          <w:trHeight w:val="758"/>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城市大型户外广告设置审批</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城市户外广告设置（发布）许可证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按需办理</w:t>
            </w:r>
          </w:p>
        </w:tc>
      </w:tr>
      <w:tr w:rsidR="00A37F2F" w:rsidRPr="000F6D59" w:rsidTr="00A37F2F">
        <w:trPr>
          <w:cantSplit/>
          <w:trHeight w:val="454"/>
          <w:jc w:val="center"/>
        </w:trPr>
        <w:tc>
          <w:tcPr>
            <w:tcW w:w="698" w:type="dxa"/>
            <w:vMerge/>
            <w:noWrap/>
            <w:vAlign w:val="center"/>
          </w:tcPr>
          <w:p w:rsidR="00A37F2F" w:rsidRPr="000F6D59" w:rsidRDefault="00A37F2F" w:rsidP="00A37F2F">
            <w:pPr>
              <w:widowControl/>
              <w:spacing w:line="300" w:lineRule="exact"/>
              <w:jc w:val="center"/>
              <w:textAlignment w:val="center"/>
              <w:rPr>
                <w:rFonts w:eastAsia="仿宋_GB2312"/>
                <w:kern w:val="0"/>
                <w:sz w:val="24"/>
                <w:lang/>
              </w:rPr>
            </w:pPr>
          </w:p>
        </w:tc>
        <w:tc>
          <w:tcPr>
            <w:tcW w:w="1208" w:type="dxa"/>
            <w:vMerge/>
            <w:noWrap/>
            <w:vAlign w:val="center"/>
          </w:tcPr>
          <w:p w:rsidR="00A37F2F" w:rsidRPr="000F6D59" w:rsidRDefault="00A37F2F" w:rsidP="00A37F2F">
            <w:pPr>
              <w:widowControl/>
              <w:spacing w:line="300" w:lineRule="exact"/>
              <w:jc w:val="center"/>
              <w:textAlignment w:val="center"/>
              <w:rPr>
                <w:rFonts w:eastAsia="仿宋_GB2312"/>
                <w:kern w:val="0"/>
                <w:sz w:val="24"/>
                <w:lang/>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建设工程消防验收</w:t>
            </w:r>
            <w:r w:rsidRPr="000F6D59">
              <w:rPr>
                <w:rFonts w:eastAsia="仿宋_GB2312"/>
                <w:kern w:val="0"/>
                <w:sz w:val="24"/>
                <w:lang/>
              </w:rPr>
              <w:t>/</w:t>
            </w:r>
            <w:r w:rsidRPr="000F6D59">
              <w:rPr>
                <w:rFonts w:eastAsia="仿宋_GB2312" w:hAnsi="仿宋_GB2312"/>
                <w:kern w:val="0"/>
                <w:sz w:val="24"/>
                <w:lang/>
              </w:rPr>
              <w:t>建设工程消防验收备案</w:t>
            </w:r>
          </w:p>
          <w:p w:rsidR="00A37F2F" w:rsidRPr="000F6D59" w:rsidRDefault="00A37F2F" w:rsidP="00A37F2F">
            <w:pPr>
              <w:widowControl/>
              <w:spacing w:line="300" w:lineRule="exact"/>
              <w:jc w:val="left"/>
              <w:textAlignment w:val="center"/>
              <w:rPr>
                <w:rFonts w:eastAsia="仿宋_GB2312"/>
                <w:kern w:val="0"/>
                <w:sz w:val="24"/>
                <w:lang/>
              </w:rPr>
            </w:pPr>
          </w:p>
        </w:tc>
        <w:tc>
          <w:tcPr>
            <w:tcW w:w="2843" w:type="dxa"/>
            <w:noWrap/>
            <w:vAlign w:val="center"/>
          </w:tcPr>
          <w:p w:rsidR="00A37F2F" w:rsidRPr="000F6D59" w:rsidRDefault="00A37F2F" w:rsidP="00A37F2F">
            <w:pPr>
              <w:spacing w:line="360" w:lineRule="auto"/>
              <w:jc w:val="left"/>
              <w:rPr>
                <w:rFonts w:eastAsia="仿宋_GB2312"/>
                <w:kern w:val="0"/>
                <w:sz w:val="24"/>
                <w:lang/>
              </w:rPr>
            </w:pPr>
            <w:r w:rsidRPr="000F6D59">
              <w:rPr>
                <w:rFonts w:eastAsia="仿宋_GB2312" w:hAnsi="仿宋_GB2312"/>
                <w:kern w:val="0"/>
                <w:sz w:val="24"/>
                <w:lang/>
              </w:rPr>
              <w:t>建设工程消防验收合格意见书；建设工程消防验收记录表；建设工程消防验收审查表</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spacing w:line="300" w:lineRule="exact"/>
              <w:jc w:val="left"/>
              <w:rPr>
                <w:rFonts w:eastAsia="仿宋_GB2312"/>
                <w:sz w:val="24"/>
              </w:rPr>
            </w:pPr>
            <w:r w:rsidRPr="000F6D59">
              <w:rPr>
                <w:rFonts w:eastAsia="仿宋_GB2312" w:hAnsi="仿宋_GB2312"/>
                <w:kern w:val="0"/>
                <w:sz w:val="24"/>
                <w:lang/>
              </w:rPr>
              <w:t>建筑面积大于</w:t>
            </w:r>
            <w:r w:rsidRPr="000F6D59">
              <w:rPr>
                <w:rFonts w:eastAsia="仿宋_GB2312"/>
                <w:kern w:val="0"/>
                <w:sz w:val="24"/>
                <w:lang/>
              </w:rPr>
              <w:t>2500</w:t>
            </w:r>
            <w:r w:rsidRPr="000F6D59">
              <w:rPr>
                <w:rFonts w:eastAsia="仿宋_GB2312" w:hAnsi="仿宋_GB2312"/>
                <w:kern w:val="0"/>
                <w:sz w:val="24"/>
                <w:lang/>
              </w:rPr>
              <w:t>平米消防验收；小于</w:t>
            </w:r>
            <w:r w:rsidRPr="000F6D59">
              <w:rPr>
                <w:rFonts w:eastAsia="仿宋_GB2312"/>
                <w:kern w:val="0"/>
                <w:sz w:val="24"/>
                <w:lang/>
              </w:rPr>
              <w:t>300</w:t>
            </w:r>
            <w:r w:rsidRPr="000F6D59">
              <w:rPr>
                <w:rFonts w:eastAsia="仿宋_GB2312" w:hAnsi="仿宋_GB2312"/>
                <w:kern w:val="0"/>
                <w:sz w:val="24"/>
                <w:lang/>
              </w:rPr>
              <w:t>平米可以不申请</w:t>
            </w:r>
          </w:p>
        </w:tc>
      </w:tr>
      <w:tr w:rsidR="00A37F2F" w:rsidRPr="000F6D59" w:rsidTr="00A37F2F">
        <w:trPr>
          <w:cantSplit/>
          <w:trHeight w:val="681"/>
          <w:jc w:val="center"/>
        </w:trPr>
        <w:tc>
          <w:tcPr>
            <w:tcW w:w="698" w:type="dxa"/>
            <w:vMerge w:val="restart"/>
            <w:noWrap/>
            <w:vAlign w:val="center"/>
          </w:tcPr>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A37F2F" w:rsidRPr="000F6D59" w:rsidRDefault="00A37F2F" w:rsidP="00A37F2F">
            <w:pPr>
              <w:widowControl/>
              <w:spacing w:line="300" w:lineRule="exact"/>
              <w:jc w:val="center"/>
              <w:textAlignment w:val="center"/>
              <w:rPr>
                <w:rFonts w:eastAsia="仿宋_GB2312"/>
                <w:kern w:val="0"/>
                <w:sz w:val="24"/>
                <w:lang/>
              </w:rPr>
            </w:pPr>
            <w:r w:rsidRPr="000F6D59">
              <w:rPr>
                <w:rFonts w:eastAsia="仿宋_GB2312"/>
                <w:kern w:val="0"/>
                <w:sz w:val="24"/>
                <w:lang/>
              </w:rPr>
              <w:t>18</w:t>
            </w: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sz w:val="24"/>
              </w:rPr>
            </w:pPr>
            <w:r w:rsidRPr="000F6D59">
              <w:rPr>
                <w:rFonts w:eastAsia="仿宋_GB2312"/>
                <w:kern w:val="0"/>
                <w:sz w:val="24"/>
                <w:lang/>
              </w:rPr>
              <w:t>18</w:t>
            </w:r>
          </w:p>
        </w:tc>
        <w:tc>
          <w:tcPr>
            <w:tcW w:w="1208" w:type="dxa"/>
            <w:vMerge w:val="restart"/>
            <w:noWrap/>
            <w:vAlign w:val="center"/>
          </w:tcPr>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A37F2F" w:rsidRPr="000F6D59" w:rsidRDefault="00A37F2F" w:rsidP="00DF492B">
            <w:pPr>
              <w:widowControl/>
              <w:spacing w:line="300" w:lineRule="exact"/>
              <w:textAlignment w:val="center"/>
              <w:rPr>
                <w:rFonts w:eastAsia="仿宋_GB2312"/>
                <w:kern w:val="0"/>
                <w:sz w:val="24"/>
                <w:lang/>
              </w:rPr>
            </w:pPr>
            <w:r w:rsidRPr="000F6D59">
              <w:rPr>
                <w:rFonts w:eastAsia="仿宋_GB2312" w:hAnsi="仿宋_GB2312"/>
                <w:kern w:val="0"/>
                <w:sz w:val="24"/>
                <w:lang/>
              </w:rPr>
              <w:t>农资公司</w:t>
            </w: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kern w:val="0"/>
                <w:sz w:val="24"/>
                <w:lang/>
              </w:rPr>
            </w:pPr>
          </w:p>
          <w:p w:rsidR="00DF492B" w:rsidRPr="000F6D59" w:rsidRDefault="00DF492B" w:rsidP="00A37F2F">
            <w:pPr>
              <w:widowControl/>
              <w:spacing w:line="300" w:lineRule="exact"/>
              <w:jc w:val="center"/>
              <w:textAlignment w:val="center"/>
              <w:rPr>
                <w:rFonts w:eastAsia="仿宋_GB2312"/>
                <w:sz w:val="24"/>
              </w:rPr>
            </w:pPr>
            <w:r w:rsidRPr="000F6D59">
              <w:rPr>
                <w:rFonts w:eastAsia="仿宋_GB2312" w:hAnsi="仿宋_GB2312"/>
                <w:kern w:val="0"/>
                <w:sz w:val="24"/>
                <w:lang/>
              </w:rPr>
              <w:t>农资公司</w:t>
            </w: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lastRenderedPageBreak/>
              <w:t>农药经营许可</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农药经营许可证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spacing w:line="300" w:lineRule="exact"/>
              <w:jc w:val="left"/>
              <w:rPr>
                <w:rFonts w:eastAsia="仿宋_GB2312"/>
                <w:sz w:val="24"/>
              </w:rPr>
            </w:pPr>
          </w:p>
        </w:tc>
      </w:tr>
      <w:tr w:rsidR="00A37F2F" w:rsidRPr="000F6D59" w:rsidTr="00A37F2F">
        <w:trPr>
          <w:cantSplit/>
          <w:trHeight w:val="1462"/>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农作物种子生产经营许可证核发</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农作物种子生产经营许可证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转基因农作物种子生产经营许可证核发的办理层级为国家级</w:t>
            </w:r>
          </w:p>
        </w:tc>
      </w:tr>
      <w:tr w:rsidR="00A37F2F" w:rsidRPr="000F6D59" w:rsidTr="00A37F2F">
        <w:trPr>
          <w:cantSplit/>
          <w:trHeight w:val="930"/>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城市大型户外广告设置审批</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城市户外广告设置（发布）许可证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按需办理</w:t>
            </w:r>
          </w:p>
        </w:tc>
      </w:tr>
      <w:tr w:rsidR="00A37F2F" w:rsidRPr="000F6D59" w:rsidTr="00A37F2F">
        <w:trPr>
          <w:cantSplit/>
          <w:trHeight w:val="903"/>
          <w:jc w:val="center"/>
        </w:trPr>
        <w:tc>
          <w:tcPr>
            <w:tcW w:w="698" w:type="dxa"/>
            <w:vMerge/>
            <w:noWrap/>
            <w:vAlign w:val="center"/>
          </w:tcPr>
          <w:p w:rsidR="00A37F2F" w:rsidRPr="000F6D59" w:rsidRDefault="00A37F2F" w:rsidP="00A37F2F">
            <w:pPr>
              <w:widowControl/>
              <w:spacing w:line="300" w:lineRule="exact"/>
              <w:jc w:val="center"/>
              <w:textAlignment w:val="center"/>
              <w:rPr>
                <w:rFonts w:eastAsia="仿宋_GB2312"/>
                <w:kern w:val="0"/>
                <w:sz w:val="24"/>
                <w:lang/>
              </w:rPr>
            </w:pPr>
          </w:p>
        </w:tc>
        <w:tc>
          <w:tcPr>
            <w:tcW w:w="1208" w:type="dxa"/>
            <w:vMerge/>
            <w:noWrap/>
            <w:vAlign w:val="center"/>
          </w:tcPr>
          <w:p w:rsidR="00A37F2F" w:rsidRPr="000F6D59" w:rsidRDefault="00A37F2F" w:rsidP="00A37F2F">
            <w:pPr>
              <w:widowControl/>
              <w:spacing w:line="300" w:lineRule="exact"/>
              <w:jc w:val="center"/>
              <w:textAlignment w:val="center"/>
              <w:rPr>
                <w:rFonts w:eastAsia="仿宋_GB2312"/>
                <w:kern w:val="0"/>
                <w:sz w:val="24"/>
                <w:lang/>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公众聚集场所投入使用、营业前消防安全检查</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公众聚集场所投入使用、营业前消防安全检查意见书</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应急管理局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widowControl/>
              <w:spacing w:line="280" w:lineRule="exact"/>
              <w:jc w:val="left"/>
              <w:textAlignment w:val="center"/>
              <w:rPr>
                <w:rFonts w:eastAsia="仿宋_GB2312"/>
                <w:sz w:val="24"/>
              </w:rPr>
            </w:pPr>
          </w:p>
        </w:tc>
      </w:tr>
      <w:tr w:rsidR="00A37F2F" w:rsidRPr="000F6D59" w:rsidTr="00A37F2F">
        <w:trPr>
          <w:cantSplit/>
          <w:trHeight w:val="903"/>
          <w:jc w:val="center"/>
        </w:trPr>
        <w:tc>
          <w:tcPr>
            <w:tcW w:w="698" w:type="dxa"/>
            <w:vMerge/>
            <w:noWrap/>
            <w:vAlign w:val="center"/>
          </w:tcPr>
          <w:p w:rsidR="00A37F2F" w:rsidRPr="000F6D59" w:rsidRDefault="00A37F2F" w:rsidP="00A37F2F">
            <w:pPr>
              <w:widowControl/>
              <w:spacing w:line="300" w:lineRule="exact"/>
              <w:jc w:val="center"/>
              <w:textAlignment w:val="center"/>
              <w:rPr>
                <w:rFonts w:eastAsia="仿宋_GB2312"/>
                <w:kern w:val="0"/>
                <w:sz w:val="24"/>
                <w:lang/>
              </w:rPr>
            </w:pPr>
          </w:p>
        </w:tc>
        <w:tc>
          <w:tcPr>
            <w:tcW w:w="1208" w:type="dxa"/>
            <w:vMerge/>
            <w:noWrap/>
            <w:vAlign w:val="center"/>
          </w:tcPr>
          <w:p w:rsidR="00A37F2F" w:rsidRPr="000F6D59" w:rsidRDefault="00A37F2F" w:rsidP="00A37F2F">
            <w:pPr>
              <w:widowControl/>
              <w:spacing w:line="300" w:lineRule="exact"/>
              <w:jc w:val="center"/>
              <w:textAlignment w:val="center"/>
              <w:rPr>
                <w:rFonts w:eastAsia="仿宋_GB2312"/>
                <w:kern w:val="0"/>
                <w:sz w:val="24"/>
                <w:lang/>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建设工程消防验收</w:t>
            </w:r>
            <w:r w:rsidRPr="000F6D59">
              <w:rPr>
                <w:rFonts w:eastAsia="仿宋_GB2312"/>
                <w:kern w:val="0"/>
                <w:sz w:val="24"/>
                <w:lang/>
              </w:rPr>
              <w:t>/</w:t>
            </w:r>
            <w:r w:rsidRPr="000F6D59">
              <w:rPr>
                <w:rFonts w:eastAsia="仿宋_GB2312" w:hAnsi="仿宋_GB2312"/>
                <w:kern w:val="0"/>
                <w:sz w:val="24"/>
                <w:lang/>
              </w:rPr>
              <w:t>建设工程消防验收备案</w:t>
            </w:r>
          </w:p>
          <w:p w:rsidR="00A37F2F" w:rsidRPr="000F6D59" w:rsidRDefault="00A37F2F" w:rsidP="00A37F2F">
            <w:pPr>
              <w:widowControl/>
              <w:spacing w:line="300" w:lineRule="exact"/>
              <w:jc w:val="left"/>
              <w:textAlignment w:val="center"/>
              <w:rPr>
                <w:rFonts w:eastAsia="仿宋_GB2312"/>
                <w:kern w:val="0"/>
                <w:sz w:val="24"/>
                <w:lang/>
              </w:rPr>
            </w:pPr>
          </w:p>
        </w:tc>
        <w:tc>
          <w:tcPr>
            <w:tcW w:w="2843" w:type="dxa"/>
            <w:noWrap/>
            <w:vAlign w:val="center"/>
          </w:tcPr>
          <w:p w:rsidR="00A37F2F" w:rsidRPr="000F6D59" w:rsidRDefault="00A37F2F" w:rsidP="00A37F2F">
            <w:pPr>
              <w:spacing w:line="360" w:lineRule="auto"/>
              <w:jc w:val="left"/>
              <w:rPr>
                <w:rFonts w:eastAsia="仿宋_GB2312"/>
                <w:kern w:val="0"/>
                <w:sz w:val="24"/>
                <w:lang/>
              </w:rPr>
            </w:pPr>
            <w:r w:rsidRPr="000F6D59">
              <w:rPr>
                <w:rFonts w:eastAsia="仿宋_GB2312" w:hAnsi="仿宋_GB2312"/>
                <w:kern w:val="0"/>
                <w:sz w:val="24"/>
                <w:lang/>
              </w:rPr>
              <w:t>建设工程消防验收合格意见书；建设工程消防验收记录表；建设工程消防验收审查表</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spacing w:line="300" w:lineRule="exact"/>
              <w:jc w:val="left"/>
              <w:rPr>
                <w:rFonts w:eastAsia="仿宋_GB2312"/>
                <w:sz w:val="24"/>
              </w:rPr>
            </w:pPr>
            <w:r w:rsidRPr="000F6D59">
              <w:rPr>
                <w:rFonts w:eastAsia="仿宋_GB2312" w:hAnsi="仿宋_GB2312"/>
                <w:kern w:val="0"/>
                <w:sz w:val="24"/>
                <w:lang/>
              </w:rPr>
              <w:t>建筑面积大于</w:t>
            </w:r>
            <w:r w:rsidRPr="000F6D59">
              <w:rPr>
                <w:rFonts w:eastAsia="仿宋_GB2312"/>
                <w:kern w:val="0"/>
                <w:sz w:val="24"/>
                <w:lang/>
              </w:rPr>
              <w:t>1</w:t>
            </w:r>
            <w:r w:rsidRPr="000F6D59">
              <w:rPr>
                <w:rFonts w:eastAsia="仿宋_GB2312" w:hAnsi="仿宋_GB2312"/>
                <w:kern w:val="0"/>
                <w:sz w:val="24"/>
                <w:lang/>
              </w:rPr>
              <w:t>万平米进行消防验收；小于</w:t>
            </w:r>
            <w:r w:rsidRPr="000F6D59">
              <w:rPr>
                <w:rFonts w:eastAsia="仿宋_GB2312"/>
                <w:kern w:val="0"/>
                <w:sz w:val="24"/>
                <w:lang/>
              </w:rPr>
              <w:t>300</w:t>
            </w:r>
            <w:r w:rsidRPr="000F6D59">
              <w:rPr>
                <w:rFonts w:eastAsia="仿宋_GB2312" w:hAnsi="仿宋_GB2312"/>
                <w:kern w:val="0"/>
                <w:sz w:val="24"/>
                <w:lang/>
              </w:rPr>
              <w:t>平米可以不申请；</w:t>
            </w:r>
            <w:r w:rsidRPr="000F6D59">
              <w:rPr>
                <w:rFonts w:eastAsia="仿宋_GB2312"/>
                <w:kern w:val="0"/>
                <w:sz w:val="24"/>
                <w:lang/>
              </w:rPr>
              <w:t>300-1</w:t>
            </w:r>
            <w:r w:rsidRPr="000F6D59">
              <w:rPr>
                <w:rFonts w:eastAsia="仿宋_GB2312" w:hAnsi="仿宋_GB2312"/>
                <w:kern w:val="0"/>
                <w:sz w:val="24"/>
                <w:lang/>
              </w:rPr>
              <w:t>万平米进行消防备案</w:t>
            </w:r>
          </w:p>
        </w:tc>
      </w:tr>
      <w:tr w:rsidR="00A37F2F" w:rsidRPr="000F6D59" w:rsidTr="00DF492B">
        <w:trPr>
          <w:cantSplit/>
          <w:trHeight w:val="607"/>
          <w:jc w:val="center"/>
        </w:trPr>
        <w:tc>
          <w:tcPr>
            <w:tcW w:w="698" w:type="dxa"/>
            <w:vMerge w:val="restart"/>
            <w:noWrap/>
            <w:vAlign w:val="center"/>
          </w:tcPr>
          <w:p w:rsidR="00A37F2F" w:rsidRPr="000F6D59" w:rsidRDefault="00A37F2F" w:rsidP="00A37F2F">
            <w:pPr>
              <w:widowControl/>
              <w:spacing w:line="300" w:lineRule="exact"/>
              <w:jc w:val="center"/>
              <w:textAlignment w:val="center"/>
              <w:rPr>
                <w:rFonts w:eastAsia="仿宋_GB2312"/>
                <w:sz w:val="24"/>
              </w:rPr>
            </w:pPr>
            <w:r w:rsidRPr="000F6D59">
              <w:rPr>
                <w:rFonts w:eastAsia="仿宋_GB2312"/>
                <w:kern w:val="0"/>
                <w:sz w:val="24"/>
                <w:lang/>
              </w:rPr>
              <w:t>19</w:t>
            </w:r>
          </w:p>
        </w:tc>
        <w:tc>
          <w:tcPr>
            <w:tcW w:w="1208" w:type="dxa"/>
            <w:vMerge w:val="restart"/>
            <w:noWrap/>
            <w:vAlign w:val="center"/>
          </w:tcPr>
          <w:p w:rsidR="00A37F2F" w:rsidRPr="000F6D59" w:rsidRDefault="00A37F2F" w:rsidP="00A37F2F">
            <w:pPr>
              <w:widowControl/>
              <w:spacing w:line="300" w:lineRule="exact"/>
              <w:jc w:val="center"/>
              <w:textAlignment w:val="center"/>
              <w:rPr>
                <w:rFonts w:eastAsia="仿宋_GB2312"/>
                <w:sz w:val="24"/>
              </w:rPr>
            </w:pPr>
            <w:r w:rsidRPr="000F6D59">
              <w:rPr>
                <w:rFonts w:eastAsia="仿宋_GB2312" w:hAnsi="仿宋_GB2312"/>
                <w:kern w:val="0"/>
                <w:sz w:val="24"/>
                <w:lang/>
              </w:rPr>
              <w:t>游泳馆</w:t>
            </w: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sz w:val="24"/>
              </w:rPr>
              <w:t>经营高危险性体育项目许可</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高危险性体育项目经营许可证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按需办理</w:t>
            </w:r>
          </w:p>
        </w:tc>
      </w:tr>
      <w:tr w:rsidR="00A37F2F" w:rsidRPr="000F6D59" w:rsidTr="00DF492B">
        <w:trPr>
          <w:cantSplit/>
          <w:trHeight w:val="842"/>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公众聚集场所投入使用、营业前消防安全检查</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公众聚集场所投入使用、营业前消防安全检查意见书</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应急管理局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widowControl/>
              <w:spacing w:line="280" w:lineRule="exact"/>
              <w:jc w:val="left"/>
              <w:textAlignment w:val="center"/>
              <w:rPr>
                <w:rFonts w:eastAsia="仿宋_GB2312"/>
                <w:sz w:val="24"/>
              </w:rPr>
            </w:pPr>
          </w:p>
        </w:tc>
      </w:tr>
      <w:tr w:rsidR="00A37F2F" w:rsidRPr="000F6D59" w:rsidTr="00DF492B">
        <w:trPr>
          <w:cantSplit/>
          <w:trHeight w:val="972"/>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公共场所（除公园、体育场馆、公共交通工具、饭馆、咖啡店、酒吧、茶座外）卫生许可</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公共场所卫生许可证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spacing w:line="300" w:lineRule="exact"/>
              <w:jc w:val="left"/>
              <w:rPr>
                <w:rFonts w:eastAsia="仿宋_GB2312"/>
                <w:sz w:val="24"/>
              </w:rPr>
            </w:pPr>
            <w:r w:rsidRPr="000F6D59">
              <w:rPr>
                <w:rFonts w:eastAsia="仿宋_GB2312" w:hAnsi="仿宋_GB2312"/>
                <w:kern w:val="0"/>
                <w:sz w:val="24"/>
                <w:lang/>
              </w:rPr>
              <w:t>根据营业执照归属地办理</w:t>
            </w:r>
          </w:p>
        </w:tc>
      </w:tr>
      <w:tr w:rsidR="00A37F2F" w:rsidRPr="000F6D59" w:rsidTr="00DF492B">
        <w:trPr>
          <w:cantSplit/>
          <w:trHeight w:val="515"/>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城市大型户外广告设置审批</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城市户外广告设置（发布）许可证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按需办理</w:t>
            </w:r>
          </w:p>
        </w:tc>
      </w:tr>
      <w:tr w:rsidR="00A37F2F" w:rsidRPr="000F6D59" w:rsidTr="00A37F2F">
        <w:trPr>
          <w:cantSplit/>
          <w:trHeight w:val="1147"/>
          <w:jc w:val="center"/>
        </w:trPr>
        <w:tc>
          <w:tcPr>
            <w:tcW w:w="698" w:type="dxa"/>
            <w:vMerge/>
            <w:noWrap/>
            <w:vAlign w:val="center"/>
          </w:tcPr>
          <w:p w:rsidR="00A37F2F" w:rsidRPr="000F6D59" w:rsidRDefault="00A37F2F" w:rsidP="00A37F2F">
            <w:pPr>
              <w:widowControl/>
              <w:spacing w:line="300" w:lineRule="exact"/>
              <w:jc w:val="center"/>
              <w:textAlignment w:val="center"/>
              <w:rPr>
                <w:rFonts w:eastAsia="仿宋_GB2312"/>
                <w:kern w:val="0"/>
                <w:sz w:val="24"/>
                <w:lang/>
              </w:rPr>
            </w:pPr>
          </w:p>
        </w:tc>
        <w:tc>
          <w:tcPr>
            <w:tcW w:w="1208" w:type="dxa"/>
            <w:vMerge/>
            <w:noWrap/>
            <w:vAlign w:val="center"/>
          </w:tcPr>
          <w:p w:rsidR="00A37F2F" w:rsidRPr="000F6D59" w:rsidRDefault="00A37F2F" w:rsidP="00A37F2F">
            <w:pPr>
              <w:widowControl/>
              <w:spacing w:line="300" w:lineRule="exact"/>
              <w:jc w:val="center"/>
              <w:textAlignment w:val="center"/>
              <w:rPr>
                <w:rFonts w:eastAsia="仿宋_GB2312"/>
                <w:kern w:val="0"/>
                <w:sz w:val="24"/>
                <w:lang/>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建设工程消防验收</w:t>
            </w:r>
            <w:r w:rsidRPr="000F6D59">
              <w:rPr>
                <w:rFonts w:eastAsia="仿宋_GB2312"/>
                <w:kern w:val="0"/>
                <w:sz w:val="24"/>
                <w:lang/>
              </w:rPr>
              <w:t>/</w:t>
            </w:r>
            <w:r w:rsidRPr="000F6D59">
              <w:rPr>
                <w:rFonts w:eastAsia="仿宋_GB2312" w:hAnsi="仿宋_GB2312"/>
                <w:kern w:val="0"/>
                <w:sz w:val="24"/>
                <w:lang/>
              </w:rPr>
              <w:t>建设工程消防验收备案</w:t>
            </w:r>
          </w:p>
          <w:p w:rsidR="00A37F2F" w:rsidRPr="000F6D59" w:rsidRDefault="00A37F2F" w:rsidP="00A37F2F">
            <w:pPr>
              <w:widowControl/>
              <w:spacing w:line="300" w:lineRule="exact"/>
              <w:jc w:val="left"/>
              <w:textAlignment w:val="center"/>
              <w:rPr>
                <w:rFonts w:eastAsia="仿宋_GB2312"/>
                <w:kern w:val="0"/>
                <w:sz w:val="24"/>
                <w:lang/>
              </w:rPr>
            </w:pPr>
          </w:p>
        </w:tc>
        <w:tc>
          <w:tcPr>
            <w:tcW w:w="2843" w:type="dxa"/>
            <w:noWrap/>
            <w:vAlign w:val="center"/>
          </w:tcPr>
          <w:p w:rsidR="00A37F2F" w:rsidRPr="000F6D59" w:rsidRDefault="00A37F2F" w:rsidP="00DF492B">
            <w:pPr>
              <w:spacing w:line="300" w:lineRule="exact"/>
              <w:jc w:val="left"/>
              <w:rPr>
                <w:rFonts w:eastAsia="仿宋_GB2312"/>
                <w:kern w:val="0"/>
                <w:sz w:val="24"/>
                <w:lang/>
              </w:rPr>
            </w:pPr>
            <w:r w:rsidRPr="000F6D59">
              <w:rPr>
                <w:rFonts w:eastAsia="仿宋_GB2312" w:hAnsi="仿宋_GB2312"/>
                <w:kern w:val="0"/>
                <w:sz w:val="24"/>
                <w:lang/>
              </w:rPr>
              <w:t>建设工程消防验收合格意见书；建设工程消防验收记录表；建设工程消防验收审查表</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spacing w:line="300" w:lineRule="exact"/>
              <w:jc w:val="left"/>
              <w:rPr>
                <w:rFonts w:eastAsia="仿宋_GB2312"/>
                <w:sz w:val="24"/>
              </w:rPr>
            </w:pPr>
            <w:r w:rsidRPr="000F6D59">
              <w:rPr>
                <w:rFonts w:eastAsia="仿宋_GB2312" w:hAnsi="仿宋_GB2312"/>
                <w:kern w:val="0"/>
                <w:sz w:val="24"/>
                <w:lang/>
              </w:rPr>
              <w:t>建筑面积大于</w:t>
            </w:r>
            <w:r w:rsidRPr="000F6D59">
              <w:rPr>
                <w:rFonts w:eastAsia="仿宋_GB2312"/>
                <w:kern w:val="0"/>
                <w:sz w:val="24"/>
                <w:lang/>
              </w:rPr>
              <w:t>2500</w:t>
            </w:r>
            <w:r w:rsidRPr="000F6D59">
              <w:rPr>
                <w:rFonts w:eastAsia="仿宋_GB2312" w:hAnsi="仿宋_GB2312"/>
                <w:kern w:val="0"/>
                <w:sz w:val="24"/>
                <w:lang/>
              </w:rPr>
              <w:t>平米消防验收；小于</w:t>
            </w:r>
            <w:r w:rsidRPr="000F6D59">
              <w:rPr>
                <w:rFonts w:eastAsia="仿宋_GB2312"/>
                <w:kern w:val="0"/>
                <w:sz w:val="24"/>
                <w:lang/>
              </w:rPr>
              <w:t>300</w:t>
            </w:r>
            <w:r w:rsidRPr="000F6D59">
              <w:rPr>
                <w:rFonts w:eastAsia="仿宋_GB2312" w:hAnsi="仿宋_GB2312"/>
                <w:kern w:val="0"/>
                <w:sz w:val="24"/>
                <w:lang/>
              </w:rPr>
              <w:t>平米可以不申请</w:t>
            </w:r>
          </w:p>
        </w:tc>
      </w:tr>
      <w:tr w:rsidR="00A37F2F" w:rsidRPr="000F6D59" w:rsidTr="007D40BE">
        <w:trPr>
          <w:cantSplit/>
          <w:trHeight w:val="1376"/>
          <w:jc w:val="center"/>
        </w:trPr>
        <w:tc>
          <w:tcPr>
            <w:tcW w:w="698" w:type="dxa"/>
            <w:vMerge w:val="restart"/>
            <w:noWrap/>
            <w:vAlign w:val="center"/>
          </w:tcPr>
          <w:p w:rsidR="00A37F2F" w:rsidRPr="000F6D59" w:rsidRDefault="00A37F2F" w:rsidP="00A37F2F">
            <w:pPr>
              <w:widowControl/>
              <w:spacing w:line="300" w:lineRule="exact"/>
              <w:jc w:val="center"/>
              <w:textAlignment w:val="center"/>
              <w:rPr>
                <w:rFonts w:eastAsia="仿宋_GB2312"/>
                <w:sz w:val="24"/>
              </w:rPr>
            </w:pPr>
            <w:r w:rsidRPr="000F6D59">
              <w:rPr>
                <w:rFonts w:eastAsia="仿宋_GB2312"/>
                <w:kern w:val="0"/>
                <w:sz w:val="24"/>
                <w:lang/>
              </w:rPr>
              <w:lastRenderedPageBreak/>
              <w:t>20</w:t>
            </w:r>
          </w:p>
        </w:tc>
        <w:tc>
          <w:tcPr>
            <w:tcW w:w="1208" w:type="dxa"/>
            <w:vMerge w:val="restart"/>
            <w:noWrap/>
            <w:vAlign w:val="center"/>
          </w:tcPr>
          <w:p w:rsidR="007D40BE" w:rsidRPr="000F6D59" w:rsidRDefault="00A37F2F" w:rsidP="00A37F2F">
            <w:pPr>
              <w:widowControl/>
              <w:spacing w:line="300" w:lineRule="exact"/>
              <w:jc w:val="center"/>
              <w:textAlignment w:val="center"/>
              <w:rPr>
                <w:rFonts w:eastAsia="仿宋_GB2312"/>
                <w:kern w:val="0"/>
                <w:sz w:val="24"/>
                <w:lang/>
              </w:rPr>
            </w:pPr>
            <w:r w:rsidRPr="000F6D59">
              <w:rPr>
                <w:rFonts w:eastAsia="仿宋_GB2312" w:hAnsi="仿宋_GB2312"/>
                <w:kern w:val="0"/>
                <w:sz w:val="24"/>
                <w:lang/>
              </w:rPr>
              <w:t>民办</w:t>
            </w:r>
          </w:p>
          <w:p w:rsidR="00A37F2F" w:rsidRPr="000F6D59" w:rsidRDefault="00A37F2F" w:rsidP="00A37F2F">
            <w:pPr>
              <w:widowControl/>
              <w:spacing w:line="300" w:lineRule="exact"/>
              <w:jc w:val="center"/>
              <w:textAlignment w:val="center"/>
              <w:rPr>
                <w:rFonts w:eastAsia="仿宋_GB2312"/>
                <w:sz w:val="24"/>
              </w:rPr>
            </w:pPr>
            <w:r w:rsidRPr="000F6D59">
              <w:rPr>
                <w:rFonts w:eastAsia="仿宋_GB2312" w:hAnsi="仿宋_GB2312"/>
                <w:kern w:val="0"/>
                <w:sz w:val="24"/>
                <w:lang/>
              </w:rPr>
              <w:t>幼儿园</w:t>
            </w: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sz w:val="24"/>
              </w:rPr>
              <w:t>实施中等及中等以下学历教育、学前教育、自学考试助学及其他文化教育培训的学校设立审批</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民办学校办学许可证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spacing w:line="300" w:lineRule="exact"/>
              <w:jc w:val="left"/>
              <w:rPr>
                <w:rFonts w:eastAsia="仿宋_GB2312"/>
                <w:sz w:val="24"/>
              </w:rPr>
            </w:pPr>
          </w:p>
        </w:tc>
      </w:tr>
      <w:tr w:rsidR="00A37F2F" w:rsidRPr="000F6D59" w:rsidTr="007D40BE">
        <w:trPr>
          <w:cantSplit/>
          <w:trHeight w:val="843"/>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食品经营许可证新发</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食品经营许可证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县级</w:t>
            </w:r>
          </w:p>
        </w:tc>
        <w:tc>
          <w:tcPr>
            <w:tcW w:w="2183" w:type="dxa"/>
            <w:noWrap/>
            <w:vAlign w:val="center"/>
          </w:tcPr>
          <w:p w:rsidR="00DF492B"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有食堂的情况下</w:t>
            </w:r>
          </w:p>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办理</w:t>
            </w:r>
          </w:p>
        </w:tc>
      </w:tr>
      <w:tr w:rsidR="00A37F2F" w:rsidRPr="000F6D59" w:rsidTr="007D40BE">
        <w:trPr>
          <w:cantSplit/>
          <w:trHeight w:val="968"/>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城市大型户外广告设置审批</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城市户外广告设置（发布）许可证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按需办理</w:t>
            </w:r>
          </w:p>
        </w:tc>
      </w:tr>
      <w:tr w:rsidR="00A37F2F" w:rsidRPr="000F6D59" w:rsidTr="007D40BE">
        <w:trPr>
          <w:cantSplit/>
          <w:trHeight w:val="4439"/>
          <w:jc w:val="center"/>
        </w:trPr>
        <w:tc>
          <w:tcPr>
            <w:tcW w:w="698" w:type="dxa"/>
            <w:vMerge/>
            <w:noWrap/>
            <w:vAlign w:val="center"/>
          </w:tcPr>
          <w:p w:rsidR="00A37F2F" w:rsidRPr="000F6D59" w:rsidRDefault="00A37F2F" w:rsidP="00A37F2F">
            <w:pPr>
              <w:widowControl/>
              <w:spacing w:line="300" w:lineRule="exact"/>
              <w:jc w:val="center"/>
              <w:textAlignment w:val="center"/>
              <w:rPr>
                <w:rFonts w:eastAsia="仿宋_GB2312"/>
                <w:kern w:val="0"/>
                <w:sz w:val="24"/>
                <w:lang/>
              </w:rPr>
            </w:pPr>
          </w:p>
        </w:tc>
        <w:tc>
          <w:tcPr>
            <w:tcW w:w="1208" w:type="dxa"/>
            <w:vMerge/>
            <w:noWrap/>
            <w:vAlign w:val="center"/>
          </w:tcPr>
          <w:p w:rsidR="00A37F2F" w:rsidRPr="000F6D59" w:rsidRDefault="00A37F2F" w:rsidP="00A37F2F">
            <w:pPr>
              <w:widowControl/>
              <w:spacing w:line="300" w:lineRule="exact"/>
              <w:jc w:val="center"/>
              <w:textAlignment w:val="center"/>
              <w:rPr>
                <w:rFonts w:eastAsia="仿宋_GB2312"/>
                <w:kern w:val="0"/>
                <w:sz w:val="24"/>
                <w:lang/>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建设工程消防验收</w:t>
            </w:r>
            <w:r w:rsidRPr="000F6D59">
              <w:rPr>
                <w:rFonts w:eastAsia="仿宋_GB2312"/>
                <w:kern w:val="0"/>
                <w:sz w:val="24"/>
                <w:lang/>
              </w:rPr>
              <w:t>/</w:t>
            </w:r>
            <w:r w:rsidRPr="000F6D59">
              <w:rPr>
                <w:rFonts w:eastAsia="仿宋_GB2312" w:hAnsi="仿宋_GB2312"/>
                <w:kern w:val="0"/>
                <w:sz w:val="24"/>
                <w:lang/>
              </w:rPr>
              <w:t>建设工程消防验收备案</w:t>
            </w:r>
          </w:p>
          <w:p w:rsidR="00A37F2F" w:rsidRPr="000F6D59" w:rsidRDefault="00A37F2F" w:rsidP="00A37F2F">
            <w:pPr>
              <w:widowControl/>
              <w:spacing w:line="300" w:lineRule="exact"/>
              <w:jc w:val="left"/>
              <w:textAlignment w:val="center"/>
              <w:rPr>
                <w:rFonts w:eastAsia="仿宋_GB2312"/>
                <w:kern w:val="0"/>
                <w:sz w:val="24"/>
                <w:lang/>
              </w:rPr>
            </w:pPr>
          </w:p>
        </w:tc>
        <w:tc>
          <w:tcPr>
            <w:tcW w:w="2843" w:type="dxa"/>
            <w:noWrap/>
            <w:vAlign w:val="center"/>
          </w:tcPr>
          <w:p w:rsidR="00A37F2F" w:rsidRPr="000F6D59" w:rsidRDefault="00A37F2F" w:rsidP="00A37F2F">
            <w:pPr>
              <w:spacing w:line="360" w:lineRule="auto"/>
              <w:jc w:val="left"/>
              <w:rPr>
                <w:rFonts w:eastAsia="仿宋_GB2312"/>
                <w:kern w:val="0"/>
                <w:sz w:val="24"/>
                <w:lang/>
              </w:rPr>
            </w:pPr>
            <w:r w:rsidRPr="000F6D59">
              <w:rPr>
                <w:rFonts w:eastAsia="仿宋_GB2312" w:hAnsi="仿宋_GB2312"/>
                <w:kern w:val="0"/>
                <w:sz w:val="24"/>
                <w:lang/>
              </w:rPr>
              <w:t>建设工程消防验收合格意见书；建设工程消防验收记录表；建设工程消防验收审查表</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spacing w:line="300" w:lineRule="exact"/>
              <w:jc w:val="left"/>
              <w:rPr>
                <w:rFonts w:eastAsia="仿宋_GB2312"/>
                <w:sz w:val="24"/>
              </w:rPr>
            </w:pPr>
            <w:r w:rsidRPr="000F6D59">
              <w:rPr>
                <w:rFonts w:eastAsia="仿宋_GB2312" w:hAnsi="仿宋_GB2312"/>
                <w:kern w:val="0"/>
                <w:sz w:val="24"/>
                <w:lang/>
              </w:rPr>
              <w:t>总建筑面积大于一千平米的托儿所、幼儿园的儿童用房，儿童游乐厅等室内儿童活动场所，养老院、福利院，医院、疗养院的病房楼，中小学校的教学楼、图书馆、食堂，学校的集体宿舍，劳动密集型企业的员工集体宿舍</w:t>
            </w:r>
          </w:p>
        </w:tc>
      </w:tr>
      <w:tr w:rsidR="00A37F2F" w:rsidRPr="000F6D59" w:rsidTr="00A37F2F">
        <w:trPr>
          <w:cantSplit/>
          <w:trHeight w:val="567"/>
          <w:jc w:val="center"/>
        </w:trPr>
        <w:tc>
          <w:tcPr>
            <w:tcW w:w="698" w:type="dxa"/>
            <w:vMerge w:val="restart"/>
            <w:noWrap/>
            <w:vAlign w:val="center"/>
          </w:tcPr>
          <w:p w:rsidR="00A37F2F" w:rsidRPr="000F6D59" w:rsidRDefault="00A37F2F" w:rsidP="00A37F2F">
            <w:pPr>
              <w:widowControl/>
              <w:spacing w:line="300" w:lineRule="exact"/>
              <w:jc w:val="center"/>
              <w:textAlignment w:val="center"/>
              <w:rPr>
                <w:rFonts w:eastAsia="仿宋_GB2312"/>
                <w:sz w:val="24"/>
              </w:rPr>
            </w:pPr>
            <w:r w:rsidRPr="000F6D59">
              <w:rPr>
                <w:rFonts w:eastAsia="仿宋_GB2312"/>
                <w:kern w:val="0"/>
                <w:sz w:val="24"/>
                <w:lang/>
              </w:rPr>
              <w:lastRenderedPageBreak/>
              <w:t>21</w:t>
            </w:r>
          </w:p>
        </w:tc>
        <w:tc>
          <w:tcPr>
            <w:tcW w:w="1208" w:type="dxa"/>
            <w:vMerge w:val="restart"/>
            <w:noWrap/>
            <w:vAlign w:val="center"/>
          </w:tcPr>
          <w:p w:rsidR="00A37F2F" w:rsidRPr="000F6D59" w:rsidRDefault="00A37F2F" w:rsidP="00A37F2F">
            <w:pPr>
              <w:widowControl/>
              <w:spacing w:line="300" w:lineRule="exact"/>
              <w:jc w:val="center"/>
              <w:textAlignment w:val="center"/>
              <w:rPr>
                <w:rFonts w:eastAsia="仿宋_GB2312"/>
                <w:sz w:val="24"/>
              </w:rPr>
            </w:pPr>
            <w:r w:rsidRPr="000F6D59">
              <w:rPr>
                <w:rFonts w:eastAsia="仿宋_GB2312" w:hAnsi="仿宋_GB2312"/>
                <w:kern w:val="0"/>
                <w:sz w:val="24"/>
                <w:lang/>
              </w:rPr>
              <w:t>民办职业培训学校</w:t>
            </w: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民办职业培训学校设立</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民办学校办学许可证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spacing w:line="300" w:lineRule="exact"/>
              <w:jc w:val="left"/>
              <w:rPr>
                <w:rFonts w:eastAsia="仿宋_GB2312"/>
                <w:sz w:val="24"/>
              </w:rPr>
            </w:pPr>
          </w:p>
        </w:tc>
      </w:tr>
      <w:tr w:rsidR="00A37F2F" w:rsidRPr="000F6D59" w:rsidTr="00A37F2F">
        <w:trPr>
          <w:cantSplit/>
          <w:trHeight w:val="1130"/>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公共场所（除公园、体育场馆、公共交通工具、饭馆、咖啡店、酒吧、茶座外）卫生许可</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公共场所卫生许可证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spacing w:line="300" w:lineRule="exact"/>
              <w:jc w:val="left"/>
              <w:rPr>
                <w:rFonts w:eastAsia="仿宋_GB2312"/>
                <w:sz w:val="24"/>
              </w:rPr>
            </w:pPr>
            <w:r w:rsidRPr="000F6D59">
              <w:rPr>
                <w:rFonts w:eastAsia="仿宋_GB2312" w:hAnsi="仿宋_GB2312"/>
                <w:kern w:val="0"/>
                <w:sz w:val="24"/>
                <w:lang/>
              </w:rPr>
              <w:t>根据营业执照归属地办理</w:t>
            </w:r>
          </w:p>
        </w:tc>
      </w:tr>
      <w:tr w:rsidR="00A37F2F" w:rsidRPr="000F6D59" w:rsidTr="00A37F2F">
        <w:trPr>
          <w:cantSplit/>
          <w:trHeight w:val="889"/>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食品经营许可证新发</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食品经营许可证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有食堂的情况下办理</w:t>
            </w:r>
          </w:p>
        </w:tc>
      </w:tr>
      <w:tr w:rsidR="00A37F2F" w:rsidRPr="000F6D59" w:rsidTr="00A37F2F">
        <w:trPr>
          <w:cantSplit/>
          <w:trHeight w:val="881"/>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城市大型户外广告设置审批</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城市户外广告设置（发布）许可证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按需办理</w:t>
            </w:r>
          </w:p>
        </w:tc>
      </w:tr>
      <w:tr w:rsidR="00A37F2F" w:rsidRPr="000F6D59" w:rsidTr="00A37F2F">
        <w:trPr>
          <w:cantSplit/>
          <w:trHeight w:val="746"/>
          <w:jc w:val="center"/>
        </w:trPr>
        <w:tc>
          <w:tcPr>
            <w:tcW w:w="698" w:type="dxa"/>
            <w:vMerge/>
            <w:noWrap/>
            <w:vAlign w:val="center"/>
          </w:tcPr>
          <w:p w:rsidR="00A37F2F" w:rsidRPr="000F6D59" w:rsidRDefault="00A37F2F" w:rsidP="00A37F2F">
            <w:pPr>
              <w:widowControl/>
              <w:spacing w:line="300" w:lineRule="exact"/>
              <w:jc w:val="center"/>
              <w:textAlignment w:val="center"/>
              <w:rPr>
                <w:rFonts w:eastAsia="仿宋_GB2312"/>
                <w:kern w:val="0"/>
                <w:sz w:val="24"/>
                <w:lang/>
              </w:rPr>
            </w:pPr>
          </w:p>
        </w:tc>
        <w:tc>
          <w:tcPr>
            <w:tcW w:w="1208" w:type="dxa"/>
            <w:vMerge/>
            <w:noWrap/>
            <w:vAlign w:val="center"/>
          </w:tcPr>
          <w:p w:rsidR="00A37F2F" w:rsidRPr="000F6D59" w:rsidRDefault="00A37F2F" w:rsidP="00A37F2F">
            <w:pPr>
              <w:widowControl/>
              <w:spacing w:line="300" w:lineRule="exact"/>
              <w:jc w:val="center"/>
              <w:textAlignment w:val="center"/>
              <w:rPr>
                <w:rFonts w:eastAsia="仿宋_GB2312"/>
                <w:kern w:val="0"/>
                <w:sz w:val="24"/>
                <w:lang/>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建设工程消防验收</w:t>
            </w:r>
            <w:r w:rsidRPr="000F6D59">
              <w:rPr>
                <w:rFonts w:eastAsia="仿宋_GB2312"/>
                <w:kern w:val="0"/>
                <w:sz w:val="24"/>
                <w:lang/>
              </w:rPr>
              <w:t>/</w:t>
            </w:r>
            <w:r w:rsidRPr="000F6D59">
              <w:rPr>
                <w:rFonts w:eastAsia="仿宋_GB2312" w:hAnsi="仿宋_GB2312"/>
                <w:kern w:val="0"/>
                <w:sz w:val="24"/>
                <w:lang/>
              </w:rPr>
              <w:t>建设工程消防验收备案</w:t>
            </w:r>
          </w:p>
          <w:p w:rsidR="00A37F2F" w:rsidRPr="000F6D59" w:rsidRDefault="00A37F2F" w:rsidP="00A37F2F">
            <w:pPr>
              <w:widowControl/>
              <w:spacing w:line="300" w:lineRule="exact"/>
              <w:jc w:val="left"/>
              <w:textAlignment w:val="center"/>
              <w:rPr>
                <w:rFonts w:eastAsia="仿宋_GB2312"/>
                <w:kern w:val="0"/>
                <w:sz w:val="24"/>
                <w:lang/>
              </w:rPr>
            </w:pPr>
          </w:p>
        </w:tc>
        <w:tc>
          <w:tcPr>
            <w:tcW w:w="2843" w:type="dxa"/>
            <w:noWrap/>
            <w:vAlign w:val="center"/>
          </w:tcPr>
          <w:p w:rsidR="00A37F2F" w:rsidRPr="000F6D59" w:rsidRDefault="00A37F2F" w:rsidP="00A37F2F">
            <w:pPr>
              <w:jc w:val="left"/>
              <w:rPr>
                <w:rFonts w:eastAsia="仿宋_GB2312"/>
                <w:kern w:val="0"/>
                <w:sz w:val="24"/>
                <w:lang/>
              </w:rPr>
            </w:pPr>
            <w:r w:rsidRPr="000F6D59">
              <w:rPr>
                <w:rFonts w:eastAsia="仿宋_GB2312" w:hAnsi="仿宋_GB2312"/>
                <w:kern w:val="0"/>
                <w:sz w:val="24"/>
                <w:lang/>
              </w:rPr>
              <w:t>建设工程消防验收合格意见书；建设工程消防验收记录表；建设工程消防验收审查表</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spacing w:line="300" w:lineRule="exact"/>
              <w:jc w:val="left"/>
              <w:rPr>
                <w:rFonts w:eastAsia="仿宋_GB2312"/>
                <w:sz w:val="24"/>
              </w:rPr>
            </w:pPr>
            <w:r w:rsidRPr="000F6D59">
              <w:rPr>
                <w:rFonts w:eastAsia="仿宋_GB2312" w:hAnsi="仿宋_GB2312"/>
                <w:kern w:val="0"/>
                <w:sz w:val="24"/>
                <w:lang/>
              </w:rPr>
              <w:t>建筑面积大于</w:t>
            </w:r>
            <w:r w:rsidRPr="000F6D59">
              <w:rPr>
                <w:rFonts w:eastAsia="仿宋_GB2312"/>
                <w:kern w:val="0"/>
                <w:sz w:val="24"/>
                <w:lang/>
              </w:rPr>
              <w:t>2500</w:t>
            </w:r>
            <w:r w:rsidRPr="000F6D59">
              <w:rPr>
                <w:rFonts w:eastAsia="仿宋_GB2312" w:hAnsi="仿宋_GB2312"/>
                <w:kern w:val="0"/>
                <w:sz w:val="24"/>
                <w:lang/>
              </w:rPr>
              <w:t>平米消防验收</w:t>
            </w:r>
          </w:p>
        </w:tc>
      </w:tr>
      <w:tr w:rsidR="00A37F2F" w:rsidRPr="000F6D59" w:rsidTr="00A37F2F">
        <w:trPr>
          <w:cantSplit/>
          <w:trHeight w:val="746"/>
          <w:jc w:val="center"/>
        </w:trPr>
        <w:tc>
          <w:tcPr>
            <w:tcW w:w="698" w:type="dxa"/>
            <w:vMerge w:val="restart"/>
            <w:noWrap/>
            <w:vAlign w:val="center"/>
          </w:tcPr>
          <w:p w:rsidR="00A37F2F" w:rsidRPr="000F6D59" w:rsidRDefault="00A37F2F" w:rsidP="00A37F2F">
            <w:pPr>
              <w:widowControl/>
              <w:spacing w:line="300" w:lineRule="exact"/>
              <w:jc w:val="center"/>
              <w:textAlignment w:val="center"/>
              <w:rPr>
                <w:rFonts w:eastAsia="仿宋_GB2312"/>
                <w:sz w:val="24"/>
              </w:rPr>
            </w:pPr>
            <w:r w:rsidRPr="000F6D59">
              <w:rPr>
                <w:rFonts w:eastAsia="仿宋_GB2312"/>
                <w:kern w:val="0"/>
                <w:sz w:val="24"/>
                <w:lang/>
              </w:rPr>
              <w:t>22</w:t>
            </w:r>
          </w:p>
        </w:tc>
        <w:tc>
          <w:tcPr>
            <w:tcW w:w="1208" w:type="dxa"/>
            <w:vMerge w:val="restart"/>
            <w:noWrap/>
            <w:vAlign w:val="center"/>
          </w:tcPr>
          <w:p w:rsidR="00A37F2F" w:rsidRPr="000F6D59" w:rsidRDefault="00A37F2F" w:rsidP="00A37F2F">
            <w:pPr>
              <w:widowControl/>
              <w:spacing w:line="300" w:lineRule="exact"/>
              <w:jc w:val="center"/>
              <w:textAlignment w:val="center"/>
              <w:rPr>
                <w:rFonts w:eastAsia="仿宋_GB2312"/>
                <w:sz w:val="24"/>
              </w:rPr>
            </w:pPr>
            <w:r w:rsidRPr="000F6D59">
              <w:rPr>
                <w:rFonts w:eastAsia="仿宋_GB2312" w:hAnsi="仿宋_GB2312"/>
                <w:kern w:val="0"/>
                <w:sz w:val="24"/>
                <w:lang/>
              </w:rPr>
              <w:t>社区卫生服务站</w:t>
            </w: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医疗机构执业登记</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医疗机构执业许可证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spacing w:line="300" w:lineRule="exact"/>
              <w:jc w:val="left"/>
              <w:rPr>
                <w:rFonts w:eastAsia="仿宋_GB2312"/>
                <w:sz w:val="24"/>
              </w:rPr>
            </w:pPr>
            <w:r w:rsidRPr="000F6D59">
              <w:rPr>
                <w:rFonts w:eastAsia="仿宋_GB2312" w:hAnsi="仿宋_GB2312"/>
                <w:sz w:val="24"/>
              </w:rPr>
              <w:t>按需办理</w:t>
            </w:r>
          </w:p>
        </w:tc>
      </w:tr>
      <w:tr w:rsidR="00A37F2F" w:rsidRPr="000F6D59" w:rsidTr="00A37F2F">
        <w:trPr>
          <w:cantSplit/>
          <w:trHeight w:val="795"/>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城市大型户外广告设置审批</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城市户外广告设置（发布）许可证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按需办理</w:t>
            </w:r>
          </w:p>
        </w:tc>
      </w:tr>
      <w:tr w:rsidR="00A37F2F" w:rsidRPr="000F6D59" w:rsidTr="00A37F2F">
        <w:trPr>
          <w:cantSplit/>
          <w:trHeight w:val="731"/>
          <w:jc w:val="center"/>
        </w:trPr>
        <w:tc>
          <w:tcPr>
            <w:tcW w:w="698" w:type="dxa"/>
            <w:vMerge/>
            <w:noWrap/>
            <w:vAlign w:val="center"/>
          </w:tcPr>
          <w:p w:rsidR="00A37F2F" w:rsidRPr="000F6D59" w:rsidRDefault="00A37F2F" w:rsidP="00A37F2F">
            <w:pPr>
              <w:widowControl/>
              <w:spacing w:line="300" w:lineRule="exact"/>
              <w:jc w:val="center"/>
              <w:textAlignment w:val="center"/>
              <w:rPr>
                <w:rFonts w:eastAsia="仿宋_GB2312"/>
                <w:kern w:val="0"/>
                <w:sz w:val="24"/>
                <w:lang/>
              </w:rPr>
            </w:pPr>
          </w:p>
        </w:tc>
        <w:tc>
          <w:tcPr>
            <w:tcW w:w="1208" w:type="dxa"/>
            <w:vMerge/>
            <w:noWrap/>
            <w:vAlign w:val="center"/>
          </w:tcPr>
          <w:p w:rsidR="00A37F2F" w:rsidRPr="000F6D59" w:rsidRDefault="00A37F2F" w:rsidP="00A37F2F">
            <w:pPr>
              <w:widowControl/>
              <w:spacing w:line="300" w:lineRule="exact"/>
              <w:jc w:val="center"/>
              <w:textAlignment w:val="center"/>
              <w:rPr>
                <w:rFonts w:eastAsia="仿宋_GB2312"/>
                <w:kern w:val="0"/>
                <w:sz w:val="24"/>
                <w:lang/>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建设工程消防验收</w:t>
            </w:r>
            <w:r w:rsidRPr="000F6D59">
              <w:rPr>
                <w:rFonts w:eastAsia="仿宋_GB2312"/>
                <w:kern w:val="0"/>
                <w:sz w:val="24"/>
                <w:lang/>
              </w:rPr>
              <w:t>/</w:t>
            </w:r>
            <w:r w:rsidRPr="000F6D59">
              <w:rPr>
                <w:rFonts w:eastAsia="仿宋_GB2312" w:hAnsi="仿宋_GB2312"/>
                <w:kern w:val="0"/>
                <w:sz w:val="24"/>
                <w:lang/>
              </w:rPr>
              <w:t>建设工程消防验收备案</w:t>
            </w:r>
          </w:p>
          <w:p w:rsidR="00A37F2F" w:rsidRPr="000F6D59" w:rsidRDefault="00A37F2F" w:rsidP="00A37F2F">
            <w:pPr>
              <w:widowControl/>
              <w:spacing w:line="300" w:lineRule="exact"/>
              <w:jc w:val="left"/>
              <w:textAlignment w:val="center"/>
              <w:rPr>
                <w:rFonts w:eastAsia="仿宋_GB2312"/>
                <w:kern w:val="0"/>
                <w:sz w:val="24"/>
                <w:lang/>
              </w:rPr>
            </w:pPr>
          </w:p>
        </w:tc>
        <w:tc>
          <w:tcPr>
            <w:tcW w:w="2843" w:type="dxa"/>
            <w:noWrap/>
            <w:vAlign w:val="center"/>
          </w:tcPr>
          <w:p w:rsidR="00A37F2F" w:rsidRPr="000F6D59" w:rsidRDefault="00A37F2F" w:rsidP="00A37F2F">
            <w:pPr>
              <w:jc w:val="left"/>
              <w:rPr>
                <w:rFonts w:eastAsia="仿宋_GB2312"/>
                <w:kern w:val="0"/>
                <w:sz w:val="24"/>
                <w:lang/>
              </w:rPr>
            </w:pPr>
            <w:r w:rsidRPr="000F6D59">
              <w:rPr>
                <w:rFonts w:eastAsia="仿宋_GB2312" w:hAnsi="仿宋_GB2312"/>
                <w:kern w:val="0"/>
                <w:sz w:val="24"/>
                <w:lang/>
              </w:rPr>
              <w:t>建设工程消防验收合格意见书；建设工程消防验收记录表；建设工程消防验收审查表</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spacing w:line="300" w:lineRule="exact"/>
              <w:jc w:val="left"/>
              <w:rPr>
                <w:rFonts w:eastAsia="仿宋_GB2312"/>
                <w:sz w:val="24"/>
              </w:rPr>
            </w:pPr>
            <w:r w:rsidRPr="000F6D59">
              <w:rPr>
                <w:rFonts w:eastAsia="仿宋_GB2312" w:hAnsi="仿宋_GB2312"/>
                <w:kern w:val="0"/>
                <w:sz w:val="24"/>
                <w:lang/>
              </w:rPr>
              <w:t>建筑面积大于</w:t>
            </w:r>
            <w:r w:rsidRPr="000F6D59">
              <w:rPr>
                <w:rFonts w:eastAsia="仿宋_GB2312"/>
                <w:kern w:val="0"/>
                <w:sz w:val="24"/>
                <w:lang/>
              </w:rPr>
              <w:t>1</w:t>
            </w:r>
            <w:r w:rsidRPr="000F6D59">
              <w:rPr>
                <w:rFonts w:eastAsia="仿宋_GB2312" w:hAnsi="仿宋_GB2312"/>
                <w:kern w:val="0"/>
                <w:sz w:val="24"/>
                <w:lang/>
              </w:rPr>
              <w:t>万平米进行消防验收；小于</w:t>
            </w:r>
            <w:r w:rsidRPr="000F6D59">
              <w:rPr>
                <w:rFonts w:eastAsia="仿宋_GB2312"/>
                <w:kern w:val="0"/>
                <w:sz w:val="24"/>
                <w:lang/>
              </w:rPr>
              <w:t>300</w:t>
            </w:r>
            <w:r w:rsidRPr="000F6D59">
              <w:rPr>
                <w:rFonts w:eastAsia="仿宋_GB2312" w:hAnsi="仿宋_GB2312"/>
                <w:kern w:val="0"/>
                <w:sz w:val="24"/>
                <w:lang/>
              </w:rPr>
              <w:t>平米可以不申请；</w:t>
            </w:r>
            <w:r w:rsidRPr="000F6D59">
              <w:rPr>
                <w:rFonts w:eastAsia="仿宋_GB2312"/>
                <w:kern w:val="0"/>
                <w:sz w:val="24"/>
                <w:lang/>
              </w:rPr>
              <w:t>300-1</w:t>
            </w:r>
            <w:r w:rsidRPr="000F6D59">
              <w:rPr>
                <w:rFonts w:eastAsia="仿宋_GB2312" w:hAnsi="仿宋_GB2312"/>
                <w:kern w:val="0"/>
                <w:sz w:val="24"/>
                <w:lang/>
              </w:rPr>
              <w:t>万平米进行消防备案</w:t>
            </w:r>
          </w:p>
        </w:tc>
      </w:tr>
      <w:tr w:rsidR="00A37F2F" w:rsidRPr="000F6D59" w:rsidTr="00A37F2F">
        <w:trPr>
          <w:cantSplit/>
          <w:trHeight w:val="731"/>
          <w:jc w:val="center"/>
        </w:trPr>
        <w:tc>
          <w:tcPr>
            <w:tcW w:w="698" w:type="dxa"/>
            <w:vMerge w:val="restart"/>
            <w:noWrap/>
            <w:vAlign w:val="center"/>
          </w:tcPr>
          <w:p w:rsidR="00A37F2F" w:rsidRPr="000F6D59" w:rsidRDefault="00A37F2F" w:rsidP="00A37F2F">
            <w:pPr>
              <w:widowControl/>
              <w:spacing w:line="300" w:lineRule="exact"/>
              <w:jc w:val="center"/>
              <w:textAlignment w:val="center"/>
              <w:rPr>
                <w:rFonts w:eastAsia="仿宋_GB2312"/>
                <w:sz w:val="24"/>
              </w:rPr>
            </w:pPr>
            <w:r w:rsidRPr="000F6D59">
              <w:rPr>
                <w:rFonts w:eastAsia="仿宋_GB2312"/>
                <w:kern w:val="0"/>
                <w:sz w:val="24"/>
                <w:lang/>
              </w:rPr>
              <w:lastRenderedPageBreak/>
              <w:t>23</w:t>
            </w:r>
          </w:p>
        </w:tc>
        <w:tc>
          <w:tcPr>
            <w:tcW w:w="1208" w:type="dxa"/>
            <w:vMerge w:val="restart"/>
            <w:noWrap/>
            <w:vAlign w:val="center"/>
          </w:tcPr>
          <w:p w:rsidR="00A37F2F" w:rsidRPr="000F6D59" w:rsidRDefault="00A37F2F" w:rsidP="00A37F2F">
            <w:pPr>
              <w:widowControl/>
              <w:spacing w:line="300" w:lineRule="exact"/>
              <w:jc w:val="center"/>
              <w:textAlignment w:val="center"/>
              <w:rPr>
                <w:rFonts w:eastAsia="仿宋_GB2312"/>
                <w:sz w:val="24"/>
              </w:rPr>
            </w:pPr>
            <w:r w:rsidRPr="000F6D59">
              <w:rPr>
                <w:rFonts w:eastAsia="仿宋_GB2312" w:hAnsi="仿宋_GB2312"/>
                <w:kern w:val="0"/>
                <w:sz w:val="24"/>
                <w:lang/>
              </w:rPr>
              <w:t>药店</w:t>
            </w:r>
          </w:p>
        </w:tc>
        <w:tc>
          <w:tcPr>
            <w:tcW w:w="4552"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药品零售企业经营许可证新发</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药品经营许可证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spacing w:line="300" w:lineRule="exact"/>
              <w:jc w:val="left"/>
              <w:rPr>
                <w:rFonts w:eastAsia="仿宋_GB2312"/>
                <w:sz w:val="24"/>
              </w:rPr>
            </w:pPr>
          </w:p>
        </w:tc>
      </w:tr>
      <w:tr w:rsidR="00A37F2F" w:rsidRPr="000F6D59" w:rsidTr="00A37F2F">
        <w:trPr>
          <w:cantSplit/>
          <w:trHeight w:val="731"/>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食品经营许可证新发</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食品经营许可证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按需办理</w:t>
            </w:r>
          </w:p>
        </w:tc>
      </w:tr>
      <w:tr w:rsidR="00A37F2F" w:rsidRPr="000F6D59" w:rsidTr="00A37F2F">
        <w:trPr>
          <w:cantSplit/>
          <w:trHeight w:val="855"/>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公众聚集场所投入使用、营业前消防安全检查</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公众聚集场所投入使用、营业前消防安全检查意见书</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应急管理局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widowControl/>
              <w:spacing w:line="280" w:lineRule="exact"/>
              <w:jc w:val="left"/>
              <w:textAlignment w:val="center"/>
              <w:rPr>
                <w:rFonts w:eastAsia="仿宋_GB2312"/>
                <w:sz w:val="24"/>
              </w:rPr>
            </w:pPr>
          </w:p>
        </w:tc>
      </w:tr>
      <w:tr w:rsidR="00A37F2F" w:rsidRPr="000F6D59" w:rsidTr="00A37F2F">
        <w:trPr>
          <w:cantSplit/>
          <w:trHeight w:val="612"/>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spacing w:line="360" w:lineRule="auto"/>
              <w:jc w:val="left"/>
              <w:rPr>
                <w:rFonts w:eastAsia="仿宋_GB2312"/>
                <w:sz w:val="24"/>
              </w:rPr>
            </w:pPr>
            <w:r w:rsidRPr="000F6D59">
              <w:rPr>
                <w:rFonts w:eastAsia="仿宋_GB2312" w:hAnsi="仿宋_GB2312"/>
                <w:kern w:val="0"/>
                <w:sz w:val="24"/>
                <w:lang/>
              </w:rPr>
              <w:t>第三类医疗器械经营许可（核发）</w:t>
            </w:r>
            <w:r w:rsidRPr="000F6D59">
              <w:rPr>
                <w:rFonts w:eastAsia="仿宋_GB2312"/>
                <w:kern w:val="0"/>
                <w:sz w:val="24"/>
                <w:lang/>
              </w:rPr>
              <w:t xml:space="preserve"> </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医疗器械经营许可证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按需办理</w:t>
            </w:r>
          </w:p>
        </w:tc>
      </w:tr>
      <w:tr w:rsidR="00A37F2F" w:rsidRPr="000F6D59" w:rsidTr="00A37F2F">
        <w:trPr>
          <w:cantSplit/>
          <w:trHeight w:val="845"/>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城市大型户外广告设置审批</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城市户外广告设置（发布）许可证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按需办理</w:t>
            </w:r>
          </w:p>
        </w:tc>
      </w:tr>
      <w:tr w:rsidR="00A37F2F" w:rsidRPr="000F6D59" w:rsidTr="00A37F2F">
        <w:trPr>
          <w:cantSplit/>
          <w:trHeight w:val="879"/>
          <w:jc w:val="center"/>
        </w:trPr>
        <w:tc>
          <w:tcPr>
            <w:tcW w:w="698" w:type="dxa"/>
            <w:vMerge/>
            <w:noWrap/>
            <w:vAlign w:val="center"/>
          </w:tcPr>
          <w:p w:rsidR="00A37F2F" w:rsidRPr="000F6D59" w:rsidRDefault="00A37F2F" w:rsidP="00A37F2F">
            <w:pPr>
              <w:widowControl/>
              <w:spacing w:line="300" w:lineRule="exact"/>
              <w:jc w:val="center"/>
              <w:textAlignment w:val="center"/>
              <w:rPr>
                <w:rFonts w:eastAsia="仿宋_GB2312"/>
                <w:kern w:val="0"/>
                <w:sz w:val="24"/>
                <w:lang/>
              </w:rPr>
            </w:pPr>
          </w:p>
        </w:tc>
        <w:tc>
          <w:tcPr>
            <w:tcW w:w="1208" w:type="dxa"/>
            <w:vMerge/>
            <w:noWrap/>
            <w:vAlign w:val="center"/>
          </w:tcPr>
          <w:p w:rsidR="00A37F2F" w:rsidRPr="000F6D59" w:rsidRDefault="00A37F2F" w:rsidP="00A37F2F">
            <w:pPr>
              <w:widowControl/>
              <w:spacing w:line="300" w:lineRule="exact"/>
              <w:jc w:val="center"/>
              <w:textAlignment w:val="center"/>
              <w:rPr>
                <w:rFonts w:eastAsia="仿宋_GB2312"/>
                <w:kern w:val="0"/>
                <w:sz w:val="24"/>
                <w:lang/>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建设工程消防验收</w:t>
            </w:r>
            <w:r w:rsidRPr="000F6D59">
              <w:rPr>
                <w:rFonts w:eastAsia="仿宋_GB2312"/>
                <w:kern w:val="0"/>
                <w:sz w:val="24"/>
                <w:lang/>
              </w:rPr>
              <w:t>/</w:t>
            </w:r>
            <w:r w:rsidRPr="000F6D59">
              <w:rPr>
                <w:rFonts w:eastAsia="仿宋_GB2312" w:hAnsi="仿宋_GB2312"/>
                <w:kern w:val="0"/>
                <w:sz w:val="24"/>
                <w:lang/>
              </w:rPr>
              <w:t>建设工程消防验收备案</w:t>
            </w:r>
          </w:p>
          <w:p w:rsidR="00A37F2F" w:rsidRPr="000F6D59" w:rsidRDefault="00A37F2F" w:rsidP="00A37F2F">
            <w:pPr>
              <w:widowControl/>
              <w:spacing w:line="300" w:lineRule="exact"/>
              <w:jc w:val="left"/>
              <w:textAlignment w:val="center"/>
              <w:rPr>
                <w:rFonts w:eastAsia="仿宋_GB2312"/>
                <w:kern w:val="0"/>
                <w:sz w:val="24"/>
                <w:lang/>
              </w:rPr>
            </w:pPr>
          </w:p>
        </w:tc>
        <w:tc>
          <w:tcPr>
            <w:tcW w:w="2843" w:type="dxa"/>
            <w:noWrap/>
            <w:vAlign w:val="center"/>
          </w:tcPr>
          <w:p w:rsidR="00A37F2F" w:rsidRPr="000F6D59" w:rsidRDefault="00A37F2F" w:rsidP="00A37F2F">
            <w:pPr>
              <w:spacing w:line="360" w:lineRule="auto"/>
              <w:jc w:val="left"/>
              <w:rPr>
                <w:rFonts w:eastAsia="仿宋_GB2312"/>
                <w:kern w:val="0"/>
                <w:sz w:val="24"/>
                <w:lang/>
              </w:rPr>
            </w:pPr>
            <w:r w:rsidRPr="000F6D59">
              <w:rPr>
                <w:rFonts w:eastAsia="仿宋_GB2312" w:hAnsi="仿宋_GB2312"/>
                <w:kern w:val="0"/>
                <w:sz w:val="24"/>
                <w:lang/>
              </w:rPr>
              <w:t>建设工程消防验收合格意见书；建设工程消防验收记录表；建设工程消防验收审查表</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spacing w:line="300" w:lineRule="exact"/>
              <w:jc w:val="left"/>
              <w:rPr>
                <w:rFonts w:eastAsia="仿宋_GB2312"/>
                <w:sz w:val="24"/>
              </w:rPr>
            </w:pPr>
            <w:r w:rsidRPr="000F6D59">
              <w:rPr>
                <w:rFonts w:eastAsia="仿宋_GB2312" w:hAnsi="仿宋_GB2312"/>
                <w:kern w:val="0"/>
                <w:sz w:val="24"/>
                <w:lang/>
              </w:rPr>
              <w:t>建筑面积大于</w:t>
            </w:r>
            <w:r w:rsidRPr="000F6D59">
              <w:rPr>
                <w:rFonts w:eastAsia="仿宋_GB2312"/>
                <w:kern w:val="0"/>
                <w:sz w:val="24"/>
                <w:lang/>
              </w:rPr>
              <w:t>1</w:t>
            </w:r>
            <w:r w:rsidRPr="000F6D59">
              <w:rPr>
                <w:rFonts w:eastAsia="仿宋_GB2312" w:hAnsi="仿宋_GB2312"/>
                <w:kern w:val="0"/>
                <w:sz w:val="24"/>
                <w:lang/>
              </w:rPr>
              <w:t>万平米进行消防验收；小于</w:t>
            </w:r>
            <w:r w:rsidRPr="000F6D59">
              <w:rPr>
                <w:rFonts w:eastAsia="仿宋_GB2312"/>
                <w:kern w:val="0"/>
                <w:sz w:val="24"/>
                <w:lang/>
              </w:rPr>
              <w:t>300</w:t>
            </w:r>
            <w:r w:rsidRPr="000F6D59">
              <w:rPr>
                <w:rFonts w:eastAsia="仿宋_GB2312" w:hAnsi="仿宋_GB2312"/>
                <w:kern w:val="0"/>
                <w:sz w:val="24"/>
                <w:lang/>
              </w:rPr>
              <w:t>平米可以不申请；</w:t>
            </w:r>
            <w:r w:rsidRPr="000F6D59">
              <w:rPr>
                <w:rFonts w:eastAsia="仿宋_GB2312"/>
                <w:kern w:val="0"/>
                <w:sz w:val="24"/>
                <w:lang/>
              </w:rPr>
              <w:t>300-1</w:t>
            </w:r>
            <w:r w:rsidRPr="000F6D59">
              <w:rPr>
                <w:rFonts w:eastAsia="仿宋_GB2312" w:hAnsi="仿宋_GB2312"/>
                <w:kern w:val="0"/>
                <w:sz w:val="24"/>
                <w:lang/>
              </w:rPr>
              <w:t>万平米进行消防备案</w:t>
            </w:r>
          </w:p>
        </w:tc>
      </w:tr>
      <w:tr w:rsidR="00A37F2F" w:rsidRPr="000F6D59" w:rsidTr="00A37F2F">
        <w:trPr>
          <w:cantSplit/>
          <w:trHeight w:val="879"/>
          <w:jc w:val="center"/>
        </w:trPr>
        <w:tc>
          <w:tcPr>
            <w:tcW w:w="698" w:type="dxa"/>
            <w:vMerge w:val="restart"/>
            <w:noWrap/>
            <w:vAlign w:val="center"/>
          </w:tcPr>
          <w:p w:rsidR="007D40BE" w:rsidRPr="000F6D59" w:rsidRDefault="007D40BE" w:rsidP="00A37F2F">
            <w:pPr>
              <w:widowControl/>
              <w:spacing w:line="300" w:lineRule="exact"/>
              <w:jc w:val="center"/>
              <w:textAlignment w:val="center"/>
              <w:rPr>
                <w:rFonts w:eastAsia="仿宋_GB2312"/>
                <w:kern w:val="0"/>
                <w:sz w:val="24"/>
                <w:lang/>
              </w:rPr>
            </w:pPr>
          </w:p>
          <w:p w:rsidR="007D40BE" w:rsidRPr="000F6D59" w:rsidRDefault="007D40BE" w:rsidP="00A37F2F">
            <w:pPr>
              <w:widowControl/>
              <w:spacing w:line="300" w:lineRule="exact"/>
              <w:jc w:val="center"/>
              <w:textAlignment w:val="center"/>
              <w:rPr>
                <w:rFonts w:eastAsia="仿宋_GB2312"/>
                <w:kern w:val="0"/>
                <w:sz w:val="24"/>
                <w:lang/>
              </w:rPr>
            </w:pPr>
          </w:p>
          <w:p w:rsidR="007D40BE" w:rsidRPr="000F6D59" w:rsidRDefault="007D40BE" w:rsidP="00A37F2F">
            <w:pPr>
              <w:widowControl/>
              <w:spacing w:line="300" w:lineRule="exact"/>
              <w:jc w:val="center"/>
              <w:textAlignment w:val="center"/>
              <w:rPr>
                <w:rFonts w:eastAsia="仿宋_GB2312"/>
                <w:kern w:val="0"/>
                <w:sz w:val="24"/>
                <w:lang/>
              </w:rPr>
            </w:pPr>
          </w:p>
          <w:p w:rsidR="00A37F2F" w:rsidRPr="000F6D59" w:rsidRDefault="00A37F2F" w:rsidP="00A37F2F">
            <w:pPr>
              <w:widowControl/>
              <w:spacing w:line="300" w:lineRule="exact"/>
              <w:jc w:val="center"/>
              <w:textAlignment w:val="center"/>
              <w:rPr>
                <w:rFonts w:eastAsia="仿宋_GB2312"/>
                <w:kern w:val="0"/>
                <w:sz w:val="24"/>
                <w:lang/>
              </w:rPr>
            </w:pPr>
            <w:r w:rsidRPr="000F6D59">
              <w:rPr>
                <w:rFonts w:eastAsia="仿宋_GB2312"/>
                <w:kern w:val="0"/>
                <w:sz w:val="24"/>
                <w:lang/>
              </w:rPr>
              <w:t>24</w:t>
            </w:r>
          </w:p>
          <w:p w:rsidR="007D40BE" w:rsidRPr="000F6D59" w:rsidRDefault="007D40BE" w:rsidP="00A37F2F">
            <w:pPr>
              <w:widowControl/>
              <w:spacing w:line="300" w:lineRule="exact"/>
              <w:jc w:val="center"/>
              <w:textAlignment w:val="center"/>
              <w:rPr>
                <w:rFonts w:eastAsia="仿宋_GB2312"/>
                <w:kern w:val="0"/>
                <w:sz w:val="24"/>
                <w:lang/>
              </w:rPr>
            </w:pPr>
          </w:p>
          <w:p w:rsidR="007D40BE" w:rsidRPr="000F6D59" w:rsidRDefault="007D40BE" w:rsidP="00A37F2F">
            <w:pPr>
              <w:widowControl/>
              <w:spacing w:line="300" w:lineRule="exact"/>
              <w:jc w:val="center"/>
              <w:textAlignment w:val="center"/>
              <w:rPr>
                <w:rFonts w:eastAsia="仿宋_GB2312"/>
                <w:kern w:val="0"/>
                <w:sz w:val="24"/>
                <w:lang/>
              </w:rPr>
            </w:pPr>
          </w:p>
          <w:p w:rsidR="007D40BE" w:rsidRPr="000F6D59" w:rsidRDefault="007D40BE" w:rsidP="00A37F2F">
            <w:pPr>
              <w:widowControl/>
              <w:spacing w:line="300" w:lineRule="exact"/>
              <w:jc w:val="center"/>
              <w:textAlignment w:val="center"/>
              <w:rPr>
                <w:rFonts w:eastAsia="仿宋_GB2312"/>
                <w:kern w:val="0"/>
                <w:sz w:val="24"/>
                <w:lang/>
              </w:rPr>
            </w:pPr>
          </w:p>
          <w:p w:rsidR="007D40BE" w:rsidRPr="000F6D59" w:rsidRDefault="007D40BE" w:rsidP="00A37F2F">
            <w:pPr>
              <w:widowControl/>
              <w:spacing w:line="300" w:lineRule="exact"/>
              <w:jc w:val="center"/>
              <w:textAlignment w:val="center"/>
              <w:rPr>
                <w:rFonts w:eastAsia="仿宋_GB2312"/>
                <w:kern w:val="0"/>
                <w:sz w:val="24"/>
                <w:lang/>
              </w:rPr>
            </w:pPr>
          </w:p>
          <w:p w:rsidR="007D40BE" w:rsidRPr="000F6D59" w:rsidRDefault="007D40BE" w:rsidP="00A37F2F">
            <w:pPr>
              <w:widowControl/>
              <w:spacing w:line="300" w:lineRule="exact"/>
              <w:jc w:val="center"/>
              <w:textAlignment w:val="center"/>
              <w:rPr>
                <w:rFonts w:eastAsia="仿宋_GB2312"/>
                <w:kern w:val="0"/>
                <w:sz w:val="24"/>
                <w:lang/>
              </w:rPr>
            </w:pPr>
          </w:p>
          <w:p w:rsidR="007D40BE" w:rsidRPr="000F6D59" w:rsidRDefault="007D40BE" w:rsidP="00A37F2F">
            <w:pPr>
              <w:widowControl/>
              <w:spacing w:line="300" w:lineRule="exact"/>
              <w:jc w:val="center"/>
              <w:textAlignment w:val="center"/>
              <w:rPr>
                <w:rFonts w:eastAsia="仿宋_GB2312"/>
                <w:kern w:val="0"/>
                <w:sz w:val="24"/>
                <w:lang/>
              </w:rPr>
            </w:pPr>
          </w:p>
          <w:p w:rsidR="007D40BE" w:rsidRPr="000F6D59" w:rsidRDefault="007D40BE" w:rsidP="00A37F2F">
            <w:pPr>
              <w:widowControl/>
              <w:spacing w:line="300" w:lineRule="exact"/>
              <w:jc w:val="center"/>
              <w:textAlignment w:val="center"/>
              <w:rPr>
                <w:rFonts w:eastAsia="仿宋_GB2312"/>
                <w:kern w:val="0"/>
                <w:sz w:val="24"/>
                <w:lang/>
              </w:rPr>
            </w:pPr>
          </w:p>
          <w:p w:rsidR="007D40BE" w:rsidRPr="000F6D59" w:rsidRDefault="007D40BE" w:rsidP="00A37F2F">
            <w:pPr>
              <w:widowControl/>
              <w:spacing w:line="300" w:lineRule="exact"/>
              <w:jc w:val="center"/>
              <w:textAlignment w:val="center"/>
              <w:rPr>
                <w:rFonts w:eastAsia="仿宋_GB2312"/>
                <w:sz w:val="24"/>
              </w:rPr>
            </w:pPr>
            <w:r w:rsidRPr="000F6D59">
              <w:rPr>
                <w:rFonts w:eastAsia="仿宋_GB2312"/>
                <w:kern w:val="0"/>
                <w:sz w:val="24"/>
                <w:lang/>
              </w:rPr>
              <w:t>24</w:t>
            </w:r>
          </w:p>
        </w:tc>
        <w:tc>
          <w:tcPr>
            <w:tcW w:w="1208" w:type="dxa"/>
            <w:vMerge w:val="restart"/>
            <w:noWrap/>
            <w:vAlign w:val="center"/>
          </w:tcPr>
          <w:p w:rsidR="007D40BE" w:rsidRPr="000F6D59" w:rsidRDefault="007D40BE" w:rsidP="00A37F2F">
            <w:pPr>
              <w:widowControl/>
              <w:spacing w:line="300" w:lineRule="exact"/>
              <w:jc w:val="center"/>
              <w:textAlignment w:val="center"/>
              <w:rPr>
                <w:rFonts w:eastAsia="仿宋_GB2312"/>
                <w:kern w:val="0"/>
                <w:sz w:val="24"/>
                <w:lang/>
              </w:rPr>
            </w:pPr>
          </w:p>
          <w:p w:rsidR="007D40BE" w:rsidRPr="000F6D59" w:rsidRDefault="007D40BE" w:rsidP="00A37F2F">
            <w:pPr>
              <w:widowControl/>
              <w:spacing w:line="300" w:lineRule="exact"/>
              <w:jc w:val="center"/>
              <w:textAlignment w:val="center"/>
              <w:rPr>
                <w:rFonts w:eastAsia="仿宋_GB2312"/>
                <w:kern w:val="0"/>
                <w:sz w:val="24"/>
                <w:lang/>
              </w:rPr>
            </w:pPr>
          </w:p>
          <w:p w:rsidR="007D40BE" w:rsidRPr="000F6D59" w:rsidRDefault="007D40BE" w:rsidP="007D40BE">
            <w:pPr>
              <w:widowControl/>
              <w:spacing w:line="300" w:lineRule="exact"/>
              <w:jc w:val="center"/>
              <w:textAlignment w:val="center"/>
              <w:rPr>
                <w:rFonts w:eastAsia="仿宋_GB2312"/>
                <w:kern w:val="0"/>
                <w:sz w:val="24"/>
                <w:lang/>
              </w:rPr>
            </w:pPr>
          </w:p>
          <w:p w:rsidR="007D40BE" w:rsidRPr="000F6D59" w:rsidRDefault="007D40BE" w:rsidP="007D40BE">
            <w:pPr>
              <w:widowControl/>
              <w:spacing w:line="300" w:lineRule="exact"/>
              <w:jc w:val="center"/>
              <w:textAlignment w:val="center"/>
              <w:rPr>
                <w:rFonts w:eastAsia="仿宋_GB2312"/>
                <w:kern w:val="0"/>
                <w:sz w:val="24"/>
                <w:lang/>
              </w:rPr>
            </w:pPr>
            <w:r w:rsidRPr="000F6D59">
              <w:rPr>
                <w:rFonts w:eastAsia="仿宋_GB2312" w:hAnsi="仿宋_GB2312"/>
                <w:kern w:val="0"/>
                <w:sz w:val="24"/>
                <w:lang/>
              </w:rPr>
              <w:t>美容院</w:t>
            </w:r>
          </w:p>
          <w:p w:rsidR="007D40BE" w:rsidRPr="000F6D59" w:rsidRDefault="007D40BE" w:rsidP="00A37F2F">
            <w:pPr>
              <w:widowControl/>
              <w:spacing w:line="300" w:lineRule="exact"/>
              <w:jc w:val="center"/>
              <w:textAlignment w:val="center"/>
              <w:rPr>
                <w:rFonts w:eastAsia="仿宋_GB2312"/>
                <w:kern w:val="0"/>
                <w:sz w:val="24"/>
                <w:lang/>
              </w:rPr>
            </w:pPr>
          </w:p>
          <w:p w:rsidR="007D40BE" w:rsidRPr="000F6D59" w:rsidRDefault="007D40BE" w:rsidP="00A37F2F">
            <w:pPr>
              <w:widowControl/>
              <w:spacing w:line="300" w:lineRule="exact"/>
              <w:jc w:val="center"/>
              <w:textAlignment w:val="center"/>
              <w:rPr>
                <w:rFonts w:eastAsia="仿宋_GB2312"/>
                <w:kern w:val="0"/>
                <w:sz w:val="24"/>
                <w:lang/>
              </w:rPr>
            </w:pPr>
          </w:p>
          <w:p w:rsidR="007D40BE" w:rsidRPr="000F6D59" w:rsidRDefault="007D40BE" w:rsidP="00A37F2F">
            <w:pPr>
              <w:widowControl/>
              <w:spacing w:line="300" w:lineRule="exact"/>
              <w:jc w:val="center"/>
              <w:textAlignment w:val="center"/>
              <w:rPr>
                <w:rFonts w:eastAsia="仿宋_GB2312"/>
                <w:kern w:val="0"/>
                <w:sz w:val="24"/>
                <w:lang/>
              </w:rPr>
            </w:pPr>
          </w:p>
          <w:p w:rsidR="007D40BE" w:rsidRPr="000F6D59" w:rsidRDefault="007D40BE" w:rsidP="00A37F2F">
            <w:pPr>
              <w:widowControl/>
              <w:spacing w:line="300" w:lineRule="exact"/>
              <w:jc w:val="center"/>
              <w:textAlignment w:val="center"/>
              <w:rPr>
                <w:rFonts w:eastAsia="仿宋_GB2312"/>
                <w:kern w:val="0"/>
                <w:sz w:val="24"/>
                <w:lang/>
              </w:rPr>
            </w:pPr>
          </w:p>
          <w:p w:rsidR="007D40BE" w:rsidRPr="000F6D59" w:rsidRDefault="007D40BE" w:rsidP="00A37F2F">
            <w:pPr>
              <w:widowControl/>
              <w:spacing w:line="300" w:lineRule="exact"/>
              <w:jc w:val="center"/>
              <w:textAlignment w:val="center"/>
              <w:rPr>
                <w:rFonts w:eastAsia="仿宋_GB2312"/>
                <w:kern w:val="0"/>
                <w:sz w:val="24"/>
                <w:lang/>
              </w:rPr>
            </w:pPr>
          </w:p>
          <w:p w:rsidR="007D40BE" w:rsidRPr="000F6D59" w:rsidRDefault="007D40BE" w:rsidP="00A37F2F">
            <w:pPr>
              <w:widowControl/>
              <w:spacing w:line="300" w:lineRule="exact"/>
              <w:jc w:val="center"/>
              <w:textAlignment w:val="center"/>
              <w:rPr>
                <w:rFonts w:eastAsia="仿宋_GB2312"/>
                <w:kern w:val="0"/>
                <w:sz w:val="24"/>
                <w:lang/>
              </w:rPr>
            </w:pPr>
          </w:p>
          <w:p w:rsidR="007D40BE" w:rsidRPr="000F6D59" w:rsidRDefault="007D40BE" w:rsidP="007D40BE">
            <w:pPr>
              <w:widowControl/>
              <w:spacing w:line="300" w:lineRule="exact"/>
              <w:jc w:val="center"/>
              <w:textAlignment w:val="center"/>
              <w:rPr>
                <w:rFonts w:eastAsia="仿宋_GB2312"/>
                <w:kern w:val="0"/>
                <w:sz w:val="24"/>
                <w:lang/>
              </w:rPr>
            </w:pPr>
          </w:p>
          <w:p w:rsidR="007D40BE" w:rsidRPr="000F6D59" w:rsidRDefault="007D40BE" w:rsidP="007D40BE">
            <w:pPr>
              <w:widowControl/>
              <w:spacing w:line="300" w:lineRule="exact"/>
              <w:jc w:val="center"/>
              <w:textAlignment w:val="center"/>
              <w:rPr>
                <w:rFonts w:eastAsia="仿宋_GB2312"/>
                <w:kern w:val="0"/>
                <w:sz w:val="24"/>
                <w:lang/>
              </w:rPr>
            </w:pPr>
            <w:r w:rsidRPr="000F6D59">
              <w:rPr>
                <w:rFonts w:eastAsia="仿宋_GB2312" w:hAnsi="仿宋_GB2312"/>
                <w:kern w:val="0"/>
                <w:sz w:val="24"/>
                <w:lang/>
              </w:rPr>
              <w:t>美容院</w:t>
            </w:r>
          </w:p>
          <w:p w:rsidR="007D40BE" w:rsidRPr="000F6D59" w:rsidRDefault="007D40BE" w:rsidP="00A37F2F">
            <w:pPr>
              <w:widowControl/>
              <w:spacing w:line="300" w:lineRule="exact"/>
              <w:jc w:val="center"/>
              <w:textAlignment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lastRenderedPageBreak/>
              <w:t>公众聚集场所投入使用、营业前消防安全检查</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公众聚集场所投入使用、营业前消防安全检查意见书</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应急管理局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widowControl/>
              <w:spacing w:line="280" w:lineRule="exact"/>
              <w:jc w:val="left"/>
              <w:textAlignment w:val="center"/>
              <w:rPr>
                <w:rFonts w:eastAsia="仿宋_GB2312"/>
                <w:sz w:val="24"/>
              </w:rPr>
            </w:pPr>
          </w:p>
        </w:tc>
      </w:tr>
      <w:tr w:rsidR="00A37F2F" w:rsidRPr="000F6D59" w:rsidTr="00A37F2F">
        <w:trPr>
          <w:cantSplit/>
          <w:trHeight w:val="1147"/>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公共场所（除公园、体育场馆、公共交通工具、饭馆、咖啡店、酒吧、茶座外）卫生许可</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公共场所卫生许可证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spacing w:line="300" w:lineRule="exact"/>
              <w:jc w:val="left"/>
              <w:rPr>
                <w:rFonts w:eastAsia="仿宋_GB2312"/>
                <w:sz w:val="24"/>
              </w:rPr>
            </w:pPr>
            <w:r w:rsidRPr="000F6D59">
              <w:rPr>
                <w:rFonts w:eastAsia="仿宋_GB2312" w:hAnsi="仿宋_GB2312"/>
                <w:kern w:val="0"/>
                <w:sz w:val="24"/>
                <w:lang/>
              </w:rPr>
              <w:t>根据营业执照归属地办理</w:t>
            </w:r>
          </w:p>
        </w:tc>
      </w:tr>
      <w:tr w:rsidR="00A37F2F" w:rsidRPr="000F6D59" w:rsidTr="00A37F2F">
        <w:trPr>
          <w:cantSplit/>
          <w:trHeight w:val="715"/>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sz w:val="24"/>
              </w:rPr>
              <w:t>药品零售企业经营许可证新发</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药品经营许可证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按需办理</w:t>
            </w:r>
          </w:p>
        </w:tc>
      </w:tr>
      <w:tr w:rsidR="00A37F2F" w:rsidRPr="000F6D59" w:rsidTr="00A37F2F">
        <w:trPr>
          <w:cantSplit/>
          <w:trHeight w:val="906"/>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城市大型户外广告设置审批</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城市户外广告设置（发布）许可证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县级</w:t>
            </w:r>
          </w:p>
        </w:tc>
        <w:tc>
          <w:tcPr>
            <w:tcW w:w="218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hAnsi="仿宋_GB2312"/>
                <w:kern w:val="0"/>
                <w:sz w:val="24"/>
                <w:lang/>
              </w:rPr>
              <w:t>按需办理</w:t>
            </w:r>
          </w:p>
        </w:tc>
      </w:tr>
      <w:tr w:rsidR="00A37F2F" w:rsidRPr="000F6D59" w:rsidTr="00A37F2F">
        <w:trPr>
          <w:cantSplit/>
          <w:trHeight w:val="731"/>
          <w:jc w:val="center"/>
        </w:trPr>
        <w:tc>
          <w:tcPr>
            <w:tcW w:w="698" w:type="dxa"/>
            <w:vMerge/>
            <w:noWrap/>
            <w:vAlign w:val="center"/>
          </w:tcPr>
          <w:p w:rsidR="00A37F2F" w:rsidRPr="000F6D59" w:rsidRDefault="00A37F2F" w:rsidP="00A37F2F">
            <w:pPr>
              <w:widowControl/>
              <w:spacing w:line="300" w:lineRule="exact"/>
              <w:jc w:val="center"/>
              <w:textAlignment w:val="center"/>
              <w:rPr>
                <w:rFonts w:eastAsia="仿宋_GB2312"/>
                <w:kern w:val="0"/>
                <w:sz w:val="24"/>
                <w:lang/>
              </w:rPr>
            </w:pPr>
          </w:p>
        </w:tc>
        <w:tc>
          <w:tcPr>
            <w:tcW w:w="1208" w:type="dxa"/>
            <w:vMerge/>
            <w:noWrap/>
            <w:vAlign w:val="center"/>
          </w:tcPr>
          <w:p w:rsidR="00A37F2F" w:rsidRPr="000F6D59" w:rsidRDefault="00A37F2F" w:rsidP="00A37F2F">
            <w:pPr>
              <w:widowControl/>
              <w:spacing w:line="300" w:lineRule="exact"/>
              <w:jc w:val="center"/>
              <w:textAlignment w:val="center"/>
              <w:rPr>
                <w:rFonts w:eastAsia="仿宋_GB2312"/>
                <w:kern w:val="0"/>
                <w:sz w:val="24"/>
                <w:lang/>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hAnsi="仿宋_GB2312"/>
                <w:kern w:val="0"/>
                <w:sz w:val="24"/>
                <w:lang/>
              </w:rPr>
              <w:t>建设工程消防验收</w:t>
            </w:r>
            <w:r w:rsidRPr="000F6D59">
              <w:rPr>
                <w:rFonts w:eastAsia="仿宋_GB2312"/>
                <w:kern w:val="0"/>
                <w:sz w:val="24"/>
                <w:lang/>
              </w:rPr>
              <w:t>/</w:t>
            </w:r>
            <w:r w:rsidRPr="000F6D59">
              <w:rPr>
                <w:rFonts w:eastAsia="仿宋_GB2312" w:hAnsi="仿宋_GB2312"/>
                <w:kern w:val="0"/>
                <w:sz w:val="24"/>
                <w:lang/>
              </w:rPr>
              <w:t>建设工程消防验收备案</w:t>
            </w:r>
          </w:p>
          <w:p w:rsidR="00A37F2F" w:rsidRPr="000F6D59" w:rsidRDefault="00A37F2F" w:rsidP="00A37F2F">
            <w:pPr>
              <w:widowControl/>
              <w:spacing w:line="300" w:lineRule="exact"/>
              <w:jc w:val="left"/>
              <w:textAlignment w:val="center"/>
              <w:rPr>
                <w:rFonts w:eastAsia="仿宋_GB2312"/>
                <w:kern w:val="0"/>
                <w:sz w:val="24"/>
                <w:lang/>
              </w:rPr>
            </w:pPr>
          </w:p>
        </w:tc>
        <w:tc>
          <w:tcPr>
            <w:tcW w:w="2843" w:type="dxa"/>
            <w:noWrap/>
            <w:vAlign w:val="center"/>
          </w:tcPr>
          <w:p w:rsidR="00A37F2F" w:rsidRPr="000F6D59" w:rsidRDefault="00A37F2F" w:rsidP="00A37F2F">
            <w:pPr>
              <w:spacing w:line="360" w:lineRule="auto"/>
              <w:jc w:val="left"/>
              <w:rPr>
                <w:rFonts w:eastAsia="仿宋_GB2312"/>
                <w:kern w:val="0"/>
                <w:sz w:val="24"/>
                <w:lang/>
              </w:rPr>
            </w:pPr>
            <w:r w:rsidRPr="000F6D59">
              <w:rPr>
                <w:rFonts w:eastAsia="仿宋_GB2312" w:hAnsi="仿宋_GB2312"/>
                <w:kern w:val="0"/>
                <w:sz w:val="24"/>
                <w:lang/>
              </w:rPr>
              <w:t>建设工程消防验收合格意见书；建设工程消防验收记录表；建设工程消防验收审查表</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hAnsi="仿宋_GB2312"/>
                <w:kern w:val="0"/>
                <w:sz w:val="24"/>
                <w:lang/>
              </w:rPr>
              <w:t>市、县级</w:t>
            </w:r>
          </w:p>
        </w:tc>
        <w:tc>
          <w:tcPr>
            <w:tcW w:w="2183" w:type="dxa"/>
            <w:noWrap/>
            <w:vAlign w:val="center"/>
          </w:tcPr>
          <w:p w:rsidR="00A37F2F" w:rsidRPr="000F6D59" w:rsidRDefault="00A37F2F" w:rsidP="00A37F2F">
            <w:pPr>
              <w:spacing w:line="300" w:lineRule="exact"/>
              <w:jc w:val="left"/>
              <w:rPr>
                <w:rFonts w:eastAsia="仿宋_GB2312"/>
                <w:sz w:val="24"/>
              </w:rPr>
            </w:pPr>
            <w:r w:rsidRPr="000F6D59">
              <w:rPr>
                <w:rFonts w:eastAsia="仿宋_GB2312" w:hAnsi="仿宋_GB2312"/>
                <w:kern w:val="0"/>
                <w:sz w:val="24"/>
                <w:lang/>
              </w:rPr>
              <w:t>建筑面积大于</w:t>
            </w:r>
            <w:r w:rsidRPr="000F6D59">
              <w:rPr>
                <w:rFonts w:eastAsia="仿宋_GB2312"/>
                <w:kern w:val="0"/>
                <w:sz w:val="24"/>
                <w:lang/>
              </w:rPr>
              <w:t>1</w:t>
            </w:r>
            <w:r w:rsidRPr="000F6D59">
              <w:rPr>
                <w:rFonts w:eastAsia="仿宋_GB2312" w:hAnsi="仿宋_GB2312"/>
                <w:kern w:val="0"/>
                <w:sz w:val="24"/>
                <w:lang/>
              </w:rPr>
              <w:t>万平米进行消防验收；小于</w:t>
            </w:r>
            <w:r w:rsidRPr="000F6D59">
              <w:rPr>
                <w:rFonts w:eastAsia="仿宋_GB2312"/>
                <w:kern w:val="0"/>
                <w:sz w:val="24"/>
                <w:lang/>
              </w:rPr>
              <w:t>300</w:t>
            </w:r>
            <w:r w:rsidRPr="000F6D59">
              <w:rPr>
                <w:rFonts w:eastAsia="仿宋_GB2312" w:hAnsi="仿宋_GB2312"/>
                <w:kern w:val="0"/>
                <w:sz w:val="24"/>
                <w:lang/>
              </w:rPr>
              <w:t>平米可以不申请；</w:t>
            </w:r>
            <w:r w:rsidRPr="000F6D59">
              <w:rPr>
                <w:rFonts w:eastAsia="仿宋_GB2312"/>
                <w:kern w:val="0"/>
                <w:sz w:val="24"/>
                <w:lang/>
              </w:rPr>
              <w:t>300-1</w:t>
            </w:r>
            <w:r w:rsidRPr="000F6D59">
              <w:rPr>
                <w:rFonts w:eastAsia="仿宋_GB2312" w:hAnsi="仿宋_GB2312"/>
                <w:kern w:val="0"/>
                <w:sz w:val="24"/>
                <w:lang/>
              </w:rPr>
              <w:t>万平米进行消防备案</w:t>
            </w:r>
          </w:p>
        </w:tc>
      </w:tr>
      <w:tr w:rsidR="00A37F2F" w:rsidRPr="000F6D59" w:rsidTr="00A37F2F">
        <w:trPr>
          <w:cantSplit/>
          <w:trHeight w:val="731"/>
          <w:jc w:val="center"/>
        </w:trPr>
        <w:tc>
          <w:tcPr>
            <w:tcW w:w="698" w:type="dxa"/>
            <w:vMerge w:val="restart"/>
            <w:noWrap/>
            <w:vAlign w:val="center"/>
          </w:tcPr>
          <w:p w:rsidR="00A37F2F" w:rsidRPr="000F6D59" w:rsidRDefault="00A37F2F" w:rsidP="00A37F2F">
            <w:pPr>
              <w:widowControl/>
              <w:spacing w:line="300" w:lineRule="exact"/>
              <w:jc w:val="center"/>
              <w:textAlignment w:val="center"/>
              <w:rPr>
                <w:rFonts w:eastAsia="仿宋_GB2312"/>
                <w:sz w:val="24"/>
              </w:rPr>
            </w:pPr>
            <w:r w:rsidRPr="000F6D59">
              <w:rPr>
                <w:rFonts w:eastAsia="仿宋_GB2312"/>
                <w:kern w:val="0"/>
                <w:sz w:val="24"/>
                <w:lang/>
              </w:rPr>
              <w:t>25</w:t>
            </w:r>
          </w:p>
        </w:tc>
        <w:tc>
          <w:tcPr>
            <w:tcW w:w="1208" w:type="dxa"/>
            <w:vMerge w:val="restart"/>
            <w:noWrap/>
            <w:vAlign w:val="center"/>
          </w:tcPr>
          <w:p w:rsidR="00A37F2F" w:rsidRPr="000F6D59" w:rsidRDefault="00A37F2F" w:rsidP="00A37F2F">
            <w:pPr>
              <w:widowControl/>
              <w:spacing w:line="300" w:lineRule="exact"/>
              <w:jc w:val="center"/>
              <w:textAlignment w:val="center"/>
              <w:rPr>
                <w:rFonts w:eastAsia="仿宋_GB2312"/>
                <w:sz w:val="24"/>
              </w:rPr>
            </w:pPr>
            <w:r w:rsidRPr="000F6D59">
              <w:rPr>
                <w:rFonts w:eastAsia="仿宋_GB2312"/>
                <w:kern w:val="0"/>
                <w:sz w:val="24"/>
                <w:lang/>
              </w:rPr>
              <w:t>理发店</w:t>
            </w: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kern w:val="0"/>
                <w:sz w:val="24"/>
                <w:lang/>
              </w:rPr>
              <w:t>公众聚集场所投入使用、营业前消防安全检查</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kern w:val="0"/>
                <w:sz w:val="24"/>
                <w:lang/>
              </w:rPr>
              <w:t>公众聚集场所投入使用、营业前消防安全检查意见书</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kern w:val="0"/>
                <w:sz w:val="24"/>
                <w:lang/>
              </w:rPr>
              <w:t>应急管理局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kern w:val="0"/>
                <w:sz w:val="24"/>
                <w:lang/>
              </w:rPr>
              <w:t>市、县级</w:t>
            </w:r>
          </w:p>
        </w:tc>
        <w:tc>
          <w:tcPr>
            <w:tcW w:w="2183" w:type="dxa"/>
            <w:noWrap/>
            <w:vAlign w:val="center"/>
          </w:tcPr>
          <w:p w:rsidR="00A37F2F" w:rsidRPr="000F6D59" w:rsidRDefault="00A37F2F" w:rsidP="00A37F2F">
            <w:pPr>
              <w:widowControl/>
              <w:spacing w:line="280" w:lineRule="exact"/>
              <w:jc w:val="left"/>
              <w:textAlignment w:val="center"/>
              <w:rPr>
                <w:rFonts w:eastAsia="仿宋_GB2312"/>
                <w:sz w:val="24"/>
              </w:rPr>
            </w:pPr>
          </w:p>
        </w:tc>
      </w:tr>
      <w:tr w:rsidR="00A37F2F" w:rsidRPr="000F6D59" w:rsidTr="00A37F2F">
        <w:trPr>
          <w:cantSplit/>
          <w:trHeight w:val="948"/>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kern w:val="0"/>
                <w:sz w:val="24"/>
                <w:lang/>
              </w:rPr>
              <w:t>公共场所（除公园、体育场馆、公共交通工具、饭馆、咖啡店、酒吧、茶座外）卫生许可</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kern w:val="0"/>
                <w:sz w:val="24"/>
                <w:lang/>
              </w:rPr>
              <w:t>公共场所卫生许可证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kern w:val="0"/>
                <w:sz w:val="24"/>
                <w:lang/>
              </w:rPr>
              <w:t>市、县级</w:t>
            </w:r>
          </w:p>
        </w:tc>
        <w:tc>
          <w:tcPr>
            <w:tcW w:w="2183" w:type="dxa"/>
            <w:noWrap/>
            <w:vAlign w:val="center"/>
          </w:tcPr>
          <w:p w:rsidR="00A37F2F" w:rsidRPr="000F6D59" w:rsidRDefault="00A37F2F" w:rsidP="00A37F2F">
            <w:pPr>
              <w:spacing w:line="300" w:lineRule="exact"/>
              <w:jc w:val="left"/>
              <w:rPr>
                <w:rFonts w:eastAsia="仿宋_GB2312"/>
                <w:sz w:val="24"/>
              </w:rPr>
            </w:pPr>
            <w:r w:rsidRPr="000F6D59">
              <w:rPr>
                <w:rFonts w:eastAsia="仿宋_GB2312"/>
                <w:kern w:val="0"/>
                <w:sz w:val="24"/>
                <w:lang/>
              </w:rPr>
              <w:t>根据营业执照归属地办理</w:t>
            </w:r>
          </w:p>
        </w:tc>
      </w:tr>
      <w:tr w:rsidR="00A37F2F" w:rsidRPr="000F6D59" w:rsidTr="00A37F2F">
        <w:trPr>
          <w:cantSplit/>
          <w:trHeight w:val="647"/>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kern w:val="0"/>
                <w:sz w:val="24"/>
                <w:lang/>
              </w:rPr>
              <w:t>城市大型户外广告设置审批</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kern w:val="0"/>
                <w:sz w:val="24"/>
                <w:lang/>
              </w:rPr>
              <w:t>城市户外广告设置（发布）许可证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kern w:val="0"/>
                <w:sz w:val="24"/>
                <w:lang/>
              </w:rPr>
              <w:t>县级</w:t>
            </w:r>
          </w:p>
        </w:tc>
        <w:tc>
          <w:tcPr>
            <w:tcW w:w="218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kern w:val="0"/>
                <w:sz w:val="24"/>
                <w:lang/>
              </w:rPr>
              <w:t>按需办理</w:t>
            </w:r>
          </w:p>
        </w:tc>
      </w:tr>
      <w:tr w:rsidR="00A37F2F" w:rsidRPr="000F6D59" w:rsidTr="00A37F2F">
        <w:trPr>
          <w:cantSplit/>
          <w:trHeight w:val="570"/>
          <w:jc w:val="center"/>
        </w:trPr>
        <w:tc>
          <w:tcPr>
            <w:tcW w:w="698" w:type="dxa"/>
            <w:vMerge/>
            <w:noWrap/>
            <w:vAlign w:val="center"/>
          </w:tcPr>
          <w:p w:rsidR="00A37F2F" w:rsidRPr="000F6D59" w:rsidRDefault="00A37F2F" w:rsidP="00A37F2F">
            <w:pPr>
              <w:widowControl/>
              <w:spacing w:line="300" w:lineRule="exact"/>
              <w:jc w:val="center"/>
              <w:textAlignment w:val="center"/>
              <w:rPr>
                <w:rFonts w:eastAsia="仿宋_GB2312"/>
                <w:kern w:val="0"/>
                <w:sz w:val="24"/>
                <w:lang/>
              </w:rPr>
            </w:pPr>
          </w:p>
        </w:tc>
        <w:tc>
          <w:tcPr>
            <w:tcW w:w="1208" w:type="dxa"/>
            <w:vMerge/>
            <w:noWrap/>
            <w:vAlign w:val="center"/>
          </w:tcPr>
          <w:p w:rsidR="00A37F2F" w:rsidRPr="000F6D59" w:rsidRDefault="00A37F2F" w:rsidP="00A37F2F">
            <w:pPr>
              <w:widowControl/>
              <w:spacing w:line="300" w:lineRule="exact"/>
              <w:jc w:val="center"/>
              <w:textAlignment w:val="center"/>
              <w:rPr>
                <w:rFonts w:eastAsia="仿宋_GB2312"/>
                <w:kern w:val="0"/>
                <w:sz w:val="24"/>
                <w:lang/>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kern w:val="0"/>
                <w:sz w:val="24"/>
                <w:lang/>
              </w:rPr>
              <w:t>建设工程消防验收</w:t>
            </w:r>
            <w:r w:rsidRPr="000F6D59">
              <w:rPr>
                <w:rFonts w:eastAsia="仿宋_GB2312"/>
                <w:kern w:val="0"/>
                <w:sz w:val="24"/>
                <w:lang/>
              </w:rPr>
              <w:t>/</w:t>
            </w:r>
            <w:r w:rsidRPr="000F6D59">
              <w:rPr>
                <w:rFonts w:eastAsia="仿宋_GB2312"/>
                <w:kern w:val="0"/>
                <w:sz w:val="24"/>
                <w:lang/>
              </w:rPr>
              <w:t>建设工程消防验收备案</w:t>
            </w:r>
          </w:p>
          <w:p w:rsidR="00A37F2F" w:rsidRPr="000F6D59" w:rsidRDefault="00A37F2F" w:rsidP="00A37F2F">
            <w:pPr>
              <w:widowControl/>
              <w:spacing w:line="300" w:lineRule="exact"/>
              <w:jc w:val="left"/>
              <w:textAlignment w:val="center"/>
              <w:rPr>
                <w:rFonts w:eastAsia="仿宋_GB2312"/>
                <w:kern w:val="0"/>
                <w:sz w:val="24"/>
                <w:lang/>
              </w:rPr>
            </w:pPr>
          </w:p>
        </w:tc>
        <w:tc>
          <w:tcPr>
            <w:tcW w:w="2843" w:type="dxa"/>
            <w:noWrap/>
            <w:vAlign w:val="center"/>
          </w:tcPr>
          <w:p w:rsidR="00A37F2F" w:rsidRPr="000F6D59" w:rsidRDefault="00A37F2F" w:rsidP="00A37F2F">
            <w:pPr>
              <w:spacing w:line="360" w:lineRule="auto"/>
              <w:jc w:val="left"/>
              <w:rPr>
                <w:rFonts w:eastAsia="仿宋_GB2312"/>
                <w:kern w:val="0"/>
                <w:sz w:val="24"/>
                <w:lang/>
              </w:rPr>
            </w:pPr>
            <w:r w:rsidRPr="000F6D59">
              <w:rPr>
                <w:rFonts w:eastAsia="仿宋_GB2312"/>
                <w:kern w:val="0"/>
                <w:sz w:val="24"/>
                <w:lang/>
              </w:rPr>
              <w:t>建设工程消防验收合格意见书；建设工程消防验收记录表；建设工程消防验收审查表</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kern w:val="0"/>
                <w:sz w:val="24"/>
                <w:lang/>
              </w:rPr>
              <w:t>市、县级</w:t>
            </w:r>
          </w:p>
        </w:tc>
        <w:tc>
          <w:tcPr>
            <w:tcW w:w="2183" w:type="dxa"/>
            <w:noWrap/>
            <w:vAlign w:val="center"/>
          </w:tcPr>
          <w:p w:rsidR="00A37F2F" w:rsidRPr="000F6D59" w:rsidRDefault="00A37F2F" w:rsidP="00A37F2F">
            <w:pPr>
              <w:spacing w:line="300" w:lineRule="exact"/>
              <w:jc w:val="left"/>
              <w:rPr>
                <w:rFonts w:eastAsia="仿宋_GB2312"/>
                <w:sz w:val="24"/>
              </w:rPr>
            </w:pPr>
            <w:r w:rsidRPr="000F6D59">
              <w:rPr>
                <w:rFonts w:eastAsia="仿宋_GB2312"/>
                <w:kern w:val="0"/>
                <w:sz w:val="24"/>
                <w:lang/>
              </w:rPr>
              <w:t>建筑面积大于</w:t>
            </w:r>
            <w:r w:rsidRPr="000F6D59">
              <w:rPr>
                <w:rFonts w:eastAsia="仿宋_GB2312"/>
                <w:kern w:val="0"/>
                <w:sz w:val="24"/>
                <w:lang/>
              </w:rPr>
              <w:t>1</w:t>
            </w:r>
            <w:r w:rsidRPr="000F6D59">
              <w:rPr>
                <w:rFonts w:eastAsia="仿宋_GB2312"/>
                <w:kern w:val="0"/>
                <w:sz w:val="24"/>
                <w:lang/>
              </w:rPr>
              <w:t>万平米进行消防验收；小于</w:t>
            </w:r>
            <w:r w:rsidRPr="000F6D59">
              <w:rPr>
                <w:rFonts w:eastAsia="仿宋_GB2312"/>
                <w:kern w:val="0"/>
                <w:sz w:val="24"/>
                <w:lang/>
              </w:rPr>
              <w:t>300</w:t>
            </w:r>
            <w:r w:rsidRPr="000F6D59">
              <w:rPr>
                <w:rFonts w:eastAsia="仿宋_GB2312"/>
                <w:kern w:val="0"/>
                <w:sz w:val="24"/>
                <w:lang/>
              </w:rPr>
              <w:t>平米可以不申请；</w:t>
            </w:r>
            <w:r w:rsidRPr="000F6D59">
              <w:rPr>
                <w:rFonts w:eastAsia="仿宋_GB2312"/>
                <w:kern w:val="0"/>
                <w:sz w:val="24"/>
                <w:lang/>
              </w:rPr>
              <w:t>300-1</w:t>
            </w:r>
            <w:r w:rsidRPr="000F6D59">
              <w:rPr>
                <w:rFonts w:eastAsia="仿宋_GB2312"/>
                <w:kern w:val="0"/>
                <w:sz w:val="24"/>
                <w:lang/>
              </w:rPr>
              <w:t>万平米进行消防备案</w:t>
            </w:r>
          </w:p>
        </w:tc>
      </w:tr>
      <w:tr w:rsidR="00A37F2F" w:rsidRPr="000F6D59" w:rsidTr="00A37F2F">
        <w:trPr>
          <w:cantSplit/>
          <w:trHeight w:val="570"/>
          <w:jc w:val="center"/>
        </w:trPr>
        <w:tc>
          <w:tcPr>
            <w:tcW w:w="698" w:type="dxa"/>
            <w:vMerge w:val="restart"/>
            <w:noWrap/>
            <w:vAlign w:val="center"/>
          </w:tcPr>
          <w:p w:rsidR="00A37F2F" w:rsidRPr="000F6D59" w:rsidRDefault="00A37F2F" w:rsidP="00A37F2F">
            <w:pPr>
              <w:widowControl/>
              <w:spacing w:line="300" w:lineRule="exact"/>
              <w:jc w:val="center"/>
              <w:textAlignment w:val="center"/>
              <w:rPr>
                <w:rFonts w:eastAsia="仿宋_GB2312"/>
                <w:sz w:val="24"/>
              </w:rPr>
            </w:pPr>
            <w:r w:rsidRPr="000F6D59">
              <w:rPr>
                <w:rFonts w:eastAsia="仿宋_GB2312"/>
                <w:kern w:val="0"/>
                <w:sz w:val="24"/>
                <w:lang/>
              </w:rPr>
              <w:lastRenderedPageBreak/>
              <w:t>26</w:t>
            </w:r>
          </w:p>
        </w:tc>
        <w:tc>
          <w:tcPr>
            <w:tcW w:w="1208" w:type="dxa"/>
            <w:vMerge w:val="restart"/>
            <w:noWrap/>
            <w:vAlign w:val="center"/>
          </w:tcPr>
          <w:p w:rsidR="007D40BE" w:rsidRPr="000F6D59" w:rsidRDefault="00A37F2F" w:rsidP="00A37F2F">
            <w:pPr>
              <w:widowControl/>
              <w:spacing w:line="300" w:lineRule="exact"/>
              <w:jc w:val="center"/>
              <w:textAlignment w:val="center"/>
              <w:rPr>
                <w:rFonts w:eastAsia="仿宋_GB2312"/>
                <w:kern w:val="0"/>
                <w:sz w:val="24"/>
                <w:lang/>
              </w:rPr>
            </w:pPr>
            <w:r w:rsidRPr="000F6D59">
              <w:rPr>
                <w:rFonts w:eastAsia="仿宋_GB2312"/>
                <w:kern w:val="0"/>
                <w:sz w:val="24"/>
                <w:lang/>
              </w:rPr>
              <w:t>母婴</w:t>
            </w:r>
          </w:p>
          <w:p w:rsidR="00A37F2F" w:rsidRPr="000F6D59" w:rsidRDefault="00A37F2F" w:rsidP="00A37F2F">
            <w:pPr>
              <w:widowControl/>
              <w:spacing w:line="300" w:lineRule="exact"/>
              <w:jc w:val="center"/>
              <w:textAlignment w:val="center"/>
              <w:rPr>
                <w:rFonts w:eastAsia="仿宋_GB2312"/>
                <w:sz w:val="24"/>
              </w:rPr>
            </w:pPr>
            <w:r w:rsidRPr="000F6D59">
              <w:rPr>
                <w:rFonts w:eastAsia="仿宋_GB2312"/>
                <w:kern w:val="0"/>
                <w:sz w:val="24"/>
                <w:lang/>
              </w:rPr>
              <w:t>用品店</w:t>
            </w: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kern w:val="0"/>
                <w:sz w:val="24"/>
                <w:lang/>
              </w:rPr>
              <w:t>食品经营许可证新发</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kern w:val="0"/>
                <w:sz w:val="24"/>
                <w:lang/>
              </w:rPr>
              <w:t>食品经营许可证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kern w:val="0"/>
                <w:sz w:val="24"/>
                <w:lang/>
              </w:rPr>
              <w:t>县级</w:t>
            </w:r>
          </w:p>
        </w:tc>
        <w:tc>
          <w:tcPr>
            <w:tcW w:w="218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kern w:val="0"/>
                <w:sz w:val="24"/>
                <w:lang/>
              </w:rPr>
              <w:t>按需办理</w:t>
            </w:r>
          </w:p>
        </w:tc>
      </w:tr>
      <w:tr w:rsidR="00A37F2F" w:rsidRPr="000F6D59" w:rsidTr="00A37F2F">
        <w:trPr>
          <w:cantSplit/>
          <w:trHeight w:val="1008"/>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kern w:val="0"/>
                <w:sz w:val="24"/>
                <w:lang/>
              </w:rPr>
              <w:t>公共场所（除公园、体育场馆、公共交通工具、饭馆、咖啡店、酒吧、茶座外）卫生许可</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kern w:val="0"/>
                <w:sz w:val="24"/>
                <w:lang/>
              </w:rPr>
              <w:t>公共场所卫生许可证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kern w:val="0"/>
                <w:sz w:val="24"/>
                <w:lang/>
              </w:rPr>
              <w:t>市、县级</w:t>
            </w:r>
          </w:p>
        </w:tc>
        <w:tc>
          <w:tcPr>
            <w:tcW w:w="2183" w:type="dxa"/>
            <w:noWrap/>
            <w:vAlign w:val="center"/>
          </w:tcPr>
          <w:p w:rsidR="00A37F2F" w:rsidRPr="000F6D59" w:rsidRDefault="00A37F2F" w:rsidP="00A37F2F">
            <w:pPr>
              <w:spacing w:line="300" w:lineRule="exact"/>
              <w:jc w:val="left"/>
              <w:rPr>
                <w:rFonts w:eastAsia="仿宋_GB2312"/>
                <w:sz w:val="24"/>
              </w:rPr>
            </w:pPr>
            <w:r w:rsidRPr="000F6D59">
              <w:rPr>
                <w:rFonts w:eastAsia="仿宋_GB2312"/>
                <w:kern w:val="0"/>
                <w:sz w:val="24"/>
                <w:lang/>
              </w:rPr>
              <w:t>根据营业执照归属地办理</w:t>
            </w:r>
          </w:p>
        </w:tc>
      </w:tr>
      <w:tr w:rsidR="00A37F2F" w:rsidRPr="000F6D59" w:rsidTr="00A37F2F">
        <w:trPr>
          <w:cantSplit/>
          <w:trHeight w:val="693"/>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kern w:val="0"/>
                <w:sz w:val="24"/>
                <w:lang/>
              </w:rPr>
              <w:t>城市大型户外广告设置审批</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kern w:val="0"/>
                <w:sz w:val="24"/>
                <w:lang/>
              </w:rPr>
              <w:t>城市户外广告设置（发布）许可证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kern w:val="0"/>
                <w:sz w:val="24"/>
                <w:lang/>
              </w:rPr>
              <w:t>县级</w:t>
            </w:r>
          </w:p>
        </w:tc>
        <w:tc>
          <w:tcPr>
            <w:tcW w:w="218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kern w:val="0"/>
                <w:sz w:val="24"/>
                <w:lang/>
              </w:rPr>
              <w:t>按需办理</w:t>
            </w:r>
          </w:p>
        </w:tc>
      </w:tr>
      <w:tr w:rsidR="00A37F2F" w:rsidRPr="000F6D59" w:rsidTr="00A37F2F">
        <w:trPr>
          <w:cantSplit/>
          <w:trHeight w:val="794"/>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kern w:val="0"/>
                <w:sz w:val="24"/>
                <w:lang/>
              </w:rPr>
              <w:t>公众聚集场所投入使用、营业前消防安全检查</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kern w:val="0"/>
                <w:sz w:val="24"/>
                <w:lang/>
              </w:rPr>
              <w:t>公众聚集场所投入使用、营业前消防安全检查意见书</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kern w:val="0"/>
                <w:sz w:val="24"/>
                <w:lang/>
              </w:rPr>
              <w:t>应急管理局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kern w:val="0"/>
                <w:sz w:val="24"/>
                <w:lang/>
              </w:rPr>
              <w:t>市、县级</w:t>
            </w:r>
          </w:p>
        </w:tc>
        <w:tc>
          <w:tcPr>
            <w:tcW w:w="2183" w:type="dxa"/>
            <w:noWrap/>
            <w:vAlign w:val="center"/>
          </w:tcPr>
          <w:p w:rsidR="00A37F2F" w:rsidRPr="000F6D59" w:rsidRDefault="00A37F2F" w:rsidP="00A37F2F">
            <w:pPr>
              <w:widowControl/>
              <w:spacing w:line="280" w:lineRule="exact"/>
              <w:jc w:val="left"/>
              <w:textAlignment w:val="center"/>
              <w:rPr>
                <w:szCs w:val="22"/>
              </w:rPr>
            </w:pPr>
          </w:p>
        </w:tc>
      </w:tr>
      <w:tr w:rsidR="00A37F2F" w:rsidRPr="000F6D59" w:rsidTr="00A37F2F">
        <w:trPr>
          <w:cantSplit/>
          <w:trHeight w:val="454"/>
          <w:jc w:val="center"/>
        </w:trPr>
        <w:tc>
          <w:tcPr>
            <w:tcW w:w="698" w:type="dxa"/>
            <w:vMerge/>
            <w:noWrap/>
            <w:vAlign w:val="center"/>
          </w:tcPr>
          <w:p w:rsidR="00A37F2F" w:rsidRPr="000F6D59" w:rsidRDefault="00A37F2F" w:rsidP="00A37F2F">
            <w:pPr>
              <w:widowControl/>
              <w:spacing w:line="300" w:lineRule="exact"/>
              <w:jc w:val="center"/>
              <w:textAlignment w:val="center"/>
              <w:rPr>
                <w:rFonts w:eastAsia="仿宋_GB2312"/>
                <w:kern w:val="0"/>
                <w:sz w:val="24"/>
                <w:lang/>
              </w:rPr>
            </w:pPr>
          </w:p>
        </w:tc>
        <w:tc>
          <w:tcPr>
            <w:tcW w:w="1208" w:type="dxa"/>
            <w:vMerge/>
            <w:noWrap/>
            <w:vAlign w:val="center"/>
          </w:tcPr>
          <w:p w:rsidR="00A37F2F" w:rsidRPr="000F6D59" w:rsidRDefault="00A37F2F" w:rsidP="00A37F2F">
            <w:pPr>
              <w:widowControl/>
              <w:spacing w:line="300" w:lineRule="exact"/>
              <w:jc w:val="center"/>
              <w:textAlignment w:val="center"/>
              <w:rPr>
                <w:rFonts w:eastAsia="仿宋_GB2312"/>
                <w:kern w:val="0"/>
                <w:sz w:val="24"/>
                <w:lang/>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kern w:val="0"/>
                <w:sz w:val="24"/>
                <w:lang/>
              </w:rPr>
              <w:t>建设工程消防验收</w:t>
            </w:r>
            <w:r w:rsidRPr="000F6D59">
              <w:rPr>
                <w:rFonts w:eastAsia="仿宋_GB2312"/>
                <w:kern w:val="0"/>
                <w:sz w:val="24"/>
                <w:lang/>
              </w:rPr>
              <w:t>/</w:t>
            </w:r>
            <w:r w:rsidRPr="000F6D59">
              <w:rPr>
                <w:rFonts w:eastAsia="仿宋_GB2312"/>
                <w:kern w:val="0"/>
                <w:sz w:val="24"/>
                <w:lang/>
              </w:rPr>
              <w:t>建设工程消防验收备案</w:t>
            </w:r>
          </w:p>
          <w:p w:rsidR="00A37F2F" w:rsidRPr="000F6D59" w:rsidRDefault="00A37F2F" w:rsidP="00A37F2F">
            <w:pPr>
              <w:widowControl/>
              <w:spacing w:line="300" w:lineRule="exact"/>
              <w:jc w:val="left"/>
              <w:textAlignment w:val="center"/>
              <w:rPr>
                <w:rFonts w:eastAsia="仿宋_GB2312"/>
                <w:kern w:val="0"/>
                <w:sz w:val="24"/>
                <w:lang/>
              </w:rPr>
            </w:pPr>
          </w:p>
        </w:tc>
        <w:tc>
          <w:tcPr>
            <w:tcW w:w="2843" w:type="dxa"/>
            <w:noWrap/>
            <w:vAlign w:val="center"/>
          </w:tcPr>
          <w:p w:rsidR="00A37F2F" w:rsidRPr="000F6D59" w:rsidRDefault="00A37F2F" w:rsidP="00A37F2F">
            <w:pPr>
              <w:spacing w:line="360" w:lineRule="auto"/>
              <w:jc w:val="left"/>
              <w:rPr>
                <w:rFonts w:eastAsia="仿宋_GB2312"/>
                <w:kern w:val="0"/>
                <w:sz w:val="24"/>
                <w:lang/>
              </w:rPr>
            </w:pPr>
            <w:r w:rsidRPr="000F6D59">
              <w:rPr>
                <w:rFonts w:eastAsia="仿宋_GB2312"/>
                <w:kern w:val="0"/>
                <w:sz w:val="24"/>
                <w:lang/>
              </w:rPr>
              <w:t>建设工程消防验收合格意见书；建设工程消防验收记录表；建设工程消防验收审查表</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kern w:val="0"/>
                <w:sz w:val="24"/>
                <w:lang/>
              </w:rPr>
              <w:t>审批局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kern w:val="0"/>
                <w:sz w:val="24"/>
                <w:lang/>
              </w:rPr>
              <w:t>市、县级</w:t>
            </w:r>
          </w:p>
        </w:tc>
        <w:tc>
          <w:tcPr>
            <w:tcW w:w="2183" w:type="dxa"/>
            <w:noWrap/>
            <w:vAlign w:val="center"/>
          </w:tcPr>
          <w:p w:rsidR="00A37F2F" w:rsidRPr="000F6D59" w:rsidRDefault="00A37F2F" w:rsidP="00A37F2F">
            <w:pPr>
              <w:spacing w:line="300" w:lineRule="exact"/>
              <w:jc w:val="left"/>
              <w:rPr>
                <w:rFonts w:eastAsia="仿宋_GB2312"/>
                <w:sz w:val="24"/>
              </w:rPr>
            </w:pPr>
            <w:r w:rsidRPr="000F6D59">
              <w:rPr>
                <w:rFonts w:eastAsia="仿宋_GB2312"/>
                <w:kern w:val="0"/>
                <w:sz w:val="24"/>
                <w:lang/>
              </w:rPr>
              <w:t>建筑面积大于</w:t>
            </w:r>
            <w:r w:rsidRPr="000F6D59">
              <w:rPr>
                <w:rFonts w:eastAsia="仿宋_GB2312"/>
                <w:kern w:val="0"/>
                <w:sz w:val="24"/>
                <w:lang/>
              </w:rPr>
              <w:t>1</w:t>
            </w:r>
            <w:r w:rsidRPr="000F6D59">
              <w:rPr>
                <w:rFonts w:eastAsia="仿宋_GB2312"/>
                <w:kern w:val="0"/>
                <w:sz w:val="24"/>
                <w:lang/>
              </w:rPr>
              <w:t>万平米进行消防验收；小于</w:t>
            </w:r>
            <w:r w:rsidRPr="000F6D59">
              <w:rPr>
                <w:rFonts w:eastAsia="仿宋_GB2312"/>
                <w:kern w:val="0"/>
                <w:sz w:val="24"/>
                <w:lang/>
              </w:rPr>
              <w:t>300</w:t>
            </w:r>
            <w:r w:rsidRPr="000F6D59">
              <w:rPr>
                <w:rFonts w:eastAsia="仿宋_GB2312"/>
                <w:kern w:val="0"/>
                <w:sz w:val="24"/>
                <w:lang/>
              </w:rPr>
              <w:t>平米可以不申请；</w:t>
            </w:r>
            <w:r w:rsidRPr="000F6D59">
              <w:rPr>
                <w:rFonts w:eastAsia="仿宋_GB2312"/>
                <w:kern w:val="0"/>
                <w:sz w:val="24"/>
                <w:lang/>
              </w:rPr>
              <w:t>300-1</w:t>
            </w:r>
            <w:r w:rsidRPr="000F6D59">
              <w:rPr>
                <w:rFonts w:eastAsia="仿宋_GB2312"/>
                <w:kern w:val="0"/>
                <w:sz w:val="24"/>
                <w:lang/>
              </w:rPr>
              <w:t>万平米进行消防备案</w:t>
            </w:r>
          </w:p>
        </w:tc>
      </w:tr>
      <w:tr w:rsidR="00A37F2F" w:rsidRPr="000F6D59" w:rsidTr="00A37F2F">
        <w:trPr>
          <w:cantSplit/>
          <w:trHeight w:val="454"/>
          <w:jc w:val="center"/>
        </w:trPr>
        <w:tc>
          <w:tcPr>
            <w:tcW w:w="698" w:type="dxa"/>
            <w:vMerge w:val="restart"/>
            <w:noWrap/>
            <w:vAlign w:val="center"/>
          </w:tcPr>
          <w:p w:rsidR="00A37F2F" w:rsidRPr="000F6D59" w:rsidRDefault="00A37F2F" w:rsidP="00A37F2F">
            <w:pPr>
              <w:widowControl/>
              <w:spacing w:line="300" w:lineRule="exact"/>
              <w:jc w:val="center"/>
              <w:textAlignment w:val="center"/>
              <w:rPr>
                <w:rFonts w:eastAsia="仿宋_GB2312"/>
                <w:sz w:val="24"/>
              </w:rPr>
            </w:pPr>
            <w:r w:rsidRPr="000F6D59">
              <w:rPr>
                <w:rFonts w:eastAsia="仿宋_GB2312"/>
                <w:kern w:val="0"/>
                <w:sz w:val="24"/>
                <w:lang/>
              </w:rPr>
              <w:t>27</w:t>
            </w:r>
          </w:p>
        </w:tc>
        <w:tc>
          <w:tcPr>
            <w:tcW w:w="1208" w:type="dxa"/>
            <w:vMerge w:val="restart"/>
            <w:noWrap/>
            <w:vAlign w:val="center"/>
          </w:tcPr>
          <w:p w:rsidR="00A37F2F" w:rsidRPr="000F6D59" w:rsidRDefault="00A37F2F" w:rsidP="00A37F2F">
            <w:pPr>
              <w:widowControl/>
              <w:spacing w:line="300" w:lineRule="exact"/>
              <w:jc w:val="center"/>
              <w:textAlignment w:val="center"/>
              <w:rPr>
                <w:rFonts w:eastAsia="仿宋_GB2312"/>
                <w:sz w:val="24"/>
              </w:rPr>
            </w:pPr>
            <w:r w:rsidRPr="000F6D59">
              <w:rPr>
                <w:rFonts w:eastAsia="仿宋_GB2312"/>
                <w:kern w:val="0"/>
                <w:sz w:val="24"/>
                <w:lang/>
              </w:rPr>
              <w:t>游乐场</w:t>
            </w: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sz w:val="24"/>
              </w:rPr>
              <w:t>娱乐场所从事娱乐场所经营活动审批</w:t>
            </w:r>
          </w:p>
        </w:tc>
        <w:tc>
          <w:tcPr>
            <w:tcW w:w="2843" w:type="dxa"/>
            <w:noWrap/>
            <w:vAlign w:val="center"/>
          </w:tcPr>
          <w:p w:rsidR="00A37F2F" w:rsidRPr="000F6D59" w:rsidRDefault="00A37F2F" w:rsidP="00A37F2F">
            <w:pPr>
              <w:spacing w:line="300" w:lineRule="exact"/>
              <w:jc w:val="left"/>
              <w:rPr>
                <w:rFonts w:eastAsia="仿宋_GB2312"/>
                <w:sz w:val="24"/>
              </w:rPr>
            </w:pPr>
            <w:r w:rsidRPr="000F6D59">
              <w:rPr>
                <w:rFonts w:eastAsia="仿宋_GB2312"/>
                <w:sz w:val="24"/>
              </w:rPr>
              <w:t>娱乐经营许可证</w:t>
            </w:r>
          </w:p>
        </w:tc>
        <w:tc>
          <w:tcPr>
            <w:tcW w:w="1746" w:type="dxa"/>
            <w:noWrap/>
            <w:vAlign w:val="center"/>
          </w:tcPr>
          <w:p w:rsidR="00A37F2F" w:rsidRPr="000F6D59" w:rsidRDefault="00A37F2F" w:rsidP="00A37F2F">
            <w:pPr>
              <w:spacing w:line="300" w:lineRule="exact"/>
              <w:jc w:val="left"/>
              <w:rPr>
                <w:rFonts w:eastAsia="仿宋_GB2312"/>
                <w:sz w:val="24"/>
              </w:rPr>
            </w:pPr>
            <w:r w:rsidRPr="000F6D59">
              <w:rPr>
                <w:rFonts w:eastAsia="仿宋_GB2312"/>
                <w:kern w:val="0"/>
                <w:sz w:val="24"/>
                <w:lang/>
              </w:rPr>
              <w:t>审批局</w:t>
            </w:r>
          </w:p>
        </w:tc>
        <w:tc>
          <w:tcPr>
            <w:tcW w:w="1400" w:type="dxa"/>
            <w:noWrap/>
            <w:vAlign w:val="center"/>
          </w:tcPr>
          <w:p w:rsidR="00A37F2F" w:rsidRPr="000F6D59" w:rsidRDefault="00A37F2F" w:rsidP="00A37F2F">
            <w:pPr>
              <w:spacing w:line="300" w:lineRule="exact"/>
              <w:jc w:val="left"/>
              <w:rPr>
                <w:rFonts w:eastAsia="仿宋_GB2312"/>
                <w:sz w:val="24"/>
              </w:rPr>
            </w:pPr>
            <w:r w:rsidRPr="000F6D59">
              <w:rPr>
                <w:rFonts w:eastAsia="仿宋_GB2312"/>
                <w:sz w:val="24"/>
              </w:rPr>
              <w:t>县级</w:t>
            </w:r>
          </w:p>
        </w:tc>
        <w:tc>
          <w:tcPr>
            <w:tcW w:w="2183" w:type="dxa"/>
            <w:noWrap/>
            <w:vAlign w:val="center"/>
          </w:tcPr>
          <w:p w:rsidR="00A37F2F" w:rsidRPr="000F6D59" w:rsidRDefault="00A37F2F" w:rsidP="00A37F2F">
            <w:pPr>
              <w:spacing w:line="300" w:lineRule="exact"/>
              <w:jc w:val="left"/>
              <w:rPr>
                <w:rFonts w:eastAsia="仿宋_GB2312"/>
                <w:sz w:val="24"/>
              </w:rPr>
            </w:pPr>
          </w:p>
        </w:tc>
      </w:tr>
      <w:tr w:rsidR="00A37F2F" w:rsidRPr="000F6D59" w:rsidTr="00A37F2F">
        <w:trPr>
          <w:cantSplit/>
          <w:trHeight w:val="454"/>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spacing w:val="-11"/>
                <w:kern w:val="0"/>
                <w:sz w:val="24"/>
                <w:lang/>
              </w:rPr>
              <w:t>公众聚集场所投入使用、营业前消防安全检查</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kern w:val="0"/>
                <w:sz w:val="24"/>
                <w:lang/>
              </w:rPr>
              <w:t>公众聚集场所投入使用、营业前消防安全检查意见书</w:t>
            </w:r>
          </w:p>
        </w:tc>
        <w:tc>
          <w:tcPr>
            <w:tcW w:w="1746" w:type="dxa"/>
            <w:noWrap/>
            <w:vAlign w:val="center"/>
          </w:tcPr>
          <w:p w:rsidR="00A37F2F" w:rsidRPr="000F6D59" w:rsidRDefault="00A37F2F" w:rsidP="00A37F2F">
            <w:pPr>
              <w:widowControl/>
              <w:spacing w:line="280" w:lineRule="exact"/>
              <w:jc w:val="left"/>
              <w:textAlignment w:val="center"/>
              <w:rPr>
                <w:rFonts w:eastAsia="仿宋_GB2312"/>
                <w:kern w:val="0"/>
                <w:sz w:val="24"/>
                <w:lang/>
              </w:rPr>
            </w:pPr>
            <w:r w:rsidRPr="000F6D59">
              <w:rPr>
                <w:rFonts w:eastAsia="仿宋_GB2312"/>
                <w:kern w:val="0"/>
                <w:sz w:val="24"/>
                <w:lang/>
              </w:rPr>
              <w:t>应急管理局</w:t>
            </w:r>
          </w:p>
        </w:tc>
        <w:tc>
          <w:tcPr>
            <w:tcW w:w="1400" w:type="dxa"/>
            <w:noWrap/>
            <w:vAlign w:val="center"/>
          </w:tcPr>
          <w:p w:rsidR="00A37F2F" w:rsidRPr="000F6D59" w:rsidRDefault="00A37F2F" w:rsidP="00A37F2F">
            <w:pPr>
              <w:widowControl/>
              <w:spacing w:line="280" w:lineRule="exact"/>
              <w:jc w:val="left"/>
              <w:textAlignment w:val="center"/>
              <w:rPr>
                <w:rFonts w:eastAsia="仿宋_GB2312"/>
                <w:sz w:val="24"/>
              </w:rPr>
            </w:pPr>
            <w:r w:rsidRPr="000F6D59">
              <w:rPr>
                <w:rFonts w:eastAsia="仿宋_GB2312"/>
                <w:kern w:val="0"/>
                <w:sz w:val="24"/>
                <w:lang/>
              </w:rPr>
              <w:t>市、县级</w:t>
            </w:r>
          </w:p>
        </w:tc>
        <w:tc>
          <w:tcPr>
            <w:tcW w:w="2183" w:type="dxa"/>
            <w:noWrap/>
            <w:vAlign w:val="center"/>
          </w:tcPr>
          <w:p w:rsidR="00A37F2F" w:rsidRPr="000F6D59" w:rsidRDefault="00A37F2F" w:rsidP="00A37F2F">
            <w:pPr>
              <w:widowControl/>
              <w:spacing w:line="280" w:lineRule="exact"/>
              <w:jc w:val="left"/>
              <w:textAlignment w:val="center"/>
              <w:rPr>
                <w:rFonts w:eastAsia="仿宋_GB2312"/>
                <w:sz w:val="24"/>
              </w:rPr>
            </w:pPr>
          </w:p>
        </w:tc>
      </w:tr>
      <w:tr w:rsidR="00A37F2F" w:rsidRPr="000F6D59" w:rsidTr="00A37F2F">
        <w:trPr>
          <w:cantSplit/>
          <w:trHeight w:val="727"/>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spacing w:val="-11"/>
                <w:kern w:val="0"/>
                <w:sz w:val="24"/>
                <w:lang/>
              </w:rPr>
              <w:t>公共场所（除公园、体育场馆、公共交通工具、饭馆、咖啡店、酒吧、茶座外）卫生许可</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kern w:val="0"/>
                <w:sz w:val="24"/>
                <w:lang/>
              </w:rPr>
              <w:t>公共场所卫生许可证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kern w:val="0"/>
                <w:sz w:val="24"/>
                <w:lang/>
              </w:rPr>
              <w:t>市、县级</w:t>
            </w:r>
          </w:p>
        </w:tc>
        <w:tc>
          <w:tcPr>
            <w:tcW w:w="2183" w:type="dxa"/>
            <w:noWrap/>
            <w:vAlign w:val="center"/>
          </w:tcPr>
          <w:p w:rsidR="00A37F2F" w:rsidRPr="000F6D59" w:rsidRDefault="00A37F2F" w:rsidP="00A37F2F">
            <w:pPr>
              <w:spacing w:line="300" w:lineRule="exact"/>
              <w:jc w:val="left"/>
              <w:rPr>
                <w:rFonts w:eastAsia="仿宋_GB2312"/>
                <w:sz w:val="24"/>
              </w:rPr>
            </w:pPr>
            <w:r w:rsidRPr="000F6D59">
              <w:rPr>
                <w:rFonts w:eastAsia="仿宋_GB2312"/>
                <w:kern w:val="0"/>
                <w:sz w:val="24"/>
                <w:lang/>
              </w:rPr>
              <w:t>根据营业执照归属地办理</w:t>
            </w:r>
          </w:p>
        </w:tc>
      </w:tr>
      <w:tr w:rsidR="00A37F2F" w:rsidRPr="000F6D59" w:rsidTr="00A37F2F">
        <w:trPr>
          <w:cantSplit/>
          <w:trHeight w:val="454"/>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kern w:val="0"/>
                <w:sz w:val="24"/>
                <w:lang/>
              </w:rPr>
              <w:t>城市大型户外广告设置审批</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kern w:val="0"/>
                <w:sz w:val="24"/>
                <w:lang/>
              </w:rPr>
              <w:t>城市户外广告设置（发布）许可证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kern w:val="0"/>
                <w:sz w:val="24"/>
                <w:lang/>
              </w:rPr>
              <w:t>县级</w:t>
            </w:r>
          </w:p>
        </w:tc>
        <w:tc>
          <w:tcPr>
            <w:tcW w:w="218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kern w:val="0"/>
                <w:sz w:val="24"/>
                <w:lang/>
              </w:rPr>
              <w:t>按需办理</w:t>
            </w:r>
          </w:p>
        </w:tc>
      </w:tr>
      <w:tr w:rsidR="00A37F2F" w:rsidRPr="000F6D59" w:rsidTr="00A37F2F">
        <w:trPr>
          <w:cantSplit/>
          <w:trHeight w:val="650"/>
          <w:jc w:val="center"/>
        </w:trPr>
        <w:tc>
          <w:tcPr>
            <w:tcW w:w="698" w:type="dxa"/>
            <w:vMerge w:val="restart"/>
            <w:noWrap/>
            <w:vAlign w:val="center"/>
          </w:tcPr>
          <w:p w:rsidR="00A37F2F" w:rsidRPr="000F6D59" w:rsidRDefault="00A37F2F" w:rsidP="00A37F2F">
            <w:pPr>
              <w:widowControl/>
              <w:spacing w:line="300" w:lineRule="exact"/>
              <w:jc w:val="center"/>
              <w:textAlignment w:val="center"/>
              <w:rPr>
                <w:rFonts w:eastAsia="仿宋_GB2312"/>
                <w:sz w:val="24"/>
              </w:rPr>
            </w:pPr>
            <w:r w:rsidRPr="000F6D59">
              <w:rPr>
                <w:rFonts w:eastAsia="仿宋_GB2312"/>
                <w:kern w:val="0"/>
                <w:sz w:val="24"/>
                <w:lang/>
              </w:rPr>
              <w:lastRenderedPageBreak/>
              <w:t>28</w:t>
            </w:r>
          </w:p>
        </w:tc>
        <w:tc>
          <w:tcPr>
            <w:tcW w:w="1208" w:type="dxa"/>
            <w:vMerge w:val="restart"/>
            <w:noWrap/>
            <w:vAlign w:val="center"/>
          </w:tcPr>
          <w:p w:rsidR="00A37F2F" w:rsidRPr="000F6D59" w:rsidRDefault="00A37F2F" w:rsidP="00A37F2F">
            <w:pPr>
              <w:widowControl/>
              <w:spacing w:line="300" w:lineRule="exact"/>
              <w:jc w:val="center"/>
              <w:textAlignment w:val="center"/>
              <w:rPr>
                <w:rFonts w:eastAsia="仿宋_GB2312"/>
                <w:sz w:val="24"/>
              </w:rPr>
            </w:pPr>
            <w:r w:rsidRPr="000F6D59">
              <w:rPr>
                <w:rFonts w:eastAsia="仿宋_GB2312"/>
                <w:kern w:val="0"/>
                <w:sz w:val="24"/>
                <w:lang/>
              </w:rPr>
              <w:t>康养中心</w:t>
            </w: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kern w:val="0"/>
                <w:sz w:val="24"/>
                <w:lang/>
              </w:rPr>
              <w:t>食品经营许可证新发</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kern w:val="0"/>
                <w:sz w:val="24"/>
                <w:lang/>
              </w:rPr>
              <w:t>食品经营许可证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kern w:val="0"/>
                <w:sz w:val="24"/>
                <w:lang/>
              </w:rPr>
              <w:t>县级</w:t>
            </w:r>
          </w:p>
        </w:tc>
        <w:tc>
          <w:tcPr>
            <w:tcW w:w="2183" w:type="dxa"/>
            <w:noWrap/>
            <w:vAlign w:val="center"/>
          </w:tcPr>
          <w:p w:rsidR="00A37F2F" w:rsidRPr="000F6D59" w:rsidRDefault="00A37F2F" w:rsidP="00A37F2F">
            <w:pPr>
              <w:spacing w:line="300" w:lineRule="exact"/>
              <w:jc w:val="left"/>
              <w:rPr>
                <w:rFonts w:eastAsia="仿宋_GB2312"/>
                <w:sz w:val="24"/>
              </w:rPr>
            </w:pPr>
          </w:p>
        </w:tc>
      </w:tr>
      <w:tr w:rsidR="00A37F2F" w:rsidRPr="000F6D59" w:rsidTr="00A37F2F">
        <w:trPr>
          <w:cantSplit/>
          <w:trHeight w:val="615"/>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kern w:val="0"/>
                <w:sz w:val="24"/>
                <w:lang/>
              </w:rPr>
              <w:t>药品零售企业经营许可证新发</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kern w:val="0"/>
                <w:sz w:val="24"/>
                <w:lang/>
              </w:rPr>
              <w:t>药品经营许可证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kern w:val="0"/>
                <w:sz w:val="24"/>
                <w:lang/>
              </w:rPr>
              <w:t>市、县级</w:t>
            </w:r>
          </w:p>
        </w:tc>
        <w:tc>
          <w:tcPr>
            <w:tcW w:w="2183" w:type="dxa"/>
            <w:noWrap/>
            <w:vAlign w:val="center"/>
          </w:tcPr>
          <w:p w:rsidR="00A37F2F" w:rsidRPr="000F6D59" w:rsidRDefault="00A37F2F" w:rsidP="00A37F2F">
            <w:pPr>
              <w:spacing w:line="300" w:lineRule="exact"/>
              <w:jc w:val="left"/>
              <w:rPr>
                <w:rFonts w:eastAsia="仿宋_GB2312"/>
                <w:sz w:val="24"/>
              </w:rPr>
            </w:pPr>
          </w:p>
        </w:tc>
      </w:tr>
      <w:tr w:rsidR="00A37F2F" w:rsidRPr="000F6D59" w:rsidTr="007D40BE">
        <w:trPr>
          <w:cantSplit/>
          <w:trHeight w:val="1494"/>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sz w:val="24"/>
              </w:rPr>
              <w:t>养老机构备案</w:t>
            </w:r>
          </w:p>
        </w:tc>
        <w:tc>
          <w:tcPr>
            <w:tcW w:w="2843"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sz w:val="24"/>
              </w:rPr>
              <w:t>设置养老服务机构备案回执、养老服务机构基本条件告知书</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kern w:val="0"/>
                <w:sz w:val="24"/>
                <w:lang/>
              </w:rPr>
              <w:t>民政局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kern w:val="0"/>
                <w:sz w:val="24"/>
                <w:lang/>
              </w:rPr>
              <w:t>市、县级</w:t>
            </w:r>
          </w:p>
        </w:tc>
        <w:tc>
          <w:tcPr>
            <w:tcW w:w="2183" w:type="dxa"/>
            <w:noWrap/>
            <w:vAlign w:val="center"/>
          </w:tcPr>
          <w:p w:rsidR="00A37F2F" w:rsidRPr="000F6D59" w:rsidRDefault="00A37F2F" w:rsidP="00A37F2F">
            <w:pPr>
              <w:spacing w:line="300" w:lineRule="exact"/>
              <w:jc w:val="left"/>
              <w:rPr>
                <w:rFonts w:eastAsia="仿宋_GB2312"/>
                <w:sz w:val="24"/>
              </w:rPr>
            </w:pPr>
          </w:p>
        </w:tc>
      </w:tr>
      <w:tr w:rsidR="00A37F2F" w:rsidRPr="000F6D59" w:rsidTr="00A37F2F">
        <w:trPr>
          <w:cantSplit/>
          <w:trHeight w:val="923"/>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sz w:val="24"/>
              </w:rPr>
              <w:t>医疗机构执业登记</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kern w:val="0"/>
                <w:sz w:val="24"/>
                <w:lang/>
              </w:rPr>
              <w:t>医疗机构执业许可证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kern w:val="0"/>
                <w:sz w:val="24"/>
                <w:lang/>
              </w:rPr>
              <w:t>省、市、县级</w:t>
            </w:r>
          </w:p>
        </w:tc>
        <w:tc>
          <w:tcPr>
            <w:tcW w:w="218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kern w:val="0"/>
                <w:sz w:val="24"/>
                <w:lang/>
              </w:rPr>
              <w:t>按需办理</w:t>
            </w:r>
          </w:p>
        </w:tc>
      </w:tr>
      <w:tr w:rsidR="00A37F2F" w:rsidRPr="000F6D59" w:rsidTr="00A37F2F">
        <w:trPr>
          <w:cantSplit/>
          <w:trHeight w:val="760"/>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spacing w:line="360" w:lineRule="auto"/>
              <w:jc w:val="left"/>
              <w:rPr>
                <w:rFonts w:eastAsia="仿宋_GB2312"/>
                <w:sz w:val="24"/>
              </w:rPr>
            </w:pPr>
            <w:r w:rsidRPr="000F6D59">
              <w:rPr>
                <w:rFonts w:eastAsia="仿宋_GB2312"/>
                <w:kern w:val="0"/>
                <w:sz w:val="24"/>
                <w:lang/>
              </w:rPr>
              <w:t>第三类医疗器械经营许可（核发）</w:t>
            </w:r>
            <w:r w:rsidRPr="000F6D59">
              <w:rPr>
                <w:rFonts w:eastAsia="仿宋_GB2312"/>
                <w:kern w:val="0"/>
                <w:sz w:val="24"/>
                <w:lang/>
              </w:rPr>
              <w:t xml:space="preserve"> </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kern w:val="0"/>
                <w:sz w:val="24"/>
                <w:lang/>
              </w:rPr>
              <w:t>医疗器械经营许可证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kern w:val="0"/>
                <w:sz w:val="24"/>
                <w:lang/>
              </w:rPr>
              <w:t>市、县级</w:t>
            </w:r>
          </w:p>
        </w:tc>
        <w:tc>
          <w:tcPr>
            <w:tcW w:w="218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kern w:val="0"/>
                <w:sz w:val="24"/>
                <w:lang/>
              </w:rPr>
              <w:t>按需办理</w:t>
            </w:r>
          </w:p>
        </w:tc>
      </w:tr>
      <w:tr w:rsidR="00A37F2F" w:rsidRPr="000F6D59" w:rsidTr="007D40BE">
        <w:trPr>
          <w:cantSplit/>
          <w:trHeight w:val="1128"/>
          <w:jc w:val="center"/>
        </w:trPr>
        <w:tc>
          <w:tcPr>
            <w:tcW w:w="698" w:type="dxa"/>
            <w:vMerge/>
            <w:noWrap/>
            <w:vAlign w:val="center"/>
          </w:tcPr>
          <w:p w:rsidR="00A37F2F" w:rsidRPr="000F6D59" w:rsidRDefault="00A37F2F" w:rsidP="00A37F2F">
            <w:pPr>
              <w:spacing w:line="300" w:lineRule="exact"/>
              <w:jc w:val="center"/>
              <w:rPr>
                <w:rFonts w:eastAsia="仿宋_GB2312"/>
                <w:sz w:val="24"/>
              </w:rPr>
            </w:pPr>
          </w:p>
        </w:tc>
        <w:tc>
          <w:tcPr>
            <w:tcW w:w="1208" w:type="dxa"/>
            <w:vMerge/>
            <w:noWrap/>
            <w:vAlign w:val="center"/>
          </w:tcPr>
          <w:p w:rsidR="00A37F2F" w:rsidRPr="000F6D59" w:rsidRDefault="00A37F2F" w:rsidP="00A37F2F">
            <w:pPr>
              <w:spacing w:line="300" w:lineRule="exact"/>
              <w:jc w:val="center"/>
              <w:rPr>
                <w:rFonts w:eastAsia="仿宋_GB2312"/>
                <w:sz w:val="24"/>
              </w:rPr>
            </w:pPr>
          </w:p>
        </w:tc>
        <w:tc>
          <w:tcPr>
            <w:tcW w:w="4552"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kern w:val="0"/>
                <w:sz w:val="24"/>
                <w:lang/>
              </w:rPr>
              <w:t>城市大型户外广告设置审批</w:t>
            </w:r>
          </w:p>
        </w:tc>
        <w:tc>
          <w:tcPr>
            <w:tcW w:w="284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kern w:val="0"/>
                <w:sz w:val="24"/>
                <w:lang/>
              </w:rPr>
              <w:t>城市户外广告设置（发布）许可证</w:t>
            </w:r>
          </w:p>
        </w:tc>
        <w:tc>
          <w:tcPr>
            <w:tcW w:w="1746" w:type="dxa"/>
            <w:noWrap/>
            <w:vAlign w:val="center"/>
          </w:tcPr>
          <w:p w:rsidR="00A37F2F" w:rsidRPr="000F6D59" w:rsidRDefault="00A37F2F" w:rsidP="00A37F2F">
            <w:pPr>
              <w:widowControl/>
              <w:spacing w:line="300" w:lineRule="exact"/>
              <w:jc w:val="left"/>
              <w:textAlignment w:val="center"/>
              <w:rPr>
                <w:rFonts w:eastAsia="仿宋_GB2312"/>
                <w:kern w:val="0"/>
                <w:sz w:val="24"/>
                <w:lang/>
              </w:rPr>
            </w:pPr>
            <w:r w:rsidRPr="000F6D59">
              <w:rPr>
                <w:rFonts w:eastAsia="仿宋_GB2312"/>
                <w:kern w:val="0"/>
                <w:sz w:val="24"/>
                <w:lang/>
              </w:rPr>
              <w:t>审批局</w:t>
            </w:r>
          </w:p>
        </w:tc>
        <w:tc>
          <w:tcPr>
            <w:tcW w:w="1400"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kern w:val="0"/>
                <w:sz w:val="24"/>
                <w:lang/>
              </w:rPr>
              <w:t>县级</w:t>
            </w:r>
          </w:p>
        </w:tc>
        <w:tc>
          <w:tcPr>
            <w:tcW w:w="2183" w:type="dxa"/>
            <w:noWrap/>
            <w:vAlign w:val="center"/>
          </w:tcPr>
          <w:p w:rsidR="00A37F2F" w:rsidRPr="000F6D59" w:rsidRDefault="00A37F2F" w:rsidP="00A37F2F">
            <w:pPr>
              <w:widowControl/>
              <w:spacing w:line="300" w:lineRule="exact"/>
              <w:jc w:val="left"/>
              <w:textAlignment w:val="center"/>
              <w:rPr>
                <w:rFonts w:eastAsia="仿宋_GB2312"/>
                <w:sz w:val="24"/>
              </w:rPr>
            </w:pPr>
            <w:r w:rsidRPr="000F6D59">
              <w:rPr>
                <w:rFonts w:eastAsia="仿宋_GB2312"/>
                <w:kern w:val="0"/>
                <w:sz w:val="24"/>
                <w:lang/>
              </w:rPr>
              <w:t>按需办理</w:t>
            </w:r>
          </w:p>
        </w:tc>
      </w:tr>
    </w:tbl>
    <w:p w:rsidR="00A37F2F" w:rsidRPr="000F6D59" w:rsidRDefault="00A37F2F" w:rsidP="00A37F2F">
      <w:pPr>
        <w:widowControl/>
        <w:spacing w:line="300" w:lineRule="exact"/>
        <w:jc w:val="center"/>
        <w:textAlignment w:val="center"/>
        <w:rPr>
          <w:rFonts w:eastAsia="黑体"/>
          <w:kern w:val="0"/>
          <w:sz w:val="28"/>
          <w:szCs w:val="28"/>
          <w:lang/>
        </w:rPr>
      </w:pPr>
    </w:p>
    <w:p w:rsidR="000F6D59" w:rsidRPr="000F6D59" w:rsidRDefault="000F6D59" w:rsidP="00A37F2F">
      <w:pPr>
        <w:widowControl/>
        <w:spacing w:line="300" w:lineRule="exact"/>
        <w:jc w:val="center"/>
        <w:textAlignment w:val="center"/>
        <w:rPr>
          <w:rFonts w:eastAsia="黑体"/>
          <w:kern w:val="0"/>
          <w:sz w:val="28"/>
          <w:szCs w:val="28"/>
          <w:lang/>
        </w:rPr>
      </w:pPr>
    </w:p>
    <w:p w:rsidR="000F6D59" w:rsidRPr="000F6D59" w:rsidRDefault="000F6D59" w:rsidP="00A37F2F">
      <w:pPr>
        <w:widowControl/>
        <w:spacing w:line="300" w:lineRule="exact"/>
        <w:jc w:val="center"/>
        <w:textAlignment w:val="center"/>
        <w:rPr>
          <w:rFonts w:eastAsia="黑体"/>
          <w:kern w:val="0"/>
          <w:sz w:val="28"/>
          <w:szCs w:val="28"/>
          <w:lang/>
        </w:rPr>
      </w:pPr>
    </w:p>
    <w:p w:rsidR="000F6D59" w:rsidRPr="000F6D59" w:rsidRDefault="000F6D59" w:rsidP="00A37F2F">
      <w:pPr>
        <w:widowControl/>
        <w:spacing w:line="300" w:lineRule="exact"/>
        <w:jc w:val="center"/>
        <w:textAlignment w:val="center"/>
        <w:rPr>
          <w:rFonts w:eastAsia="黑体"/>
          <w:kern w:val="0"/>
          <w:sz w:val="28"/>
          <w:szCs w:val="28"/>
          <w:lang/>
        </w:rPr>
      </w:pPr>
    </w:p>
    <w:p w:rsidR="000F6D59" w:rsidRPr="000F6D59" w:rsidRDefault="000F6D59" w:rsidP="00A37F2F">
      <w:pPr>
        <w:widowControl/>
        <w:spacing w:line="300" w:lineRule="exact"/>
        <w:jc w:val="center"/>
        <w:textAlignment w:val="center"/>
        <w:rPr>
          <w:rFonts w:eastAsia="黑体"/>
          <w:kern w:val="0"/>
          <w:sz w:val="28"/>
          <w:szCs w:val="28"/>
          <w:lang/>
        </w:rPr>
      </w:pPr>
    </w:p>
    <w:p w:rsidR="000F6D59" w:rsidRPr="000F6D59" w:rsidRDefault="000F6D59" w:rsidP="00A37F2F">
      <w:pPr>
        <w:widowControl/>
        <w:spacing w:line="300" w:lineRule="exact"/>
        <w:jc w:val="center"/>
        <w:textAlignment w:val="center"/>
        <w:rPr>
          <w:rFonts w:eastAsia="黑体"/>
          <w:kern w:val="0"/>
          <w:sz w:val="28"/>
          <w:szCs w:val="28"/>
          <w:lang/>
        </w:rPr>
      </w:pPr>
    </w:p>
    <w:p w:rsidR="000F6D59" w:rsidRPr="000F6D59" w:rsidRDefault="000F6D59" w:rsidP="00A37F2F">
      <w:pPr>
        <w:widowControl/>
        <w:spacing w:line="300" w:lineRule="exact"/>
        <w:jc w:val="center"/>
        <w:textAlignment w:val="center"/>
        <w:rPr>
          <w:rFonts w:eastAsia="黑体"/>
          <w:kern w:val="0"/>
          <w:sz w:val="28"/>
          <w:szCs w:val="28"/>
          <w:lang/>
        </w:rPr>
      </w:pPr>
    </w:p>
    <w:p w:rsidR="000F6D59" w:rsidRPr="000F6D59" w:rsidRDefault="000F6D59" w:rsidP="00A37F2F">
      <w:pPr>
        <w:widowControl/>
        <w:spacing w:line="300" w:lineRule="exact"/>
        <w:jc w:val="center"/>
        <w:textAlignment w:val="center"/>
        <w:rPr>
          <w:rFonts w:eastAsia="黑体"/>
          <w:kern w:val="0"/>
          <w:sz w:val="28"/>
          <w:szCs w:val="28"/>
          <w:lang/>
        </w:rPr>
      </w:pPr>
    </w:p>
    <w:p w:rsidR="000F6D59" w:rsidRPr="000F6D59" w:rsidRDefault="000F6D59" w:rsidP="000F6D59">
      <w:pPr>
        <w:spacing w:line="0" w:lineRule="atLeast"/>
        <w:jc w:val="left"/>
        <w:rPr>
          <w:rFonts w:eastAsia="仿宋_GB2312"/>
          <w:sz w:val="36"/>
          <w:szCs w:val="36"/>
        </w:rPr>
      </w:pPr>
      <w:r w:rsidRPr="000F6D59">
        <w:rPr>
          <w:rFonts w:eastAsia="仿宋_GB2312"/>
          <w:sz w:val="36"/>
          <w:szCs w:val="36"/>
        </w:rPr>
        <w:lastRenderedPageBreak/>
        <w:t>附件</w:t>
      </w:r>
      <w:r w:rsidRPr="000F6D59">
        <w:rPr>
          <w:rFonts w:eastAsia="仿宋_GB2312"/>
          <w:sz w:val="36"/>
          <w:szCs w:val="36"/>
        </w:rPr>
        <w:t>2:</w:t>
      </w:r>
    </w:p>
    <w:p w:rsidR="000F6D59" w:rsidRPr="000F6D59" w:rsidRDefault="000F6D59" w:rsidP="000F6D59">
      <w:pPr>
        <w:spacing w:line="0" w:lineRule="atLeast"/>
        <w:jc w:val="center"/>
        <w:rPr>
          <w:rFonts w:eastAsia="黑体"/>
          <w:sz w:val="32"/>
          <w:szCs w:val="32"/>
        </w:rPr>
      </w:pPr>
      <w:r w:rsidRPr="000F6D59">
        <w:rPr>
          <w:rFonts w:eastAsia="方正小标宋简体"/>
          <w:sz w:val="44"/>
          <w:szCs w:val="44"/>
        </w:rPr>
        <w:t>行业综合许可证样式</w:t>
      </w:r>
    </w:p>
    <w:p w:rsidR="000F6D59" w:rsidRPr="000F6D59" w:rsidRDefault="000F6D59" w:rsidP="000F6D59">
      <w:pPr>
        <w:pStyle w:val="31"/>
        <w:spacing w:line="0" w:lineRule="atLeast"/>
        <w:ind w:leftChars="0" w:left="0"/>
        <w:rPr>
          <w:sz w:val="32"/>
          <w:szCs w:val="32"/>
        </w:rPr>
      </w:pPr>
      <w:r>
        <w:rPr>
          <w:noProof/>
          <w:sz w:val="32"/>
          <w:szCs w:val="32"/>
        </w:rPr>
        <w:drawing>
          <wp:anchor distT="0" distB="0" distL="114300" distR="114300" simplePos="0" relativeHeight="251667456" behindDoc="1" locked="0" layoutInCell="1" allowOverlap="1">
            <wp:simplePos x="0" y="0"/>
            <wp:positionH relativeFrom="column">
              <wp:posOffset>450850</wp:posOffset>
            </wp:positionH>
            <wp:positionV relativeFrom="paragraph">
              <wp:posOffset>113030</wp:posOffset>
            </wp:positionV>
            <wp:extent cx="7517765" cy="4705350"/>
            <wp:effectExtent l="19050" t="0" r="6985" b="0"/>
            <wp:wrapTight wrapText="bothSides">
              <wp:wrapPolygon edited="0">
                <wp:start x="-55" y="0"/>
                <wp:lineTo x="-55" y="21513"/>
                <wp:lineTo x="21620" y="21513"/>
                <wp:lineTo x="21620" y="0"/>
                <wp:lineTo x="-55" y="0"/>
              </wp:wrapPolygon>
            </wp:wrapTight>
            <wp:docPr id="3" name="图片 2" descr="b60348e4c593a474558b6b1143ac4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60348e4c593a474558b6b1143ac4ab"/>
                    <pic:cNvPicPr>
                      <a:picLocks noChangeAspect="1"/>
                    </pic:cNvPicPr>
                  </pic:nvPicPr>
                  <pic:blipFill>
                    <a:blip r:embed="rId11"/>
                    <a:stretch>
                      <a:fillRect/>
                    </a:stretch>
                  </pic:blipFill>
                  <pic:spPr>
                    <a:xfrm>
                      <a:off x="0" y="0"/>
                      <a:ext cx="7517765" cy="4705350"/>
                    </a:xfrm>
                    <a:prstGeom prst="rect">
                      <a:avLst/>
                    </a:prstGeom>
                    <a:noFill/>
                    <a:ln>
                      <a:noFill/>
                    </a:ln>
                  </pic:spPr>
                </pic:pic>
              </a:graphicData>
            </a:graphic>
          </wp:anchor>
        </w:drawing>
      </w:r>
    </w:p>
    <w:p w:rsidR="000F6D59" w:rsidRPr="000F6D59" w:rsidRDefault="000F6D59" w:rsidP="00A37F2F">
      <w:pPr>
        <w:widowControl/>
        <w:spacing w:line="300" w:lineRule="exact"/>
        <w:jc w:val="center"/>
        <w:textAlignment w:val="center"/>
        <w:rPr>
          <w:rFonts w:eastAsia="黑体"/>
          <w:kern w:val="0"/>
          <w:sz w:val="28"/>
          <w:szCs w:val="28"/>
          <w:lang/>
        </w:rPr>
      </w:pPr>
    </w:p>
    <w:p w:rsidR="000F6D59" w:rsidRPr="000F6D59" w:rsidRDefault="000F6D59" w:rsidP="00A37F2F">
      <w:pPr>
        <w:widowControl/>
        <w:spacing w:line="300" w:lineRule="exact"/>
        <w:jc w:val="center"/>
        <w:textAlignment w:val="center"/>
        <w:rPr>
          <w:rFonts w:eastAsia="黑体"/>
          <w:kern w:val="0"/>
          <w:sz w:val="28"/>
          <w:szCs w:val="28"/>
          <w:lang/>
        </w:rPr>
      </w:pPr>
    </w:p>
    <w:p w:rsidR="000F6D59" w:rsidRPr="000F6D59" w:rsidRDefault="000F6D59" w:rsidP="00A37F2F">
      <w:pPr>
        <w:widowControl/>
        <w:spacing w:line="300" w:lineRule="exact"/>
        <w:jc w:val="center"/>
        <w:textAlignment w:val="center"/>
        <w:rPr>
          <w:rFonts w:eastAsia="黑体"/>
          <w:kern w:val="0"/>
          <w:sz w:val="28"/>
          <w:szCs w:val="28"/>
          <w:lang/>
        </w:rPr>
      </w:pPr>
    </w:p>
    <w:p w:rsidR="000F6D59" w:rsidRPr="000F6D59" w:rsidRDefault="000F6D59" w:rsidP="00A37F2F">
      <w:pPr>
        <w:widowControl/>
        <w:spacing w:line="300" w:lineRule="exact"/>
        <w:jc w:val="center"/>
        <w:textAlignment w:val="center"/>
        <w:rPr>
          <w:rFonts w:eastAsia="黑体"/>
          <w:kern w:val="0"/>
          <w:sz w:val="28"/>
          <w:szCs w:val="28"/>
          <w:lang/>
        </w:rPr>
      </w:pPr>
    </w:p>
    <w:p w:rsidR="000F6D59" w:rsidRPr="000F6D59" w:rsidRDefault="000F6D59" w:rsidP="00A37F2F">
      <w:pPr>
        <w:widowControl/>
        <w:spacing w:line="300" w:lineRule="exact"/>
        <w:jc w:val="center"/>
        <w:textAlignment w:val="center"/>
        <w:rPr>
          <w:rFonts w:eastAsia="黑体"/>
          <w:kern w:val="0"/>
          <w:sz w:val="28"/>
          <w:szCs w:val="28"/>
          <w:lang/>
        </w:rPr>
      </w:pPr>
    </w:p>
    <w:p w:rsidR="000F6D59" w:rsidRPr="000F6D59" w:rsidRDefault="000F6D59" w:rsidP="00A37F2F">
      <w:pPr>
        <w:widowControl/>
        <w:spacing w:line="300" w:lineRule="exact"/>
        <w:jc w:val="center"/>
        <w:textAlignment w:val="center"/>
        <w:rPr>
          <w:rFonts w:eastAsia="黑体"/>
          <w:kern w:val="0"/>
          <w:sz w:val="28"/>
          <w:szCs w:val="28"/>
          <w:lang/>
        </w:rPr>
      </w:pPr>
    </w:p>
    <w:p w:rsidR="000F6D59" w:rsidRPr="000F6D59" w:rsidRDefault="000F6D59" w:rsidP="00A37F2F">
      <w:pPr>
        <w:widowControl/>
        <w:spacing w:line="300" w:lineRule="exact"/>
        <w:jc w:val="center"/>
        <w:textAlignment w:val="center"/>
        <w:rPr>
          <w:rFonts w:eastAsia="黑体"/>
          <w:kern w:val="0"/>
          <w:sz w:val="28"/>
          <w:szCs w:val="28"/>
          <w:lang/>
        </w:rPr>
      </w:pPr>
    </w:p>
    <w:p w:rsidR="000F6D59" w:rsidRPr="000F6D59" w:rsidRDefault="000F6D59" w:rsidP="00A37F2F">
      <w:pPr>
        <w:widowControl/>
        <w:spacing w:line="300" w:lineRule="exact"/>
        <w:jc w:val="center"/>
        <w:textAlignment w:val="center"/>
        <w:rPr>
          <w:rFonts w:eastAsia="黑体"/>
          <w:kern w:val="0"/>
          <w:sz w:val="28"/>
          <w:szCs w:val="28"/>
          <w:lang/>
        </w:rPr>
      </w:pPr>
    </w:p>
    <w:p w:rsidR="000F6D59" w:rsidRPr="000F6D59" w:rsidRDefault="000F6D59" w:rsidP="00A37F2F">
      <w:pPr>
        <w:widowControl/>
        <w:spacing w:line="300" w:lineRule="exact"/>
        <w:jc w:val="center"/>
        <w:textAlignment w:val="center"/>
        <w:rPr>
          <w:rFonts w:eastAsia="黑体"/>
          <w:kern w:val="0"/>
          <w:sz w:val="28"/>
          <w:szCs w:val="28"/>
          <w:lang/>
        </w:rPr>
      </w:pPr>
    </w:p>
    <w:p w:rsidR="000F6D59" w:rsidRPr="000F6D59" w:rsidRDefault="000F6D59" w:rsidP="00A37F2F">
      <w:pPr>
        <w:widowControl/>
        <w:spacing w:line="300" w:lineRule="exact"/>
        <w:jc w:val="center"/>
        <w:textAlignment w:val="center"/>
        <w:rPr>
          <w:rFonts w:eastAsia="黑体"/>
          <w:kern w:val="0"/>
          <w:sz w:val="28"/>
          <w:szCs w:val="28"/>
          <w:lang/>
        </w:rPr>
      </w:pPr>
    </w:p>
    <w:p w:rsidR="000F6D59" w:rsidRPr="000F6D59" w:rsidRDefault="000F6D59" w:rsidP="00A37F2F">
      <w:pPr>
        <w:widowControl/>
        <w:spacing w:line="300" w:lineRule="exact"/>
        <w:jc w:val="center"/>
        <w:textAlignment w:val="center"/>
        <w:rPr>
          <w:rFonts w:eastAsia="黑体"/>
          <w:kern w:val="0"/>
          <w:sz w:val="28"/>
          <w:szCs w:val="28"/>
          <w:lang/>
        </w:rPr>
      </w:pPr>
    </w:p>
    <w:p w:rsidR="000F6D59" w:rsidRPr="000F6D59" w:rsidRDefault="000F6D59" w:rsidP="00A37F2F">
      <w:pPr>
        <w:widowControl/>
        <w:spacing w:line="300" w:lineRule="exact"/>
        <w:jc w:val="center"/>
        <w:textAlignment w:val="center"/>
        <w:rPr>
          <w:rFonts w:eastAsia="黑体"/>
          <w:kern w:val="0"/>
          <w:sz w:val="28"/>
          <w:szCs w:val="28"/>
          <w:lang/>
        </w:rPr>
      </w:pPr>
    </w:p>
    <w:p w:rsidR="000F6D59" w:rsidRPr="000F6D59" w:rsidRDefault="000F6D59" w:rsidP="00A37F2F">
      <w:pPr>
        <w:widowControl/>
        <w:spacing w:line="300" w:lineRule="exact"/>
        <w:jc w:val="center"/>
        <w:textAlignment w:val="center"/>
        <w:rPr>
          <w:rFonts w:eastAsia="黑体"/>
          <w:kern w:val="0"/>
          <w:sz w:val="28"/>
          <w:szCs w:val="28"/>
          <w:lang/>
        </w:rPr>
      </w:pPr>
    </w:p>
    <w:p w:rsidR="000F6D59" w:rsidRPr="000F6D59" w:rsidRDefault="000F6D59" w:rsidP="00A37F2F">
      <w:pPr>
        <w:widowControl/>
        <w:spacing w:line="300" w:lineRule="exact"/>
        <w:jc w:val="center"/>
        <w:textAlignment w:val="center"/>
        <w:rPr>
          <w:rFonts w:eastAsia="黑体"/>
          <w:kern w:val="0"/>
          <w:sz w:val="28"/>
          <w:szCs w:val="28"/>
          <w:lang/>
        </w:rPr>
      </w:pPr>
    </w:p>
    <w:p w:rsidR="000F6D59" w:rsidRPr="000F6D59" w:rsidRDefault="000F6D59" w:rsidP="00A37F2F">
      <w:pPr>
        <w:widowControl/>
        <w:spacing w:line="300" w:lineRule="exact"/>
        <w:jc w:val="center"/>
        <w:textAlignment w:val="center"/>
        <w:rPr>
          <w:rFonts w:eastAsia="黑体"/>
          <w:kern w:val="0"/>
          <w:sz w:val="28"/>
          <w:szCs w:val="28"/>
          <w:lang/>
        </w:rPr>
      </w:pPr>
    </w:p>
    <w:p w:rsidR="000F6D59" w:rsidRPr="000F6D59" w:rsidRDefault="000F6D59" w:rsidP="00A37F2F">
      <w:pPr>
        <w:widowControl/>
        <w:spacing w:line="300" w:lineRule="exact"/>
        <w:jc w:val="center"/>
        <w:textAlignment w:val="center"/>
        <w:rPr>
          <w:rFonts w:eastAsia="黑体"/>
          <w:kern w:val="0"/>
          <w:sz w:val="28"/>
          <w:szCs w:val="28"/>
          <w:lang/>
        </w:rPr>
      </w:pPr>
    </w:p>
    <w:p w:rsidR="000F6D59" w:rsidRPr="000F6D59" w:rsidRDefault="000F6D59" w:rsidP="00A37F2F">
      <w:pPr>
        <w:widowControl/>
        <w:spacing w:line="300" w:lineRule="exact"/>
        <w:jc w:val="center"/>
        <w:textAlignment w:val="center"/>
        <w:rPr>
          <w:rFonts w:eastAsia="黑体"/>
          <w:kern w:val="0"/>
          <w:sz w:val="28"/>
          <w:szCs w:val="28"/>
          <w:lang/>
        </w:rPr>
      </w:pPr>
    </w:p>
    <w:p w:rsidR="000F6D59" w:rsidRPr="000F6D59" w:rsidRDefault="000F6D59" w:rsidP="00A37F2F">
      <w:pPr>
        <w:widowControl/>
        <w:spacing w:line="300" w:lineRule="exact"/>
        <w:jc w:val="center"/>
        <w:textAlignment w:val="center"/>
        <w:rPr>
          <w:rFonts w:eastAsia="黑体"/>
          <w:kern w:val="0"/>
          <w:sz w:val="28"/>
          <w:szCs w:val="28"/>
          <w:lang/>
        </w:rPr>
      </w:pPr>
    </w:p>
    <w:p w:rsidR="000F6D59" w:rsidRPr="000F6D59" w:rsidRDefault="000F6D59" w:rsidP="00A37F2F">
      <w:pPr>
        <w:widowControl/>
        <w:spacing w:line="300" w:lineRule="exact"/>
        <w:jc w:val="center"/>
        <w:textAlignment w:val="center"/>
        <w:rPr>
          <w:rFonts w:eastAsia="黑体"/>
          <w:kern w:val="0"/>
          <w:sz w:val="28"/>
          <w:szCs w:val="28"/>
          <w:lang/>
        </w:rPr>
      </w:pPr>
    </w:p>
    <w:p w:rsidR="000F6D59" w:rsidRPr="000F6D59" w:rsidRDefault="000F6D59" w:rsidP="00A37F2F">
      <w:pPr>
        <w:widowControl/>
        <w:spacing w:line="300" w:lineRule="exact"/>
        <w:jc w:val="center"/>
        <w:textAlignment w:val="center"/>
        <w:rPr>
          <w:rFonts w:eastAsia="黑体"/>
          <w:kern w:val="0"/>
          <w:sz w:val="28"/>
          <w:szCs w:val="28"/>
          <w:lang/>
        </w:rPr>
      </w:pPr>
    </w:p>
    <w:p w:rsidR="000F6D59" w:rsidRPr="000F6D59" w:rsidRDefault="000F6D59" w:rsidP="00A37F2F">
      <w:pPr>
        <w:widowControl/>
        <w:spacing w:line="300" w:lineRule="exact"/>
        <w:jc w:val="center"/>
        <w:textAlignment w:val="center"/>
        <w:rPr>
          <w:rFonts w:eastAsia="黑体"/>
          <w:kern w:val="0"/>
          <w:sz w:val="28"/>
          <w:szCs w:val="28"/>
          <w:lang/>
        </w:rPr>
      </w:pPr>
    </w:p>
    <w:p w:rsidR="000F6D59" w:rsidRPr="000F6D59" w:rsidRDefault="000F6D59" w:rsidP="00A37F2F">
      <w:pPr>
        <w:widowControl/>
        <w:spacing w:line="300" w:lineRule="exact"/>
        <w:jc w:val="center"/>
        <w:textAlignment w:val="center"/>
        <w:rPr>
          <w:rFonts w:eastAsia="黑体"/>
          <w:kern w:val="0"/>
          <w:sz w:val="28"/>
          <w:szCs w:val="28"/>
          <w:lang/>
        </w:rPr>
      </w:pPr>
    </w:p>
    <w:p w:rsidR="000F6D59" w:rsidRPr="000F6D59" w:rsidRDefault="000F6D59" w:rsidP="00A37F2F">
      <w:pPr>
        <w:widowControl/>
        <w:spacing w:line="300" w:lineRule="exact"/>
        <w:jc w:val="center"/>
        <w:textAlignment w:val="center"/>
        <w:rPr>
          <w:rFonts w:eastAsia="黑体"/>
          <w:kern w:val="0"/>
          <w:sz w:val="28"/>
          <w:szCs w:val="28"/>
          <w:lang/>
        </w:rPr>
      </w:pPr>
    </w:p>
    <w:p w:rsidR="000F6D59" w:rsidRPr="000F6D59" w:rsidRDefault="000F6D59" w:rsidP="00A37F2F">
      <w:pPr>
        <w:widowControl/>
        <w:spacing w:line="300" w:lineRule="exact"/>
        <w:jc w:val="center"/>
        <w:textAlignment w:val="center"/>
        <w:rPr>
          <w:rFonts w:eastAsia="黑体"/>
          <w:kern w:val="0"/>
          <w:sz w:val="28"/>
          <w:szCs w:val="28"/>
          <w:lang/>
        </w:rPr>
        <w:sectPr w:rsidR="000F6D59" w:rsidRPr="000F6D59">
          <w:headerReference w:type="default" r:id="rId12"/>
          <w:footerReference w:type="even" r:id="rId13"/>
          <w:footerReference w:type="default" r:id="rId14"/>
          <w:pgSz w:w="16838" w:h="11906" w:orient="landscape"/>
          <w:pgMar w:top="1701" w:right="2098" w:bottom="1587" w:left="1984" w:header="851" w:footer="992" w:gutter="0"/>
          <w:pgNumType w:fmt="numberInDash"/>
          <w:cols w:space="720"/>
          <w:docGrid w:type="lines" w:linePitch="312"/>
        </w:sectPr>
      </w:pPr>
    </w:p>
    <w:p w:rsidR="00A37F2F" w:rsidRPr="000F6D59" w:rsidRDefault="00A37F2F" w:rsidP="00A37F2F"/>
    <w:p w:rsidR="000F6D59" w:rsidRPr="000F6D59" w:rsidRDefault="000F6D59" w:rsidP="00A37F2F"/>
    <w:p w:rsidR="000F6D59" w:rsidRPr="000F6D59" w:rsidRDefault="000F6D59" w:rsidP="00A37F2F"/>
    <w:p w:rsidR="000F6D59" w:rsidRPr="000F6D59" w:rsidRDefault="000F6D59" w:rsidP="00A37F2F"/>
    <w:p w:rsidR="000F6D59" w:rsidRPr="000F6D59" w:rsidRDefault="000F6D59" w:rsidP="00A37F2F"/>
    <w:p w:rsidR="000F6D59" w:rsidRPr="000F6D59" w:rsidRDefault="000F6D59" w:rsidP="00A37F2F"/>
    <w:p w:rsidR="000F6D59" w:rsidRPr="000F6D59" w:rsidRDefault="000F6D59" w:rsidP="00A37F2F"/>
    <w:p w:rsidR="000F6D59" w:rsidRPr="000F6D59" w:rsidRDefault="000F6D59" w:rsidP="00A37F2F"/>
    <w:p w:rsidR="000F6D59" w:rsidRPr="000F6D59" w:rsidRDefault="000F6D59" w:rsidP="00A37F2F"/>
    <w:p w:rsidR="000F6D59" w:rsidRPr="000F6D59" w:rsidRDefault="000F6D59" w:rsidP="00A37F2F"/>
    <w:p w:rsidR="000F6D59" w:rsidRPr="000F6D59" w:rsidRDefault="000F6D59" w:rsidP="00A37F2F"/>
    <w:p w:rsidR="000F6D59" w:rsidRPr="000F6D59" w:rsidRDefault="000F6D59" w:rsidP="00A37F2F"/>
    <w:p w:rsidR="000F6D59" w:rsidRPr="000F6D59" w:rsidRDefault="000F6D59" w:rsidP="00A37F2F"/>
    <w:p w:rsidR="000F6D59" w:rsidRPr="000F6D59" w:rsidRDefault="000F6D59" w:rsidP="00A37F2F"/>
    <w:p w:rsidR="000F6D59" w:rsidRPr="000F6D59" w:rsidRDefault="000F6D59" w:rsidP="00A37F2F"/>
    <w:p w:rsidR="000F6D59" w:rsidRPr="000F6D59" w:rsidRDefault="000F6D59" w:rsidP="00A37F2F"/>
    <w:p w:rsidR="000F6D59" w:rsidRPr="000F6D59" w:rsidRDefault="000F6D59" w:rsidP="00A37F2F"/>
    <w:p w:rsidR="000F6D59" w:rsidRPr="000F6D59" w:rsidRDefault="000F6D59" w:rsidP="00A37F2F"/>
    <w:p w:rsidR="000F6D59" w:rsidRPr="000F6D59" w:rsidRDefault="000F6D59" w:rsidP="00A37F2F"/>
    <w:p w:rsidR="000F6D59" w:rsidRPr="000F6D59" w:rsidRDefault="000F6D59" w:rsidP="00A37F2F"/>
    <w:p w:rsidR="000F6D59" w:rsidRPr="000F6D59" w:rsidRDefault="000F6D59" w:rsidP="00A37F2F"/>
    <w:p w:rsidR="000F6D59" w:rsidRPr="000F6D59" w:rsidRDefault="000F6D59" w:rsidP="00A37F2F"/>
    <w:p w:rsidR="000F6D59" w:rsidRPr="000F6D59" w:rsidRDefault="000F6D59" w:rsidP="00A37F2F"/>
    <w:p w:rsidR="000F6D59" w:rsidRPr="000F6D59" w:rsidRDefault="000F6D59" w:rsidP="00A37F2F"/>
    <w:p w:rsidR="000F6D59" w:rsidRPr="000F6D59" w:rsidRDefault="000F6D59" w:rsidP="00A37F2F"/>
    <w:p w:rsidR="000F6D59" w:rsidRPr="000F6D59" w:rsidRDefault="000F6D59" w:rsidP="00A37F2F"/>
    <w:p w:rsidR="000F6D59" w:rsidRPr="000F6D59" w:rsidRDefault="000F6D59" w:rsidP="00A37F2F"/>
    <w:p w:rsidR="00A37F2F" w:rsidRPr="000F6D59" w:rsidRDefault="00A37F2F" w:rsidP="00A37F2F"/>
    <w:p w:rsidR="00EA1EE0" w:rsidRPr="000F6D59" w:rsidRDefault="00EA1EE0" w:rsidP="00A37F2F"/>
    <w:p w:rsidR="00B47A9D" w:rsidRPr="000F6D59" w:rsidRDefault="00B47A9D">
      <w:pPr>
        <w:spacing w:line="60" w:lineRule="exact"/>
        <w:rPr>
          <w:rFonts w:eastAsia="仿宋_GB2312"/>
          <w:color w:val="000000"/>
          <w:sz w:val="32"/>
          <w:szCs w:val="32"/>
        </w:rPr>
      </w:pPr>
    </w:p>
    <w:p w:rsidR="00B47A9D" w:rsidRPr="000F6D59" w:rsidRDefault="00B47A9D">
      <w:pPr>
        <w:spacing w:line="60" w:lineRule="exact"/>
        <w:rPr>
          <w:rFonts w:eastAsia="仿宋_GB2312"/>
          <w:color w:val="000000"/>
          <w:sz w:val="32"/>
          <w:szCs w:val="32"/>
        </w:rPr>
      </w:pPr>
    </w:p>
    <w:p w:rsidR="00B47A9D" w:rsidRPr="000F6D59" w:rsidRDefault="00B47A9D">
      <w:pPr>
        <w:spacing w:line="60" w:lineRule="exact"/>
        <w:rPr>
          <w:rFonts w:eastAsia="仿宋_GB2312"/>
          <w:color w:val="000000"/>
          <w:sz w:val="32"/>
          <w:szCs w:val="32"/>
        </w:rPr>
      </w:pPr>
    </w:p>
    <w:p w:rsidR="00B47A9D" w:rsidRPr="000F6D59" w:rsidRDefault="00B47A9D">
      <w:pPr>
        <w:spacing w:line="60" w:lineRule="exact"/>
        <w:rPr>
          <w:rFonts w:eastAsia="仿宋_GB2312"/>
          <w:color w:val="000000"/>
          <w:sz w:val="32"/>
          <w:szCs w:val="32"/>
        </w:rPr>
      </w:pPr>
    </w:p>
    <w:p w:rsidR="00B47A9D" w:rsidRPr="000F6D59" w:rsidRDefault="00B47A9D">
      <w:pPr>
        <w:spacing w:line="60" w:lineRule="exact"/>
        <w:rPr>
          <w:rFonts w:eastAsia="仿宋_GB2312"/>
          <w:color w:val="000000"/>
          <w:sz w:val="32"/>
          <w:szCs w:val="32"/>
        </w:rPr>
      </w:pPr>
    </w:p>
    <w:p w:rsidR="00B47A9D" w:rsidRPr="000F6D59" w:rsidRDefault="00B47A9D">
      <w:pPr>
        <w:spacing w:line="60" w:lineRule="exact"/>
        <w:rPr>
          <w:rFonts w:eastAsia="仿宋_GB2312"/>
          <w:color w:val="000000"/>
          <w:sz w:val="32"/>
          <w:szCs w:val="32"/>
        </w:rPr>
      </w:pPr>
    </w:p>
    <w:p w:rsidR="00B47A9D" w:rsidRPr="000F6D59" w:rsidRDefault="00B47A9D">
      <w:pPr>
        <w:spacing w:line="60" w:lineRule="exact"/>
        <w:rPr>
          <w:rFonts w:eastAsia="仿宋_GB2312"/>
          <w:color w:val="000000"/>
          <w:sz w:val="32"/>
          <w:szCs w:val="32"/>
        </w:rPr>
      </w:pPr>
    </w:p>
    <w:p w:rsidR="00B47A9D" w:rsidRPr="000F6D59" w:rsidRDefault="00B47A9D">
      <w:pPr>
        <w:spacing w:line="60" w:lineRule="exact"/>
        <w:rPr>
          <w:rFonts w:eastAsia="仿宋_GB2312"/>
          <w:color w:val="000000"/>
          <w:sz w:val="32"/>
          <w:szCs w:val="32"/>
        </w:rPr>
      </w:pPr>
    </w:p>
    <w:p w:rsidR="00B47A9D" w:rsidRPr="000F6D59" w:rsidRDefault="00B47A9D">
      <w:pPr>
        <w:spacing w:line="60" w:lineRule="exact"/>
        <w:rPr>
          <w:rFonts w:eastAsia="仿宋_GB2312"/>
          <w:color w:val="000000"/>
          <w:sz w:val="32"/>
          <w:szCs w:val="32"/>
        </w:rPr>
      </w:pPr>
    </w:p>
    <w:p w:rsidR="00EA1EE0" w:rsidRPr="000F6D59" w:rsidRDefault="00EA1EE0">
      <w:pPr>
        <w:spacing w:line="60" w:lineRule="exact"/>
        <w:rPr>
          <w:rFonts w:eastAsia="仿宋_GB2312"/>
          <w:color w:val="000000"/>
          <w:sz w:val="32"/>
          <w:szCs w:val="32"/>
        </w:rPr>
      </w:pPr>
    </w:p>
    <w:p w:rsidR="00EA1EE0" w:rsidRPr="000F6D59" w:rsidRDefault="00EA1EE0">
      <w:pPr>
        <w:spacing w:line="60" w:lineRule="exact"/>
        <w:rPr>
          <w:rFonts w:eastAsia="仿宋_GB2312"/>
          <w:color w:val="000000"/>
          <w:sz w:val="32"/>
          <w:szCs w:val="32"/>
        </w:rPr>
      </w:pPr>
    </w:p>
    <w:p w:rsidR="00EA1EE0" w:rsidRPr="000F6D59" w:rsidRDefault="00EA1EE0">
      <w:pPr>
        <w:spacing w:line="60" w:lineRule="exact"/>
        <w:rPr>
          <w:rFonts w:eastAsia="仿宋_GB2312"/>
          <w:color w:val="000000"/>
          <w:sz w:val="32"/>
          <w:szCs w:val="32"/>
        </w:rPr>
      </w:pPr>
    </w:p>
    <w:p w:rsidR="00B47A9D" w:rsidRPr="000F6D59" w:rsidRDefault="00B47A9D">
      <w:pPr>
        <w:spacing w:line="60" w:lineRule="exact"/>
        <w:rPr>
          <w:rFonts w:eastAsia="仿宋_GB2312"/>
          <w:color w:val="000000"/>
          <w:sz w:val="32"/>
          <w:szCs w:val="32"/>
        </w:rPr>
      </w:pPr>
    </w:p>
    <w:p w:rsidR="00B47A9D" w:rsidRPr="000F6D59" w:rsidRDefault="00B47A9D">
      <w:pPr>
        <w:spacing w:line="60" w:lineRule="exact"/>
        <w:rPr>
          <w:rFonts w:eastAsia="仿宋_GB2312"/>
          <w:color w:val="000000"/>
          <w:sz w:val="32"/>
          <w:szCs w:val="32"/>
        </w:rPr>
      </w:pPr>
    </w:p>
    <w:p w:rsidR="00B47A9D" w:rsidRPr="000F6D59" w:rsidRDefault="00B47A9D">
      <w:pPr>
        <w:spacing w:line="60" w:lineRule="exact"/>
        <w:rPr>
          <w:rFonts w:eastAsia="仿宋_GB2312"/>
          <w:color w:val="000000"/>
          <w:sz w:val="32"/>
          <w:szCs w:val="32"/>
        </w:rPr>
      </w:pPr>
    </w:p>
    <w:p w:rsidR="00694807" w:rsidRPr="000F6D59" w:rsidRDefault="00694807">
      <w:pPr>
        <w:spacing w:line="60" w:lineRule="exact"/>
        <w:rPr>
          <w:rFonts w:eastAsia="仿宋_GB2312"/>
          <w:color w:val="000000"/>
          <w:sz w:val="32"/>
          <w:szCs w:val="32"/>
        </w:rPr>
      </w:pPr>
    </w:p>
    <w:p w:rsidR="00694807" w:rsidRPr="000F6D59" w:rsidRDefault="00694807">
      <w:pPr>
        <w:spacing w:line="60" w:lineRule="exact"/>
        <w:rPr>
          <w:rFonts w:eastAsia="仿宋_GB2312"/>
          <w:color w:val="000000"/>
          <w:sz w:val="32"/>
          <w:szCs w:val="32"/>
        </w:rPr>
      </w:pPr>
    </w:p>
    <w:p w:rsidR="00694807" w:rsidRPr="000F6D59" w:rsidRDefault="00694807">
      <w:pPr>
        <w:spacing w:line="60" w:lineRule="exact"/>
        <w:rPr>
          <w:rFonts w:eastAsia="仿宋_GB2312"/>
          <w:color w:val="000000"/>
          <w:sz w:val="32"/>
          <w:szCs w:val="32"/>
        </w:rPr>
      </w:pPr>
    </w:p>
    <w:p w:rsidR="00694807" w:rsidRPr="000F6D59" w:rsidRDefault="00694807">
      <w:pPr>
        <w:spacing w:line="60" w:lineRule="exact"/>
        <w:rPr>
          <w:rFonts w:eastAsia="仿宋_GB2312"/>
          <w:color w:val="000000"/>
          <w:sz w:val="32"/>
          <w:szCs w:val="32"/>
        </w:rPr>
      </w:pPr>
    </w:p>
    <w:p w:rsidR="00694807" w:rsidRPr="000F6D59" w:rsidRDefault="00694807">
      <w:pPr>
        <w:spacing w:line="60" w:lineRule="exact"/>
        <w:rPr>
          <w:rFonts w:eastAsia="仿宋_GB2312"/>
          <w:color w:val="000000"/>
          <w:sz w:val="32"/>
          <w:szCs w:val="32"/>
        </w:rPr>
      </w:pPr>
    </w:p>
    <w:p w:rsidR="00A652FF" w:rsidRPr="000F6D59" w:rsidRDefault="00A652FF">
      <w:pPr>
        <w:spacing w:line="60" w:lineRule="exact"/>
        <w:rPr>
          <w:rFonts w:eastAsia="仿宋_GB2312"/>
          <w:color w:val="000000"/>
          <w:sz w:val="32"/>
          <w:szCs w:val="32"/>
        </w:rPr>
      </w:pPr>
    </w:p>
    <w:p w:rsidR="00A652FF" w:rsidRPr="000F6D59" w:rsidRDefault="00A652FF">
      <w:pPr>
        <w:spacing w:line="60" w:lineRule="exact"/>
        <w:rPr>
          <w:rFonts w:eastAsia="仿宋_GB2312"/>
          <w:color w:val="000000"/>
          <w:sz w:val="32"/>
          <w:szCs w:val="32"/>
        </w:rPr>
      </w:pPr>
    </w:p>
    <w:p w:rsidR="00595B8F" w:rsidRPr="000F6D59" w:rsidRDefault="00595B8F">
      <w:pPr>
        <w:spacing w:line="60" w:lineRule="exact"/>
        <w:rPr>
          <w:rFonts w:eastAsia="仿宋_GB2312"/>
          <w:color w:val="000000"/>
          <w:sz w:val="32"/>
          <w:szCs w:val="32"/>
        </w:rPr>
      </w:pPr>
    </w:p>
    <w:p w:rsidR="00595B8F" w:rsidRPr="000F6D59" w:rsidRDefault="00595B8F">
      <w:pPr>
        <w:spacing w:line="60" w:lineRule="exact"/>
        <w:rPr>
          <w:rFonts w:eastAsia="仿宋_GB2312"/>
          <w:color w:val="000000"/>
          <w:sz w:val="32"/>
          <w:szCs w:val="32"/>
        </w:rPr>
      </w:pPr>
    </w:p>
    <w:p w:rsidR="00595B8F" w:rsidRPr="000F6D59" w:rsidRDefault="00595B8F">
      <w:pPr>
        <w:spacing w:line="60" w:lineRule="exact"/>
        <w:rPr>
          <w:rFonts w:eastAsia="仿宋_GB2312"/>
          <w:color w:val="000000"/>
          <w:sz w:val="32"/>
          <w:szCs w:val="32"/>
        </w:rPr>
      </w:pPr>
    </w:p>
    <w:p w:rsidR="00595B8F" w:rsidRPr="000F6D59" w:rsidRDefault="00595B8F">
      <w:pPr>
        <w:spacing w:line="60" w:lineRule="exact"/>
        <w:rPr>
          <w:rFonts w:eastAsia="仿宋_GB2312"/>
          <w:color w:val="000000"/>
          <w:sz w:val="32"/>
          <w:szCs w:val="32"/>
        </w:rPr>
      </w:pPr>
    </w:p>
    <w:p w:rsidR="00BC0679" w:rsidRPr="000F6D59" w:rsidRDefault="00A13693">
      <w:pPr>
        <w:spacing w:line="500" w:lineRule="exact"/>
        <w:rPr>
          <w:rFonts w:eastAsia="仿宋_GB2312"/>
          <w:color w:val="000000"/>
          <w:kern w:val="0"/>
          <w:sz w:val="28"/>
          <w:szCs w:val="28"/>
        </w:rPr>
      </w:pPr>
      <w:r w:rsidRPr="000F6D59">
        <w:rPr>
          <w:rFonts w:eastAsia="仿宋_GB2312"/>
          <w:color w:val="000000"/>
          <w:kern w:val="0"/>
          <w:sz w:val="28"/>
          <w:szCs w:val="28"/>
        </w:rPr>
        <w:pict>
          <v:line id="_x0000_s1766" style="position:absolute;left:0;text-align:left;z-index:251661312;mso-position-horizontal:center" from="0,2.5pt" to="441pt,2.5pt" strokeweight=".95pt"/>
        </w:pict>
      </w:r>
      <w:r w:rsidR="00595B8F" w:rsidRPr="000F6D59">
        <w:rPr>
          <w:rFonts w:eastAsia="仿宋_GB2312"/>
          <w:color w:val="000000"/>
          <w:kern w:val="0"/>
          <w:sz w:val="28"/>
          <w:szCs w:val="28"/>
        </w:rPr>
        <w:t xml:space="preserve">  </w:t>
      </w:r>
      <w:r w:rsidR="00595B8F" w:rsidRPr="000F6D59">
        <w:rPr>
          <w:rFonts w:eastAsia="仿宋_GB2312"/>
          <w:color w:val="000000"/>
          <w:kern w:val="0"/>
          <w:sz w:val="28"/>
          <w:szCs w:val="28"/>
        </w:rPr>
        <w:t>抄送：市委办公室，市人大常委会办公室，市政协办公室，市中级法</w:t>
      </w:r>
      <w:r w:rsidR="00595B8F" w:rsidRPr="000F6D59">
        <w:rPr>
          <w:rFonts w:eastAsia="仿宋_GB2312"/>
          <w:color w:val="000000"/>
          <w:kern w:val="0"/>
          <w:sz w:val="28"/>
          <w:szCs w:val="28"/>
        </w:rPr>
        <w:t xml:space="preserve"> </w:t>
      </w:r>
    </w:p>
    <w:p w:rsidR="00BC0679" w:rsidRPr="000F6D59" w:rsidRDefault="00595B8F">
      <w:pPr>
        <w:spacing w:line="500" w:lineRule="exact"/>
        <w:ind w:firstLineChars="420" w:firstLine="1176"/>
        <w:rPr>
          <w:rFonts w:eastAsia="仿宋_GB2312"/>
          <w:color w:val="000000"/>
          <w:kern w:val="0"/>
          <w:sz w:val="28"/>
          <w:szCs w:val="28"/>
        </w:rPr>
      </w:pPr>
      <w:r w:rsidRPr="000F6D59">
        <w:rPr>
          <w:rFonts w:eastAsia="仿宋_GB2312"/>
          <w:color w:val="000000"/>
          <w:kern w:val="0"/>
          <w:sz w:val="28"/>
          <w:szCs w:val="28"/>
        </w:rPr>
        <w:t>院，市检察院。</w:t>
      </w:r>
      <w:r w:rsidRPr="000F6D59">
        <w:rPr>
          <w:rFonts w:eastAsia="仿宋_GB2312"/>
          <w:color w:val="000000"/>
          <w:kern w:val="0"/>
          <w:sz w:val="28"/>
          <w:szCs w:val="28"/>
        </w:rPr>
        <w:t xml:space="preserve"> </w:t>
      </w:r>
    </w:p>
    <w:p w:rsidR="00BC0679" w:rsidRPr="000F6D59" w:rsidRDefault="00A13693">
      <w:pPr>
        <w:spacing w:line="500" w:lineRule="exact"/>
        <w:rPr>
          <w:rFonts w:eastAsia="仿宋_GB2312"/>
          <w:color w:val="000000"/>
          <w:kern w:val="0"/>
          <w:sz w:val="28"/>
          <w:szCs w:val="28"/>
        </w:rPr>
      </w:pPr>
      <w:r w:rsidRPr="000F6D59">
        <w:rPr>
          <w:rFonts w:eastAsia="仿宋_GB2312"/>
          <w:color w:val="000000"/>
          <w:kern w:val="0"/>
          <w:sz w:val="28"/>
          <w:szCs w:val="28"/>
        </w:rPr>
        <w:pict>
          <v:line id="_x0000_s1764" style="position:absolute;left:0;text-align:left;z-index:251659264" from=".75pt,2.75pt" to="441.75pt,2.75pt" strokeweight=".55pt"/>
        </w:pict>
      </w:r>
      <w:r w:rsidR="00595B8F" w:rsidRPr="000F6D59">
        <w:rPr>
          <w:rFonts w:eastAsia="仿宋_GB2312"/>
          <w:color w:val="000000"/>
          <w:kern w:val="0"/>
          <w:sz w:val="28"/>
          <w:szCs w:val="28"/>
        </w:rPr>
        <w:t xml:space="preserve">  </w:t>
      </w:r>
      <w:r w:rsidR="00595B8F" w:rsidRPr="000F6D59">
        <w:rPr>
          <w:rFonts w:eastAsia="仿宋_GB2312"/>
          <w:color w:val="000000"/>
          <w:kern w:val="0"/>
          <w:sz w:val="28"/>
          <w:szCs w:val="28"/>
        </w:rPr>
        <w:t>忻州市人民政府办公室</w:t>
      </w:r>
      <w:r w:rsidR="00595B8F" w:rsidRPr="000F6D59">
        <w:rPr>
          <w:rFonts w:eastAsia="仿宋_GB2312"/>
          <w:color w:val="000000"/>
          <w:kern w:val="0"/>
          <w:sz w:val="28"/>
          <w:szCs w:val="28"/>
        </w:rPr>
        <w:t xml:space="preserve">      </w:t>
      </w:r>
      <w:r w:rsidR="00FB5DE3" w:rsidRPr="000F6D59">
        <w:rPr>
          <w:rFonts w:eastAsia="仿宋_GB2312"/>
          <w:color w:val="000000"/>
          <w:kern w:val="0"/>
          <w:sz w:val="28"/>
          <w:szCs w:val="28"/>
        </w:rPr>
        <w:t xml:space="preserve"> </w:t>
      </w:r>
      <w:r w:rsidR="00595B8F" w:rsidRPr="000F6D59">
        <w:rPr>
          <w:rFonts w:eastAsia="仿宋_GB2312"/>
          <w:color w:val="000000"/>
          <w:kern w:val="0"/>
          <w:sz w:val="28"/>
          <w:szCs w:val="28"/>
        </w:rPr>
        <w:t xml:space="preserve">      </w:t>
      </w:r>
      <w:r w:rsidR="00EA1EE0" w:rsidRPr="000F6D59">
        <w:rPr>
          <w:rFonts w:eastAsia="仿宋_GB2312"/>
          <w:color w:val="000000"/>
          <w:kern w:val="0"/>
          <w:sz w:val="28"/>
          <w:szCs w:val="28"/>
        </w:rPr>
        <w:t xml:space="preserve">  </w:t>
      </w:r>
      <w:r w:rsidR="00FB5DE3" w:rsidRPr="000F6D59">
        <w:rPr>
          <w:rFonts w:eastAsia="仿宋_GB2312"/>
          <w:color w:val="000000"/>
          <w:kern w:val="0"/>
          <w:sz w:val="28"/>
          <w:szCs w:val="28"/>
        </w:rPr>
        <w:t xml:space="preserve"> </w:t>
      </w:r>
      <w:r w:rsidR="00595B8F" w:rsidRPr="000F6D59">
        <w:rPr>
          <w:rFonts w:eastAsia="仿宋_GB2312"/>
          <w:color w:val="000000"/>
          <w:kern w:val="0"/>
          <w:sz w:val="28"/>
          <w:szCs w:val="28"/>
        </w:rPr>
        <w:t xml:space="preserve">      202</w:t>
      </w:r>
      <w:r w:rsidR="00EA1EE0" w:rsidRPr="000F6D59">
        <w:rPr>
          <w:rFonts w:eastAsia="仿宋_GB2312"/>
          <w:color w:val="000000"/>
          <w:kern w:val="0"/>
          <w:sz w:val="28"/>
          <w:szCs w:val="28"/>
        </w:rPr>
        <w:t>3</w:t>
      </w:r>
      <w:r w:rsidR="00595B8F" w:rsidRPr="000F6D59">
        <w:rPr>
          <w:rFonts w:eastAsia="仿宋_GB2312"/>
          <w:color w:val="000000"/>
          <w:kern w:val="0"/>
          <w:sz w:val="28"/>
          <w:szCs w:val="28"/>
        </w:rPr>
        <w:t>年</w:t>
      </w:r>
      <w:r w:rsidR="00EA1EE0" w:rsidRPr="000F6D59">
        <w:rPr>
          <w:rFonts w:eastAsia="仿宋_GB2312"/>
          <w:color w:val="000000"/>
          <w:kern w:val="0"/>
          <w:sz w:val="28"/>
          <w:szCs w:val="28"/>
        </w:rPr>
        <w:t>2</w:t>
      </w:r>
      <w:r w:rsidR="00595B8F" w:rsidRPr="000F6D59">
        <w:rPr>
          <w:rFonts w:eastAsia="仿宋_GB2312"/>
          <w:color w:val="000000"/>
          <w:kern w:val="0"/>
          <w:sz w:val="28"/>
          <w:szCs w:val="28"/>
        </w:rPr>
        <w:t>月</w:t>
      </w:r>
      <w:r w:rsidR="00EA1EE0" w:rsidRPr="000F6D59">
        <w:rPr>
          <w:rFonts w:eastAsia="仿宋_GB2312"/>
          <w:color w:val="000000"/>
          <w:kern w:val="0"/>
          <w:sz w:val="28"/>
          <w:szCs w:val="28"/>
        </w:rPr>
        <w:t>3</w:t>
      </w:r>
      <w:r w:rsidR="00595B8F" w:rsidRPr="000F6D59">
        <w:rPr>
          <w:rFonts w:eastAsia="仿宋_GB2312"/>
          <w:color w:val="000000"/>
          <w:kern w:val="0"/>
          <w:sz w:val="28"/>
          <w:szCs w:val="28"/>
        </w:rPr>
        <w:t>日印发</w:t>
      </w:r>
      <w:r w:rsidR="00595B8F" w:rsidRPr="000F6D59">
        <w:rPr>
          <w:rFonts w:eastAsia="仿宋_GB2312"/>
          <w:color w:val="000000"/>
          <w:kern w:val="0"/>
          <w:sz w:val="28"/>
          <w:szCs w:val="28"/>
        </w:rPr>
        <w:t xml:space="preserve"> </w:t>
      </w:r>
    </w:p>
    <w:p w:rsidR="00BC0679" w:rsidRPr="000F6D59" w:rsidRDefault="00CA03B4">
      <w:pPr>
        <w:spacing w:line="500" w:lineRule="exact"/>
      </w:pPr>
      <w:r w:rsidRPr="000F6D59">
        <w:rPr>
          <w:rFonts w:eastAsia="仿宋_GB2312"/>
          <w:noProof/>
          <w:color w:val="000000"/>
          <w:kern w:val="0"/>
          <w:sz w:val="28"/>
          <w:szCs w:val="28"/>
        </w:rPr>
        <w:drawing>
          <wp:anchor distT="0" distB="0" distL="114300" distR="114300" simplePos="0" relativeHeight="251665408" behindDoc="0" locked="0" layoutInCell="1" allowOverlap="1">
            <wp:simplePos x="0" y="0"/>
            <wp:positionH relativeFrom="column">
              <wp:posOffset>3710305</wp:posOffset>
            </wp:positionH>
            <wp:positionV relativeFrom="paragraph">
              <wp:posOffset>338455</wp:posOffset>
            </wp:positionV>
            <wp:extent cx="1988820" cy="751840"/>
            <wp:effectExtent l="19050" t="0" r="0" b="0"/>
            <wp:wrapNone/>
            <wp:docPr id="1" name="图片 1" descr="C:\Users\Administrator.SKY-20210304LAF\Desktop\20230210162041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SKY-20210304LAF\Desktop\20230210162041_00001.jpg"/>
                    <pic:cNvPicPr>
                      <a:picLocks noChangeAspect="1" noChangeArrowheads="1"/>
                    </pic:cNvPicPr>
                  </pic:nvPicPr>
                  <pic:blipFill>
                    <a:blip r:embed="rId15"/>
                    <a:srcRect/>
                    <a:stretch>
                      <a:fillRect/>
                    </a:stretch>
                  </pic:blipFill>
                  <pic:spPr bwMode="auto">
                    <a:xfrm>
                      <a:off x="0" y="0"/>
                      <a:ext cx="1988820" cy="751840"/>
                    </a:xfrm>
                    <a:prstGeom prst="rect">
                      <a:avLst/>
                    </a:prstGeom>
                    <a:noFill/>
                    <a:ln w="9525">
                      <a:noFill/>
                      <a:miter lim="800000"/>
                      <a:headEnd/>
                      <a:tailEnd/>
                    </a:ln>
                  </pic:spPr>
                </pic:pic>
              </a:graphicData>
            </a:graphic>
          </wp:anchor>
        </w:drawing>
      </w:r>
      <w:r w:rsidR="00A13693" w:rsidRPr="000F6D59">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FB5DE3" w:rsidRPr="000F6D59">
        <w:rPr>
          <w:rFonts w:eastAsia="仿宋_GB2312"/>
          <w:color w:val="000000"/>
          <w:kern w:val="0"/>
          <w:sz w:val="28"/>
          <w:szCs w:val="28"/>
        </w:rPr>
        <w:t xml:space="preserve">                                              </w:t>
      </w:r>
      <w:r w:rsidR="000D7DB9" w:rsidRPr="000F6D59">
        <w:rPr>
          <w:rFonts w:eastAsia="仿宋_GB2312"/>
          <w:color w:val="000000"/>
          <w:kern w:val="0"/>
          <w:sz w:val="28"/>
          <w:szCs w:val="28"/>
        </w:rPr>
        <w:t xml:space="preserve"> </w:t>
      </w:r>
      <w:r w:rsidR="00FB5DE3" w:rsidRPr="000F6D59">
        <w:rPr>
          <w:rFonts w:eastAsia="仿宋_GB2312"/>
          <w:color w:val="000000"/>
          <w:kern w:val="0"/>
          <w:sz w:val="28"/>
          <w:szCs w:val="28"/>
        </w:rPr>
        <w:t xml:space="preserve">     </w:t>
      </w:r>
      <w:r w:rsidR="00595B8F" w:rsidRPr="000F6D59">
        <w:rPr>
          <w:rFonts w:eastAsia="仿宋_GB2312"/>
          <w:color w:val="000000"/>
          <w:kern w:val="0"/>
          <w:sz w:val="28"/>
          <w:szCs w:val="28"/>
        </w:rPr>
        <w:t>共印</w:t>
      </w:r>
      <w:r w:rsidR="00595B8F" w:rsidRPr="000F6D59">
        <w:rPr>
          <w:rFonts w:eastAsia="仿宋_GB2312"/>
          <w:color w:val="000000"/>
          <w:kern w:val="0"/>
          <w:sz w:val="28"/>
          <w:szCs w:val="28"/>
        </w:rPr>
        <w:t>1</w:t>
      </w:r>
      <w:r w:rsidR="00AB4A7B" w:rsidRPr="000F6D59">
        <w:rPr>
          <w:rFonts w:eastAsia="仿宋_GB2312"/>
          <w:color w:val="000000"/>
          <w:kern w:val="0"/>
          <w:sz w:val="28"/>
          <w:szCs w:val="28"/>
        </w:rPr>
        <w:t>4</w:t>
      </w:r>
      <w:r w:rsidR="00595B8F" w:rsidRPr="000F6D59">
        <w:rPr>
          <w:rFonts w:eastAsia="仿宋_GB2312"/>
          <w:color w:val="000000"/>
          <w:kern w:val="0"/>
          <w:sz w:val="28"/>
          <w:szCs w:val="28"/>
        </w:rPr>
        <w:t>0</w:t>
      </w:r>
      <w:r w:rsidR="00595B8F" w:rsidRPr="000F6D59">
        <w:rPr>
          <w:rFonts w:eastAsia="仿宋_GB2312"/>
          <w:color w:val="000000"/>
          <w:kern w:val="0"/>
          <w:sz w:val="28"/>
          <w:szCs w:val="28"/>
        </w:rPr>
        <w:t>份</w:t>
      </w:r>
    </w:p>
    <w:sectPr w:rsidR="00BC0679" w:rsidRPr="000F6D59" w:rsidSect="00BC0679">
      <w:footerReference w:type="even" r:id="rId16"/>
      <w:footerReference w:type="default" r:id="rId17"/>
      <w:footerReference w:type="first" r:id="rId18"/>
      <w:pgSz w:w="11906" w:h="16838"/>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821" w:rsidRDefault="00425821" w:rsidP="00BC0679">
      <w:r>
        <w:separator/>
      </w:r>
    </w:p>
  </w:endnote>
  <w:endnote w:type="continuationSeparator" w:id="1">
    <w:p w:rsidR="00425821" w:rsidRDefault="00425821" w:rsidP="00BC0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仿宋_GB2312"/>
    <w:charset w:val="86"/>
    <w:family w:val="auto"/>
    <w:pitch w:val="default"/>
    <w:sig w:usb0="00000000" w:usb1="00000000"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宋体"/>
    <w:charset w:val="86"/>
    <w:family w:val="roman"/>
    <w:pitch w:val="default"/>
    <w:sig w:usb0="00000001" w:usb1="0800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23081"/>
      <w:docPartObj>
        <w:docPartGallery w:val="Page Numbers (Bottom of Page)"/>
        <w:docPartUnique/>
      </w:docPartObj>
    </w:sdtPr>
    <w:sdtContent>
      <w:p w:rsidR="007D40BE" w:rsidRDefault="007D40BE">
        <w:pPr>
          <w:pStyle w:val="ac"/>
        </w:pPr>
        <w:r w:rsidRPr="007D40BE">
          <w:rPr>
            <w:rFonts w:asciiTheme="minorEastAsia" w:eastAsiaTheme="minorEastAsia" w:hAnsiTheme="minorEastAsia"/>
            <w:sz w:val="24"/>
          </w:rPr>
          <w:fldChar w:fldCharType="begin"/>
        </w:r>
        <w:r w:rsidRPr="007D40BE">
          <w:rPr>
            <w:rFonts w:asciiTheme="minorEastAsia" w:eastAsiaTheme="minorEastAsia" w:hAnsiTheme="minorEastAsia"/>
            <w:sz w:val="24"/>
          </w:rPr>
          <w:instrText xml:space="preserve"> PAGE   \* MERGEFORMAT </w:instrText>
        </w:r>
        <w:r w:rsidRPr="007D40BE">
          <w:rPr>
            <w:rFonts w:asciiTheme="minorEastAsia" w:eastAsiaTheme="minorEastAsia" w:hAnsiTheme="minorEastAsia"/>
            <w:sz w:val="24"/>
          </w:rPr>
          <w:fldChar w:fldCharType="separate"/>
        </w:r>
        <w:r w:rsidR="000F6D59" w:rsidRPr="000F6D59">
          <w:rPr>
            <w:rFonts w:asciiTheme="minorEastAsia" w:eastAsiaTheme="minorEastAsia" w:hAnsiTheme="minorEastAsia"/>
            <w:noProof/>
            <w:sz w:val="24"/>
            <w:lang w:val="zh-CN"/>
          </w:rPr>
          <w:t>-</w:t>
        </w:r>
        <w:r w:rsidR="000F6D59">
          <w:rPr>
            <w:rFonts w:asciiTheme="minorEastAsia" w:eastAsiaTheme="minorEastAsia" w:hAnsiTheme="minorEastAsia"/>
            <w:noProof/>
            <w:sz w:val="24"/>
          </w:rPr>
          <w:t xml:space="preserve"> 6 -</w:t>
        </w:r>
        <w:r w:rsidRPr="007D40BE">
          <w:rPr>
            <w:rFonts w:asciiTheme="minorEastAsia" w:eastAsiaTheme="minorEastAsia" w:hAnsiTheme="minorEastAsia"/>
            <w:sz w:val="24"/>
          </w:rPr>
          <w:fldChar w:fldCharType="end"/>
        </w:r>
      </w:p>
    </w:sdtContent>
  </w:sdt>
  <w:p w:rsidR="007D40BE" w:rsidRDefault="007D40BE">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23102"/>
      <w:docPartObj>
        <w:docPartGallery w:val="Page Numbers (Bottom of Page)"/>
        <w:docPartUnique/>
      </w:docPartObj>
    </w:sdtPr>
    <w:sdtContent>
      <w:p w:rsidR="000F6D59" w:rsidRDefault="000F6D59">
        <w:pPr>
          <w:pStyle w:val="ac"/>
          <w:jc w:val="right"/>
        </w:pPr>
        <w:fldSimple w:instr=" PAGE   \* MERGEFORMAT ">
          <w:r w:rsidRPr="000F6D59">
            <w:rPr>
              <w:rFonts w:asciiTheme="minorEastAsia" w:eastAsiaTheme="minorEastAsia" w:hAnsiTheme="minorEastAsia"/>
              <w:noProof/>
              <w:sz w:val="24"/>
              <w:lang w:val="zh-CN"/>
            </w:rPr>
            <w:t>-</w:t>
          </w:r>
          <w:r w:rsidRPr="000F6D59">
            <w:rPr>
              <w:rFonts w:asciiTheme="minorEastAsia" w:eastAsiaTheme="minorEastAsia" w:hAnsiTheme="minorEastAsia"/>
              <w:noProof/>
              <w:sz w:val="24"/>
            </w:rPr>
            <w:t xml:space="preserve"> 7 -</w:t>
          </w:r>
        </w:fldSimple>
      </w:p>
    </w:sdtContent>
  </w:sdt>
  <w:p w:rsidR="00A37F2F" w:rsidRDefault="00A37F2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23093"/>
      <w:docPartObj>
        <w:docPartGallery w:val="Page Numbers (Bottom of Page)"/>
        <w:docPartUnique/>
      </w:docPartObj>
    </w:sdtPr>
    <w:sdtContent>
      <w:p w:rsidR="00EA1EE0" w:rsidRDefault="00EA1EE0">
        <w:pPr>
          <w:pStyle w:val="ac"/>
          <w:jc w:val="center"/>
        </w:pPr>
        <w:r w:rsidRPr="00EA1EE0">
          <w:rPr>
            <w:rFonts w:asciiTheme="minorEastAsia" w:eastAsiaTheme="minorEastAsia" w:hAnsiTheme="minorEastAsia"/>
            <w:sz w:val="24"/>
          </w:rPr>
          <w:fldChar w:fldCharType="begin"/>
        </w:r>
        <w:r w:rsidRPr="00EA1EE0">
          <w:rPr>
            <w:rFonts w:asciiTheme="minorEastAsia" w:eastAsiaTheme="minorEastAsia" w:hAnsiTheme="minorEastAsia"/>
            <w:sz w:val="24"/>
          </w:rPr>
          <w:instrText xml:space="preserve"> PAGE   \* MERGEFORMAT </w:instrText>
        </w:r>
        <w:r w:rsidRPr="00EA1EE0">
          <w:rPr>
            <w:rFonts w:asciiTheme="minorEastAsia" w:eastAsiaTheme="minorEastAsia" w:hAnsiTheme="minorEastAsia"/>
            <w:sz w:val="24"/>
          </w:rPr>
          <w:fldChar w:fldCharType="separate"/>
        </w:r>
        <w:r w:rsidR="000F6D59" w:rsidRPr="000F6D59">
          <w:rPr>
            <w:rFonts w:asciiTheme="minorEastAsia" w:eastAsiaTheme="minorEastAsia" w:hAnsiTheme="minorEastAsia"/>
            <w:noProof/>
            <w:sz w:val="24"/>
            <w:lang w:val="zh-CN"/>
          </w:rPr>
          <w:t>-</w:t>
        </w:r>
        <w:r w:rsidR="000F6D59">
          <w:rPr>
            <w:rFonts w:asciiTheme="minorEastAsia" w:eastAsiaTheme="minorEastAsia" w:hAnsiTheme="minorEastAsia"/>
            <w:noProof/>
            <w:sz w:val="24"/>
          </w:rPr>
          <w:t xml:space="preserve"> 28 -</w:t>
        </w:r>
        <w:r w:rsidRPr="00EA1EE0">
          <w:rPr>
            <w:rFonts w:asciiTheme="minorEastAsia" w:eastAsiaTheme="minorEastAsia" w:hAnsiTheme="minorEastAsia"/>
            <w:sz w:val="24"/>
          </w:rPr>
          <w:fldChar w:fldCharType="end"/>
        </w:r>
      </w:p>
    </w:sdtContent>
  </w:sdt>
  <w:p w:rsidR="00EA1EE0" w:rsidRDefault="00EA1EE0">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23098"/>
      <w:docPartObj>
        <w:docPartGallery w:val="Page Numbers (Bottom of Page)"/>
        <w:docPartUnique/>
      </w:docPartObj>
    </w:sdtPr>
    <w:sdtEndPr>
      <w:rPr>
        <w:rFonts w:asciiTheme="minorEastAsia" w:eastAsiaTheme="minorEastAsia" w:hAnsiTheme="minorEastAsia"/>
        <w:sz w:val="24"/>
      </w:rPr>
    </w:sdtEndPr>
    <w:sdtContent>
      <w:p w:rsidR="00EA1EE0" w:rsidRPr="00EA1EE0" w:rsidRDefault="00EA1EE0">
        <w:pPr>
          <w:pStyle w:val="ac"/>
          <w:jc w:val="center"/>
          <w:rPr>
            <w:rFonts w:asciiTheme="minorEastAsia" w:eastAsiaTheme="minorEastAsia" w:hAnsiTheme="minorEastAsia"/>
            <w:sz w:val="24"/>
          </w:rPr>
        </w:pPr>
        <w:r w:rsidRPr="00EA1EE0">
          <w:rPr>
            <w:rFonts w:asciiTheme="minorEastAsia" w:eastAsiaTheme="minorEastAsia" w:hAnsiTheme="minorEastAsia"/>
            <w:sz w:val="24"/>
          </w:rPr>
          <w:fldChar w:fldCharType="begin"/>
        </w:r>
        <w:r w:rsidRPr="00EA1EE0">
          <w:rPr>
            <w:rFonts w:asciiTheme="minorEastAsia" w:eastAsiaTheme="minorEastAsia" w:hAnsiTheme="minorEastAsia"/>
            <w:sz w:val="24"/>
          </w:rPr>
          <w:instrText xml:space="preserve"> PAGE   \* MERGEFORMAT </w:instrText>
        </w:r>
        <w:r w:rsidRPr="00EA1EE0">
          <w:rPr>
            <w:rFonts w:asciiTheme="minorEastAsia" w:eastAsiaTheme="minorEastAsia" w:hAnsiTheme="minorEastAsia"/>
            <w:sz w:val="24"/>
          </w:rPr>
          <w:fldChar w:fldCharType="separate"/>
        </w:r>
        <w:r w:rsidR="000F6D59" w:rsidRPr="000F6D59">
          <w:rPr>
            <w:rFonts w:asciiTheme="minorEastAsia" w:eastAsiaTheme="minorEastAsia" w:hAnsiTheme="minorEastAsia"/>
            <w:noProof/>
            <w:sz w:val="24"/>
            <w:lang w:val="zh-CN"/>
          </w:rPr>
          <w:t>-</w:t>
        </w:r>
        <w:r w:rsidR="000F6D59">
          <w:rPr>
            <w:rFonts w:asciiTheme="minorEastAsia" w:eastAsiaTheme="minorEastAsia" w:hAnsiTheme="minorEastAsia"/>
            <w:noProof/>
            <w:sz w:val="24"/>
          </w:rPr>
          <w:t xml:space="preserve"> 27 -</w:t>
        </w:r>
        <w:r w:rsidRPr="00EA1EE0">
          <w:rPr>
            <w:rFonts w:asciiTheme="minorEastAsia" w:eastAsiaTheme="minorEastAsia" w:hAnsiTheme="minorEastAsia"/>
            <w:sz w:val="24"/>
          </w:rPr>
          <w:fldChar w:fldCharType="end"/>
        </w:r>
      </w:p>
    </w:sdtContent>
  </w:sdt>
  <w:p w:rsidR="00EA1EE0" w:rsidRDefault="00EA1EE0">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F2F" w:rsidRDefault="00A37F2F">
    <w:pPr>
      <w:pStyle w:val="ac"/>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sidR="000F6D59" w:rsidRPr="000F6D59">
      <w:rPr>
        <w:rFonts w:ascii="宋体" w:hAnsi="宋体"/>
        <w:noProof/>
        <w:sz w:val="24"/>
        <w:lang w:val="zh-CN"/>
      </w:rPr>
      <w:t>-</w:t>
    </w:r>
    <w:r w:rsidR="000F6D59">
      <w:rPr>
        <w:rFonts w:ascii="宋体" w:hAnsi="宋体"/>
        <w:noProof/>
        <w:sz w:val="24"/>
      </w:rPr>
      <w:t xml:space="preserve"> 2 -</w:t>
    </w:r>
    <w:r>
      <w:rPr>
        <w:rFonts w:ascii="宋体" w:hAnsi="宋体"/>
        <w:sz w:val="24"/>
      </w:rPr>
      <w:fldChar w:fldCharType="end"/>
    </w:r>
  </w:p>
  <w:p w:rsidR="00A37F2F" w:rsidRDefault="00A37F2F">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F2F" w:rsidRDefault="00A37F2F">
    <w:pPr>
      <w:pStyle w:val="ac"/>
      <w:jc w:val="right"/>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sidRPr="00A37F2F">
      <w:rPr>
        <w:rFonts w:ascii="宋体" w:hAnsi="宋体"/>
        <w:noProof/>
        <w:sz w:val="24"/>
        <w:lang w:val="zh-CN"/>
      </w:rPr>
      <w:t>-</w:t>
    </w:r>
    <w:r>
      <w:rPr>
        <w:rFonts w:ascii="宋体" w:hAnsi="宋体"/>
        <w:noProof/>
        <w:sz w:val="24"/>
      </w:rPr>
      <w:t xml:space="preserve"> 7 -</w:t>
    </w:r>
    <w:r>
      <w:rPr>
        <w:rFonts w:ascii="宋体" w:hAnsi="宋体"/>
        <w:sz w:val="24"/>
      </w:rPr>
      <w:fldChar w:fldCharType="end"/>
    </w:r>
  </w:p>
  <w:p w:rsidR="00A37F2F" w:rsidRDefault="00A37F2F">
    <w:pPr>
      <w:pStyle w:val="ac"/>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F2F" w:rsidRDefault="00A37F2F">
    <w:pPr>
      <w:pStyle w:val="ac"/>
      <w:jc w:val="right"/>
    </w:pPr>
  </w:p>
  <w:p w:rsidR="00A37F2F" w:rsidRDefault="00A37F2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821" w:rsidRDefault="00425821" w:rsidP="00BC0679">
      <w:r>
        <w:separator/>
      </w:r>
    </w:p>
  </w:footnote>
  <w:footnote w:type="continuationSeparator" w:id="1">
    <w:p w:rsidR="00425821" w:rsidRDefault="00425821" w:rsidP="00BC0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F2F" w:rsidRDefault="00A37F2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B1402F"/>
    <w:multiLevelType w:val="singleLevel"/>
    <w:tmpl w:val="A6B1402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355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AEF8A5CA"/>
    <w:rsid w:val="B63F1A4F"/>
    <w:rsid w:val="B6B754ED"/>
    <w:rsid w:val="BFDF6E01"/>
    <w:rsid w:val="C5FF40F3"/>
    <w:rsid w:val="C7DFE9E1"/>
    <w:rsid w:val="CEDD84E3"/>
    <w:rsid w:val="DF9FEF06"/>
    <w:rsid w:val="EC7FC473"/>
    <w:rsid w:val="EFD93E34"/>
    <w:rsid w:val="F777B93F"/>
    <w:rsid w:val="F86F8348"/>
    <w:rsid w:val="FBFF6CB3"/>
    <w:rsid w:val="FF7721A2"/>
    <w:rsid w:val="FFEE93E0"/>
    <w:rsid w:val="FFFB1E0D"/>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E57"/>
    <w:rsid w:val="00082FAB"/>
    <w:rsid w:val="0008460D"/>
    <w:rsid w:val="00084E81"/>
    <w:rsid w:val="00085CEF"/>
    <w:rsid w:val="00085F98"/>
    <w:rsid w:val="00086F2E"/>
    <w:rsid w:val="00087429"/>
    <w:rsid w:val="000901B8"/>
    <w:rsid w:val="00090334"/>
    <w:rsid w:val="00090702"/>
    <w:rsid w:val="00090ED3"/>
    <w:rsid w:val="0009136E"/>
    <w:rsid w:val="00091A8C"/>
    <w:rsid w:val="00091C0A"/>
    <w:rsid w:val="00091D5A"/>
    <w:rsid w:val="0009266E"/>
    <w:rsid w:val="00092A3D"/>
    <w:rsid w:val="00092BA4"/>
    <w:rsid w:val="000934DE"/>
    <w:rsid w:val="000935BE"/>
    <w:rsid w:val="00095648"/>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11E"/>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D7DB9"/>
    <w:rsid w:val="000E03E8"/>
    <w:rsid w:val="000E221B"/>
    <w:rsid w:val="000E22C3"/>
    <w:rsid w:val="000E24EE"/>
    <w:rsid w:val="000E2BC4"/>
    <w:rsid w:val="000E382E"/>
    <w:rsid w:val="000E3943"/>
    <w:rsid w:val="000E3A55"/>
    <w:rsid w:val="000E45F9"/>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D59"/>
    <w:rsid w:val="000F6EA7"/>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3C25"/>
    <w:rsid w:val="0013493F"/>
    <w:rsid w:val="00135827"/>
    <w:rsid w:val="00136401"/>
    <w:rsid w:val="00136491"/>
    <w:rsid w:val="001366C6"/>
    <w:rsid w:val="00137530"/>
    <w:rsid w:val="0013783C"/>
    <w:rsid w:val="00137CD0"/>
    <w:rsid w:val="00140485"/>
    <w:rsid w:val="0014120A"/>
    <w:rsid w:val="00141909"/>
    <w:rsid w:val="00141CE1"/>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CD"/>
    <w:rsid w:val="001F2BDC"/>
    <w:rsid w:val="001F56AC"/>
    <w:rsid w:val="001F6584"/>
    <w:rsid w:val="001F6777"/>
    <w:rsid w:val="001F7A2A"/>
    <w:rsid w:val="00200E80"/>
    <w:rsid w:val="0020103A"/>
    <w:rsid w:val="00201907"/>
    <w:rsid w:val="00202529"/>
    <w:rsid w:val="002037FA"/>
    <w:rsid w:val="002045F0"/>
    <w:rsid w:val="002053AF"/>
    <w:rsid w:val="002054E3"/>
    <w:rsid w:val="002059C6"/>
    <w:rsid w:val="002061A7"/>
    <w:rsid w:val="00207425"/>
    <w:rsid w:val="00207ED8"/>
    <w:rsid w:val="0021053D"/>
    <w:rsid w:val="0021126C"/>
    <w:rsid w:val="00211934"/>
    <w:rsid w:val="002128CA"/>
    <w:rsid w:val="002138D4"/>
    <w:rsid w:val="00213A55"/>
    <w:rsid w:val="002145D2"/>
    <w:rsid w:val="00214A4A"/>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5D26"/>
    <w:rsid w:val="00246C02"/>
    <w:rsid w:val="00246E63"/>
    <w:rsid w:val="00247279"/>
    <w:rsid w:val="0024730D"/>
    <w:rsid w:val="002473B0"/>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5B2"/>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B7DA7"/>
    <w:rsid w:val="002C0E09"/>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1F6"/>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108BF"/>
    <w:rsid w:val="00310B33"/>
    <w:rsid w:val="00310EFA"/>
    <w:rsid w:val="00310FA5"/>
    <w:rsid w:val="00312D50"/>
    <w:rsid w:val="00312F8B"/>
    <w:rsid w:val="003149B6"/>
    <w:rsid w:val="003149E3"/>
    <w:rsid w:val="00314BAF"/>
    <w:rsid w:val="00317254"/>
    <w:rsid w:val="00317673"/>
    <w:rsid w:val="0031767C"/>
    <w:rsid w:val="003178CF"/>
    <w:rsid w:val="00317B51"/>
    <w:rsid w:val="00320128"/>
    <w:rsid w:val="003201DC"/>
    <w:rsid w:val="003208C1"/>
    <w:rsid w:val="003220E9"/>
    <w:rsid w:val="00322511"/>
    <w:rsid w:val="00322778"/>
    <w:rsid w:val="00323CBB"/>
    <w:rsid w:val="003240DA"/>
    <w:rsid w:val="003243B0"/>
    <w:rsid w:val="00326622"/>
    <w:rsid w:val="003277A4"/>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2C28"/>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2FC"/>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C08"/>
    <w:rsid w:val="003F6CC5"/>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5821"/>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0B9A"/>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5A0C"/>
    <w:rsid w:val="004B7052"/>
    <w:rsid w:val="004B708D"/>
    <w:rsid w:val="004B7BFD"/>
    <w:rsid w:val="004C0457"/>
    <w:rsid w:val="004C0A0F"/>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199D"/>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905"/>
    <w:rsid w:val="005322DA"/>
    <w:rsid w:val="00532316"/>
    <w:rsid w:val="0053288B"/>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B46"/>
    <w:rsid w:val="00565368"/>
    <w:rsid w:val="00565965"/>
    <w:rsid w:val="00566047"/>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B8F"/>
    <w:rsid w:val="00595C9D"/>
    <w:rsid w:val="00595DB5"/>
    <w:rsid w:val="00595E3B"/>
    <w:rsid w:val="0059647A"/>
    <w:rsid w:val="0059707D"/>
    <w:rsid w:val="005A1883"/>
    <w:rsid w:val="005A3259"/>
    <w:rsid w:val="005A3329"/>
    <w:rsid w:val="005A3898"/>
    <w:rsid w:val="005A3C2D"/>
    <w:rsid w:val="005A3FF9"/>
    <w:rsid w:val="005A5D94"/>
    <w:rsid w:val="005A63F3"/>
    <w:rsid w:val="005A76A6"/>
    <w:rsid w:val="005A7ACB"/>
    <w:rsid w:val="005A7BAC"/>
    <w:rsid w:val="005B03B9"/>
    <w:rsid w:val="005B0BA2"/>
    <w:rsid w:val="005B1D60"/>
    <w:rsid w:val="005B1FD8"/>
    <w:rsid w:val="005B24AE"/>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1120"/>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2697"/>
    <w:rsid w:val="006132CB"/>
    <w:rsid w:val="0061337D"/>
    <w:rsid w:val="00613CBE"/>
    <w:rsid w:val="00614762"/>
    <w:rsid w:val="00616245"/>
    <w:rsid w:val="00616647"/>
    <w:rsid w:val="006175E9"/>
    <w:rsid w:val="00617FF3"/>
    <w:rsid w:val="006200F6"/>
    <w:rsid w:val="00622310"/>
    <w:rsid w:val="00622C4A"/>
    <w:rsid w:val="00623247"/>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245"/>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4807"/>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2FF1"/>
    <w:rsid w:val="006B3122"/>
    <w:rsid w:val="006B3BFB"/>
    <w:rsid w:val="006B3D24"/>
    <w:rsid w:val="006B483D"/>
    <w:rsid w:val="006B4899"/>
    <w:rsid w:val="006B5F9A"/>
    <w:rsid w:val="006B654E"/>
    <w:rsid w:val="006B6CB4"/>
    <w:rsid w:val="006B770B"/>
    <w:rsid w:val="006B7841"/>
    <w:rsid w:val="006C01D8"/>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6A9"/>
    <w:rsid w:val="006E481B"/>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5C96"/>
    <w:rsid w:val="006F627A"/>
    <w:rsid w:val="006F71CF"/>
    <w:rsid w:val="006F7BE5"/>
    <w:rsid w:val="00700936"/>
    <w:rsid w:val="00700E2C"/>
    <w:rsid w:val="007011C0"/>
    <w:rsid w:val="0070153F"/>
    <w:rsid w:val="0070250E"/>
    <w:rsid w:val="00702787"/>
    <w:rsid w:val="00703056"/>
    <w:rsid w:val="0070337F"/>
    <w:rsid w:val="00703F5B"/>
    <w:rsid w:val="00704ADB"/>
    <w:rsid w:val="00705AA1"/>
    <w:rsid w:val="00707179"/>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A8B"/>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789"/>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D4C"/>
    <w:rsid w:val="007C7E68"/>
    <w:rsid w:val="007D0C8E"/>
    <w:rsid w:val="007D1898"/>
    <w:rsid w:val="007D1A56"/>
    <w:rsid w:val="007D2595"/>
    <w:rsid w:val="007D2CDE"/>
    <w:rsid w:val="007D3A79"/>
    <w:rsid w:val="007D3B9C"/>
    <w:rsid w:val="007D40BE"/>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FE2"/>
    <w:rsid w:val="007F6DA0"/>
    <w:rsid w:val="007F72C3"/>
    <w:rsid w:val="00800604"/>
    <w:rsid w:val="00800632"/>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B7B9E"/>
    <w:rsid w:val="008C0085"/>
    <w:rsid w:val="008C0F28"/>
    <w:rsid w:val="008C24CE"/>
    <w:rsid w:val="008C2F00"/>
    <w:rsid w:val="008C2F18"/>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0DB"/>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07F0A"/>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16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ACB"/>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27ED"/>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6A96"/>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31E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6FB"/>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3693"/>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443"/>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37F2F"/>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2FF"/>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89C"/>
    <w:rsid w:val="00A94B0B"/>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1CD8"/>
    <w:rsid w:val="00AB26B7"/>
    <w:rsid w:val="00AB324A"/>
    <w:rsid w:val="00AB3C95"/>
    <w:rsid w:val="00AB3F14"/>
    <w:rsid w:val="00AB4274"/>
    <w:rsid w:val="00AB4A7B"/>
    <w:rsid w:val="00AB524C"/>
    <w:rsid w:val="00AB6559"/>
    <w:rsid w:val="00AB6689"/>
    <w:rsid w:val="00AB6DFB"/>
    <w:rsid w:val="00AB755C"/>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E42"/>
    <w:rsid w:val="00B35506"/>
    <w:rsid w:val="00B36C89"/>
    <w:rsid w:val="00B37A50"/>
    <w:rsid w:val="00B37B70"/>
    <w:rsid w:val="00B40319"/>
    <w:rsid w:val="00B40A00"/>
    <w:rsid w:val="00B41189"/>
    <w:rsid w:val="00B41940"/>
    <w:rsid w:val="00B41C4B"/>
    <w:rsid w:val="00B422CD"/>
    <w:rsid w:val="00B4283B"/>
    <w:rsid w:val="00B42B9C"/>
    <w:rsid w:val="00B4317C"/>
    <w:rsid w:val="00B43E16"/>
    <w:rsid w:val="00B441C5"/>
    <w:rsid w:val="00B44B93"/>
    <w:rsid w:val="00B45A23"/>
    <w:rsid w:val="00B45BCB"/>
    <w:rsid w:val="00B47A9D"/>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5BCE"/>
    <w:rsid w:val="00BB67BD"/>
    <w:rsid w:val="00BB7026"/>
    <w:rsid w:val="00BC0611"/>
    <w:rsid w:val="00BC0679"/>
    <w:rsid w:val="00BC0EA5"/>
    <w:rsid w:val="00BC149A"/>
    <w:rsid w:val="00BC16F3"/>
    <w:rsid w:val="00BC1D80"/>
    <w:rsid w:val="00BC3CD7"/>
    <w:rsid w:val="00BC3D98"/>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2B84"/>
    <w:rsid w:val="00C133E5"/>
    <w:rsid w:val="00C13579"/>
    <w:rsid w:val="00C137AE"/>
    <w:rsid w:val="00C13FBB"/>
    <w:rsid w:val="00C14469"/>
    <w:rsid w:val="00C15F95"/>
    <w:rsid w:val="00C161B0"/>
    <w:rsid w:val="00C1644A"/>
    <w:rsid w:val="00C16DD8"/>
    <w:rsid w:val="00C17465"/>
    <w:rsid w:val="00C175DE"/>
    <w:rsid w:val="00C17985"/>
    <w:rsid w:val="00C17EDD"/>
    <w:rsid w:val="00C17FB2"/>
    <w:rsid w:val="00C200DB"/>
    <w:rsid w:val="00C2040F"/>
    <w:rsid w:val="00C209E3"/>
    <w:rsid w:val="00C212B2"/>
    <w:rsid w:val="00C215CA"/>
    <w:rsid w:val="00C21947"/>
    <w:rsid w:val="00C21BF7"/>
    <w:rsid w:val="00C237FE"/>
    <w:rsid w:val="00C2443D"/>
    <w:rsid w:val="00C24C2C"/>
    <w:rsid w:val="00C25379"/>
    <w:rsid w:val="00C25D22"/>
    <w:rsid w:val="00C25EA9"/>
    <w:rsid w:val="00C30FE5"/>
    <w:rsid w:val="00C315F1"/>
    <w:rsid w:val="00C31882"/>
    <w:rsid w:val="00C31A58"/>
    <w:rsid w:val="00C31E84"/>
    <w:rsid w:val="00C32E66"/>
    <w:rsid w:val="00C33659"/>
    <w:rsid w:val="00C33DF0"/>
    <w:rsid w:val="00C345A4"/>
    <w:rsid w:val="00C35539"/>
    <w:rsid w:val="00C35CD2"/>
    <w:rsid w:val="00C3650E"/>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086D"/>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0052"/>
    <w:rsid w:val="00C711CA"/>
    <w:rsid w:val="00C71C43"/>
    <w:rsid w:val="00C71CB6"/>
    <w:rsid w:val="00C71D3C"/>
    <w:rsid w:val="00C722DD"/>
    <w:rsid w:val="00C72322"/>
    <w:rsid w:val="00C72365"/>
    <w:rsid w:val="00C72D36"/>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03B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5FF5"/>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2EA5"/>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1C09"/>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429"/>
    <w:rsid w:val="00D51A6D"/>
    <w:rsid w:val="00D51BED"/>
    <w:rsid w:val="00D5249F"/>
    <w:rsid w:val="00D539B2"/>
    <w:rsid w:val="00D54204"/>
    <w:rsid w:val="00D54AE5"/>
    <w:rsid w:val="00D54E52"/>
    <w:rsid w:val="00D55117"/>
    <w:rsid w:val="00D55425"/>
    <w:rsid w:val="00D558AB"/>
    <w:rsid w:val="00D56838"/>
    <w:rsid w:val="00D605FC"/>
    <w:rsid w:val="00D60EEA"/>
    <w:rsid w:val="00D620D0"/>
    <w:rsid w:val="00D62C12"/>
    <w:rsid w:val="00D6322C"/>
    <w:rsid w:val="00D635C1"/>
    <w:rsid w:val="00D6382C"/>
    <w:rsid w:val="00D6521C"/>
    <w:rsid w:val="00D65A24"/>
    <w:rsid w:val="00D66230"/>
    <w:rsid w:val="00D6627E"/>
    <w:rsid w:val="00D6669C"/>
    <w:rsid w:val="00D67D2B"/>
    <w:rsid w:val="00D705F6"/>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03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6FA"/>
    <w:rsid w:val="00D949EF"/>
    <w:rsid w:val="00D968DF"/>
    <w:rsid w:val="00D9764E"/>
    <w:rsid w:val="00DA0371"/>
    <w:rsid w:val="00DA1019"/>
    <w:rsid w:val="00DA1083"/>
    <w:rsid w:val="00DA11E3"/>
    <w:rsid w:val="00DA1612"/>
    <w:rsid w:val="00DA1DD6"/>
    <w:rsid w:val="00DA3868"/>
    <w:rsid w:val="00DA4833"/>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2B"/>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2C6"/>
    <w:rsid w:val="00E67B0B"/>
    <w:rsid w:val="00E70920"/>
    <w:rsid w:val="00E723EB"/>
    <w:rsid w:val="00E72722"/>
    <w:rsid w:val="00E74544"/>
    <w:rsid w:val="00E7505B"/>
    <w:rsid w:val="00E75572"/>
    <w:rsid w:val="00E7740B"/>
    <w:rsid w:val="00E77E49"/>
    <w:rsid w:val="00E800BE"/>
    <w:rsid w:val="00E804E7"/>
    <w:rsid w:val="00E80B4F"/>
    <w:rsid w:val="00E80CC9"/>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1EE0"/>
    <w:rsid w:val="00EA39AD"/>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A7C"/>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293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478E"/>
    <w:rsid w:val="00F64A7D"/>
    <w:rsid w:val="00F66184"/>
    <w:rsid w:val="00F663B2"/>
    <w:rsid w:val="00F667EE"/>
    <w:rsid w:val="00F66B62"/>
    <w:rsid w:val="00F70F45"/>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0FE5"/>
    <w:rsid w:val="00FB1147"/>
    <w:rsid w:val="00FB1E78"/>
    <w:rsid w:val="00FB3206"/>
    <w:rsid w:val="00FB3233"/>
    <w:rsid w:val="00FB44A8"/>
    <w:rsid w:val="00FB48BB"/>
    <w:rsid w:val="00FB4AC7"/>
    <w:rsid w:val="00FB4B16"/>
    <w:rsid w:val="00FB5DE3"/>
    <w:rsid w:val="00FC13D0"/>
    <w:rsid w:val="00FC22FF"/>
    <w:rsid w:val="00FC2D46"/>
    <w:rsid w:val="00FC5023"/>
    <w:rsid w:val="00FC71BA"/>
    <w:rsid w:val="00FC73DC"/>
    <w:rsid w:val="00FD04A1"/>
    <w:rsid w:val="00FD1022"/>
    <w:rsid w:val="00FD1DC2"/>
    <w:rsid w:val="00FD2272"/>
    <w:rsid w:val="00FD24D1"/>
    <w:rsid w:val="00FD2708"/>
    <w:rsid w:val="00FD54B9"/>
    <w:rsid w:val="00FD56AD"/>
    <w:rsid w:val="00FD6384"/>
    <w:rsid w:val="00FD63CC"/>
    <w:rsid w:val="00FD7020"/>
    <w:rsid w:val="00FD7712"/>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140BB06E"/>
    <w:rsid w:val="3FF987F7"/>
    <w:rsid w:val="5CD3C3CB"/>
    <w:rsid w:val="67EEE1F9"/>
    <w:rsid w:val="6FFFA9A9"/>
    <w:rsid w:val="78FD5672"/>
    <w:rsid w:val="7DFEA42E"/>
    <w:rsid w:val="7EE771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qFormat="1"/>
    <w:lsdException w:name="toc 3" w:uiPriority="39" w:unhideWhenUsed="1" w:qFormat="1"/>
    <w:lsdException w:name="footnote tex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page number" w:qFormat="1"/>
    <w:lsdException w:name="table of authorities" w:unhideWhenUsed="1" w:qFormat="1"/>
    <w:lsdException w:name="toa heading" w:uiPriority="99" w:qFormat="1"/>
    <w:lsdException w:name="Title" w:qFormat="1"/>
    <w:lsdException w:name="Default Paragraph Font" w:semiHidden="1" w:uiPriority="1" w:unhideWhenUsed="1" w:qFormat="1"/>
    <w:lsdException w:name="Body Text" w:qFormat="1"/>
    <w:lsdException w:name="Body Text Indent" w:qFormat="1"/>
    <w:lsdException w:name="Subtitle" w:uiPriority="11" w:qFormat="1"/>
    <w:lsdException w:name="Date" w:qFormat="1"/>
    <w:lsdException w:name="Body Text First Indent 2" w:uiPriority="99"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679"/>
    <w:pPr>
      <w:widowControl w:val="0"/>
      <w:jc w:val="both"/>
    </w:pPr>
    <w:rPr>
      <w:kern w:val="2"/>
      <w:sz w:val="21"/>
      <w:szCs w:val="24"/>
    </w:rPr>
  </w:style>
  <w:style w:type="paragraph" w:styleId="1">
    <w:name w:val="heading 1"/>
    <w:basedOn w:val="a"/>
    <w:next w:val="a"/>
    <w:link w:val="1Char"/>
    <w:qFormat/>
    <w:rsid w:val="00BC067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C067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BC0679"/>
    <w:pPr>
      <w:keepNext/>
      <w:keepLines/>
      <w:spacing w:before="260" w:after="260" w:line="416" w:lineRule="auto"/>
      <w:outlineLvl w:val="2"/>
    </w:pPr>
    <w:rPr>
      <w:b/>
      <w:bCs/>
      <w:sz w:val="32"/>
      <w:szCs w:val="32"/>
    </w:rPr>
  </w:style>
  <w:style w:type="paragraph" w:styleId="4">
    <w:name w:val="heading 4"/>
    <w:basedOn w:val="a"/>
    <w:next w:val="a"/>
    <w:link w:val="4Char"/>
    <w:qFormat/>
    <w:rsid w:val="00BC067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BC0679"/>
    <w:pPr>
      <w:keepNext/>
      <w:keepLines/>
      <w:spacing w:before="280" w:after="290" w:line="376" w:lineRule="auto"/>
      <w:outlineLvl w:val="4"/>
    </w:pPr>
    <w:rPr>
      <w:b/>
      <w:bCs/>
      <w:sz w:val="28"/>
      <w:szCs w:val="28"/>
    </w:rPr>
  </w:style>
  <w:style w:type="paragraph" w:styleId="6">
    <w:name w:val="heading 6"/>
    <w:basedOn w:val="a"/>
    <w:next w:val="a"/>
    <w:link w:val="6Char"/>
    <w:unhideWhenUsed/>
    <w:qFormat/>
    <w:rsid w:val="008F10DB"/>
    <w:pPr>
      <w:keepNext/>
      <w:keepLines/>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BC0679"/>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BC0679"/>
    <w:rPr>
      <w:rFonts w:ascii="宋体"/>
      <w:sz w:val="18"/>
      <w:szCs w:val="18"/>
    </w:rPr>
  </w:style>
  <w:style w:type="paragraph" w:styleId="a5">
    <w:name w:val="toa heading"/>
    <w:basedOn w:val="a"/>
    <w:next w:val="a"/>
    <w:uiPriority w:val="99"/>
    <w:qFormat/>
    <w:rsid w:val="00BC0679"/>
    <w:pPr>
      <w:spacing w:before="120"/>
    </w:pPr>
    <w:rPr>
      <w:rFonts w:ascii="Calibri Light" w:hAnsi="Calibri Light"/>
      <w:sz w:val="24"/>
    </w:rPr>
  </w:style>
  <w:style w:type="paragraph" w:styleId="a6">
    <w:name w:val="annotation text"/>
    <w:basedOn w:val="a"/>
    <w:link w:val="Char0"/>
    <w:uiPriority w:val="99"/>
    <w:qFormat/>
    <w:rsid w:val="00BC0679"/>
    <w:pPr>
      <w:jc w:val="left"/>
    </w:pPr>
    <w:rPr>
      <w:szCs w:val="20"/>
    </w:rPr>
  </w:style>
  <w:style w:type="paragraph" w:styleId="30">
    <w:name w:val="Body Text 3"/>
    <w:basedOn w:val="a"/>
    <w:link w:val="3Char0"/>
    <w:qFormat/>
    <w:rsid w:val="00BC0679"/>
    <w:pPr>
      <w:spacing w:after="120"/>
    </w:pPr>
    <w:rPr>
      <w:sz w:val="16"/>
      <w:szCs w:val="16"/>
    </w:rPr>
  </w:style>
  <w:style w:type="paragraph" w:styleId="a7">
    <w:name w:val="Body Text"/>
    <w:basedOn w:val="a"/>
    <w:link w:val="Char1"/>
    <w:qFormat/>
    <w:rsid w:val="00BC0679"/>
    <w:pPr>
      <w:spacing w:after="120"/>
    </w:pPr>
  </w:style>
  <w:style w:type="paragraph" w:styleId="a8">
    <w:name w:val="Body Text Indent"/>
    <w:basedOn w:val="a"/>
    <w:link w:val="Char2"/>
    <w:qFormat/>
    <w:rsid w:val="00BC0679"/>
    <w:pPr>
      <w:ind w:firstLine="435"/>
    </w:pPr>
    <w:rPr>
      <w:rFonts w:eastAsia="仿宋_GB2312"/>
      <w:sz w:val="32"/>
    </w:rPr>
  </w:style>
  <w:style w:type="paragraph" w:styleId="31">
    <w:name w:val="toc 3"/>
    <w:basedOn w:val="a"/>
    <w:next w:val="a"/>
    <w:uiPriority w:val="39"/>
    <w:unhideWhenUsed/>
    <w:qFormat/>
    <w:rsid w:val="00BC0679"/>
    <w:pPr>
      <w:ind w:leftChars="400" w:left="840"/>
    </w:pPr>
  </w:style>
  <w:style w:type="paragraph" w:styleId="a9">
    <w:name w:val="Plain Text"/>
    <w:basedOn w:val="a"/>
    <w:link w:val="Char3"/>
    <w:qFormat/>
    <w:rsid w:val="00BC0679"/>
    <w:rPr>
      <w:rFonts w:ascii="宋体" w:hAnsi="Courier New"/>
    </w:rPr>
  </w:style>
  <w:style w:type="paragraph" w:styleId="aa">
    <w:name w:val="Date"/>
    <w:basedOn w:val="a"/>
    <w:next w:val="a"/>
    <w:qFormat/>
    <w:rsid w:val="00BC0679"/>
    <w:pPr>
      <w:ind w:leftChars="2500" w:left="100"/>
    </w:pPr>
  </w:style>
  <w:style w:type="paragraph" w:styleId="20">
    <w:name w:val="Body Text Indent 2"/>
    <w:basedOn w:val="a"/>
    <w:qFormat/>
    <w:rsid w:val="00BC0679"/>
    <w:pPr>
      <w:spacing w:after="120" w:line="480" w:lineRule="auto"/>
      <w:ind w:leftChars="200" w:left="420"/>
    </w:pPr>
  </w:style>
  <w:style w:type="paragraph" w:styleId="ab">
    <w:name w:val="Balloon Text"/>
    <w:basedOn w:val="a"/>
    <w:semiHidden/>
    <w:qFormat/>
    <w:rsid w:val="00BC0679"/>
    <w:rPr>
      <w:sz w:val="18"/>
      <w:szCs w:val="18"/>
    </w:rPr>
  </w:style>
  <w:style w:type="paragraph" w:styleId="ac">
    <w:name w:val="footer"/>
    <w:basedOn w:val="a"/>
    <w:link w:val="Char4"/>
    <w:uiPriority w:val="99"/>
    <w:qFormat/>
    <w:rsid w:val="00BC0679"/>
    <w:pPr>
      <w:tabs>
        <w:tab w:val="center" w:pos="4153"/>
        <w:tab w:val="right" w:pos="8306"/>
      </w:tabs>
      <w:snapToGrid w:val="0"/>
      <w:jc w:val="left"/>
    </w:pPr>
    <w:rPr>
      <w:sz w:val="18"/>
    </w:rPr>
  </w:style>
  <w:style w:type="paragraph" w:styleId="ad">
    <w:name w:val="header"/>
    <w:basedOn w:val="a"/>
    <w:link w:val="Char5"/>
    <w:uiPriority w:val="99"/>
    <w:qFormat/>
    <w:rsid w:val="00BC067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rsid w:val="00BC0679"/>
  </w:style>
  <w:style w:type="paragraph" w:styleId="ae">
    <w:name w:val="Subtitle"/>
    <w:basedOn w:val="a"/>
    <w:next w:val="a"/>
    <w:link w:val="Char10"/>
    <w:uiPriority w:val="11"/>
    <w:qFormat/>
    <w:rsid w:val="00BC0679"/>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6"/>
    <w:uiPriority w:val="99"/>
    <w:unhideWhenUsed/>
    <w:qFormat/>
    <w:rsid w:val="00BC0679"/>
    <w:pPr>
      <w:snapToGrid w:val="0"/>
      <w:jc w:val="left"/>
    </w:pPr>
    <w:rPr>
      <w:rFonts w:ascii="等线" w:eastAsia="等线" w:hAnsi="等线" w:cs="黑体"/>
      <w:sz w:val="18"/>
      <w:szCs w:val="18"/>
    </w:rPr>
  </w:style>
  <w:style w:type="paragraph" w:styleId="32">
    <w:name w:val="Body Text Indent 3"/>
    <w:basedOn w:val="a"/>
    <w:qFormat/>
    <w:rsid w:val="00BC0679"/>
    <w:pPr>
      <w:spacing w:after="120"/>
      <w:ind w:leftChars="200" w:left="420"/>
    </w:pPr>
    <w:rPr>
      <w:sz w:val="16"/>
      <w:szCs w:val="16"/>
    </w:rPr>
  </w:style>
  <w:style w:type="paragraph" w:styleId="21">
    <w:name w:val="toc 2"/>
    <w:basedOn w:val="a"/>
    <w:next w:val="a"/>
    <w:uiPriority w:val="39"/>
    <w:qFormat/>
    <w:rsid w:val="00BC0679"/>
    <w:pPr>
      <w:ind w:left="420"/>
      <w:jc w:val="center"/>
    </w:pPr>
    <w:rPr>
      <w:rFonts w:ascii="楷体_GB2312" w:eastAsia="楷体_GB2312"/>
      <w:sz w:val="32"/>
    </w:rPr>
  </w:style>
  <w:style w:type="paragraph" w:styleId="22">
    <w:name w:val="Body Text 2"/>
    <w:basedOn w:val="a"/>
    <w:link w:val="2Char0"/>
    <w:qFormat/>
    <w:rsid w:val="00BC0679"/>
    <w:pPr>
      <w:spacing w:after="120" w:line="480" w:lineRule="auto"/>
    </w:pPr>
  </w:style>
  <w:style w:type="paragraph" w:styleId="HTML">
    <w:name w:val="HTML Preformatted"/>
    <w:basedOn w:val="a"/>
    <w:link w:val="HTMLChar"/>
    <w:unhideWhenUsed/>
    <w:qFormat/>
    <w:rsid w:val="00BC0679"/>
    <w:pPr>
      <w:widowControl/>
      <w:jc w:val="left"/>
    </w:pPr>
    <w:rPr>
      <w:rFonts w:ascii="宋体" w:hAnsi="宋体" w:cs="宋体"/>
      <w:kern w:val="0"/>
      <w:sz w:val="24"/>
    </w:rPr>
  </w:style>
  <w:style w:type="paragraph" w:styleId="af0">
    <w:name w:val="Normal (Web)"/>
    <w:basedOn w:val="a"/>
    <w:qFormat/>
    <w:rsid w:val="00BC0679"/>
    <w:pPr>
      <w:widowControl/>
      <w:spacing w:before="100" w:beforeAutospacing="1" w:after="100" w:afterAutospacing="1"/>
      <w:jc w:val="left"/>
    </w:pPr>
    <w:rPr>
      <w:rFonts w:ascii="宋体" w:hAnsi="宋体"/>
      <w:kern w:val="0"/>
      <w:sz w:val="24"/>
    </w:rPr>
  </w:style>
  <w:style w:type="paragraph" w:styleId="af1">
    <w:name w:val="Title"/>
    <w:basedOn w:val="a"/>
    <w:next w:val="a"/>
    <w:link w:val="Char7"/>
    <w:qFormat/>
    <w:rsid w:val="00BC0679"/>
    <w:pPr>
      <w:spacing w:before="240" w:after="60"/>
      <w:jc w:val="center"/>
      <w:outlineLvl w:val="0"/>
    </w:pPr>
    <w:rPr>
      <w:rFonts w:ascii="Arial" w:hAnsi="Arial"/>
      <w:b/>
      <w:sz w:val="32"/>
    </w:rPr>
  </w:style>
  <w:style w:type="paragraph" w:styleId="23">
    <w:name w:val="Body Text First Indent 2"/>
    <w:basedOn w:val="a8"/>
    <w:link w:val="2Char1"/>
    <w:uiPriority w:val="99"/>
    <w:unhideWhenUsed/>
    <w:qFormat/>
    <w:rsid w:val="00BC0679"/>
    <w:pPr>
      <w:spacing w:after="120"/>
      <w:ind w:leftChars="200" w:left="420" w:firstLineChars="200" w:firstLine="420"/>
    </w:pPr>
    <w:rPr>
      <w:rFonts w:ascii="Calibri" w:eastAsia="宋体" w:hAnsi="Calibri"/>
      <w:sz w:val="21"/>
    </w:rPr>
  </w:style>
  <w:style w:type="table" w:styleId="af2">
    <w:name w:val="Table Grid"/>
    <w:basedOn w:val="a1"/>
    <w:qFormat/>
    <w:rsid w:val="00BC067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BC0679"/>
    <w:rPr>
      <w:b/>
      <w:bCs/>
    </w:rPr>
  </w:style>
  <w:style w:type="character" w:styleId="af4">
    <w:name w:val="page number"/>
    <w:basedOn w:val="a0"/>
    <w:qFormat/>
    <w:rsid w:val="00BC0679"/>
  </w:style>
  <w:style w:type="character" w:styleId="af5">
    <w:name w:val="Emphasis"/>
    <w:basedOn w:val="a0"/>
    <w:qFormat/>
    <w:rsid w:val="00BC0679"/>
    <w:rPr>
      <w:i/>
      <w:iCs/>
    </w:rPr>
  </w:style>
  <w:style w:type="character" w:styleId="af6">
    <w:name w:val="Hyperlink"/>
    <w:basedOn w:val="a0"/>
    <w:uiPriority w:val="99"/>
    <w:qFormat/>
    <w:rsid w:val="00BC0679"/>
    <w:rPr>
      <w:color w:val="0000FF"/>
      <w:u w:val="single"/>
    </w:rPr>
  </w:style>
  <w:style w:type="character" w:customStyle="1" w:styleId="1Char">
    <w:name w:val="标题 1 Char"/>
    <w:basedOn w:val="a0"/>
    <w:link w:val="1"/>
    <w:uiPriority w:val="9"/>
    <w:qFormat/>
    <w:locked/>
    <w:rsid w:val="00BC0679"/>
    <w:rPr>
      <w:rFonts w:eastAsia="宋体"/>
      <w:b/>
      <w:bCs/>
      <w:kern w:val="44"/>
      <w:sz w:val="44"/>
      <w:szCs w:val="44"/>
      <w:lang w:val="en-US" w:eastAsia="zh-CN" w:bidi="ar-SA"/>
    </w:rPr>
  </w:style>
  <w:style w:type="character" w:customStyle="1" w:styleId="2Char">
    <w:name w:val="标题 2 Char"/>
    <w:basedOn w:val="a0"/>
    <w:link w:val="2"/>
    <w:uiPriority w:val="9"/>
    <w:qFormat/>
    <w:rsid w:val="00BC0679"/>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BC0679"/>
    <w:rPr>
      <w:rFonts w:eastAsia="宋体"/>
      <w:b/>
      <w:bCs/>
      <w:kern w:val="2"/>
      <w:sz w:val="32"/>
      <w:szCs w:val="32"/>
      <w:lang w:val="en-US" w:eastAsia="zh-CN" w:bidi="ar-SA"/>
    </w:rPr>
  </w:style>
  <w:style w:type="paragraph" w:customStyle="1" w:styleId="Style5">
    <w:name w:val="_Style 5"/>
    <w:basedOn w:val="a"/>
    <w:qFormat/>
    <w:rsid w:val="00BC0679"/>
  </w:style>
  <w:style w:type="character" w:customStyle="1" w:styleId="ca-3">
    <w:name w:val="ca-3"/>
    <w:basedOn w:val="a0"/>
    <w:qFormat/>
    <w:rsid w:val="00BC0679"/>
  </w:style>
  <w:style w:type="character" w:customStyle="1" w:styleId="16">
    <w:name w:val="16"/>
    <w:basedOn w:val="a0"/>
    <w:qFormat/>
    <w:rsid w:val="00BC0679"/>
  </w:style>
  <w:style w:type="character" w:customStyle="1" w:styleId="biaoti-61">
    <w:name w:val="biaoti-61"/>
    <w:basedOn w:val="a0"/>
    <w:qFormat/>
    <w:rsid w:val="00BC0679"/>
    <w:rPr>
      <w:b/>
      <w:bCs/>
      <w:color w:val="000066"/>
      <w:sz w:val="30"/>
      <w:szCs w:val="30"/>
    </w:rPr>
  </w:style>
  <w:style w:type="character" w:customStyle="1" w:styleId="scayt-misspell">
    <w:name w:val="scayt-misspell"/>
    <w:basedOn w:val="a0"/>
    <w:qFormat/>
    <w:rsid w:val="00BC0679"/>
  </w:style>
  <w:style w:type="character" w:customStyle="1" w:styleId="ht1">
    <w:name w:val="ht1"/>
    <w:basedOn w:val="a0"/>
    <w:qFormat/>
    <w:rsid w:val="00BC0679"/>
  </w:style>
  <w:style w:type="character" w:customStyle="1" w:styleId="CharChar">
    <w:name w:val="我的正文 Char Char"/>
    <w:basedOn w:val="a0"/>
    <w:link w:val="af7"/>
    <w:qFormat/>
    <w:rsid w:val="00BC0679"/>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BC0679"/>
    <w:pPr>
      <w:spacing w:line="360" w:lineRule="auto"/>
      <w:ind w:firstLineChars="200" w:firstLine="200"/>
    </w:pPr>
    <w:rPr>
      <w:rFonts w:ascii="楷体_GB2312" w:eastAsia="楷体_GB2312" w:hAnsi="Arial" w:cs="Arial"/>
      <w:sz w:val="28"/>
      <w:szCs w:val="30"/>
    </w:rPr>
  </w:style>
  <w:style w:type="character" w:customStyle="1" w:styleId="Char5">
    <w:name w:val="页眉 Char"/>
    <w:basedOn w:val="a0"/>
    <w:link w:val="ad"/>
    <w:uiPriority w:val="99"/>
    <w:qFormat/>
    <w:rsid w:val="00BC0679"/>
    <w:rPr>
      <w:rFonts w:eastAsia="宋体"/>
      <w:kern w:val="2"/>
      <w:sz w:val="18"/>
      <w:szCs w:val="24"/>
      <w:lang w:val="en-US" w:eastAsia="zh-CN" w:bidi="ar-SA"/>
    </w:rPr>
  </w:style>
  <w:style w:type="paragraph" w:customStyle="1" w:styleId="Char8">
    <w:name w:val="Char"/>
    <w:basedOn w:val="a"/>
    <w:qFormat/>
    <w:rsid w:val="00BC0679"/>
    <w:pPr>
      <w:widowControl/>
      <w:spacing w:after="160" w:line="240" w:lineRule="exact"/>
      <w:jc w:val="left"/>
    </w:pPr>
  </w:style>
  <w:style w:type="paragraph" w:customStyle="1" w:styleId="Char11">
    <w:name w:val="Char1"/>
    <w:basedOn w:val="a"/>
    <w:qFormat/>
    <w:rsid w:val="00BC0679"/>
    <w:pPr>
      <w:widowControl/>
      <w:adjustRightInd w:val="0"/>
      <w:spacing w:after="160" w:line="240" w:lineRule="exact"/>
      <w:jc w:val="left"/>
    </w:pPr>
  </w:style>
  <w:style w:type="character" w:customStyle="1" w:styleId="Char4">
    <w:name w:val="页脚 Char"/>
    <w:basedOn w:val="a0"/>
    <w:link w:val="ac"/>
    <w:uiPriority w:val="99"/>
    <w:qFormat/>
    <w:rsid w:val="00BC0679"/>
    <w:rPr>
      <w:rFonts w:eastAsia="宋体"/>
      <w:kern w:val="2"/>
      <w:sz w:val="18"/>
      <w:szCs w:val="24"/>
      <w:lang w:val="en-US" w:eastAsia="zh-CN" w:bidi="ar-SA"/>
    </w:rPr>
  </w:style>
  <w:style w:type="paragraph" w:customStyle="1" w:styleId="11">
    <w:name w:val="普通(网站)1"/>
    <w:basedOn w:val="a"/>
    <w:qFormat/>
    <w:rsid w:val="00BC0679"/>
    <w:pPr>
      <w:widowControl/>
      <w:spacing w:before="100" w:beforeAutospacing="1" w:after="100" w:afterAutospacing="1"/>
      <w:jc w:val="left"/>
    </w:pPr>
    <w:rPr>
      <w:rFonts w:ascii="宋体" w:hAnsi="宋体" w:cs="宋体"/>
      <w:kern w:val="0"/>
      <w:sz w:val="24"/>
    </w:rPr>
  </w:style>
  <w:style w:type="paragraph" w:customStyle="1" w:styleId="12">
    <w:name w:val="报告正文1"/>
    <w:basedOn w:val="a"/>
    <w:qFormat/>
    <w:rsid w:val="00BC0679"/>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BC0679"/>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BC0679"/>
    <w:pPr>
      <w:widowControl/>
      <w:spacing w:after="160" w:line="240" w:lineRule="exact"/>
      <w:jc w:val="left"/>
    </w:pPr>
  </w:style>
  <w:style w:type="paragraph" w:customStyle="1" w:styleId="50">
    <w:name w:val="标题5"/>
    <w:basedOn w:val="a"/>
    <w:next w:val="a"/>
    <w:qFormat/>
    <w:rsid w:val="00BC0679"/>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BC0679"/>
    <w:pPr>
      <w:widowControl/>
      <w:spacing w:line="365" w:lineRule="atLeast"/>
      <w:ind w:left="1"/>
      <w:textAlignment w:val="bottom"/>
    </w:pPr>
    <w:rPr>
      <w:kern w:val="0"/>
      <w:sz w:val="20"/>
    </w:rPr>
  </w:style>
  <w:style w:type="paragraph" w:customStyle="1" w:styleId="p15">
    <w:name w:val="p15"/>
    <w:basedOn w:val="a"/>
    <w:qFormat/>
    <w:rsid w:val="00BC0679"/>
    <w:pPr>
      <w:widowControl/>
    </w:pPr>
    <w:rPr>
      <w:kern w:val="0"/>
      <w:szCs w:val="21"/>
    </w:rPr>
  </w:style>
  <w:style w:type="paragraph" w:customStyle="1" w:styleId="13">
    <w:name w:val="列出段落1"/>
    <w:basedOn w:val="a"/>
    <w:uiPriority w:val="34"/>
    <w:qFormat/>
    <w:rsid w:val="00BC0679"/>
    <w:pPr>
      <w:ind w:firstLineChars="200" w:firstLine="420"/>
    </w:pPr>
  </w:style>
  <w:style w:type="paragraph" w:customStyle="1" w:styleId="Char1CharCharChar">
    <w:name w:val="Char1 Char Char Char"/>
    <w:basedOn w:val="a"/>
    <w:qFormat/>
    <w:rsid w:val="00BC0679"/>
    <w:pPr>
      <w:spacing w:line="360" w:lineRule="auto"/>
    </w:pPr>
  </w:style>
  <w:style w:type="paragraph" w:customStyle="1" w:styleId="w1">
    <w:name w:val="w1"/>
    <w:basedOn w:val="a"/>
    <w:qFormat/>
    <w:rsid w:val="00BC0679"/>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BC0679"/>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BC0679"/>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BC0679"/>
  </w:style>
  <w:style w:type="character" w:customStyle="1" w:styleId="Char0">
    <w:name w:val="批注文字 Char"/>
    <w:basedOn w:val="a0"/>
    <w:link w:val="a6"/>
    <w:uiPriority w:val="99"/>
    <w:qFormat/>
    <w:rsid w:val="00BC0679"/>
    <w:rPr>
      <w:kern w:val="2"/>
      <w:sz w:val="21"/>
    </w:rPr>
  </w:style>
  <w:style w:type="character" w:customStyle="1" w:styleId="font121">
    <w:name w:val="font121"/>
    <w:basedOn w:val="a0"/>
    <w:qFormat/>
    <w:rsid w:val="00BC0679"/>
    <w:rPr>
      <w:sz w:val="18"/>
      <w:szCs w:val="18"/>
    </w:rPr>
  </w:style>
  <w:style w:type="paragraph" w:customStyle="1" w:styleId="p16">
    <w:name w:val="p16"/>
    <w:basedOn w:val="a"/>
    <w:qFormat/>
    <w:rsid w:val="00BC0679"/>
    <w:pPr>
      <w:widowControl/>
    </w:pPr>
    <w:rPr>
      <w:rFonts w:ascii="宋体" w:hAnsi="宋体" w:cs="宋体"/>
      <w:kern w:val="0"/>
      <w:szCs w:val="21"/>
    </w:rPr>
  </w:style>
  <w:style w:type="paragraph" w:customStyle="1" w:styleId="p17">
    <w:name w:val="p17"/>
    <w:basedOn w:val="a"/>
    <w:qFormat/>
    <w:rsid w:val="00BC0679"/>
    <w:pPr>
      <w:widowControl/>
      <w:jc w:val="left"/>
    </w:pPr>
    <w:rPr>
      <w:rFonts w:ascii="宋体" w:hAnsi="宋体" w:cs="宋体"/>
      <w:kern w:val="0"/>
      <w:sz w:val="24"/>
    </w:rPr>
  </w:style>
  <w:style w:type="character" w:customStyle="1" w:styleId="3Char0">
    <w:name w:val="正文文本 3 Char"/>
    <w:basedOn w:val="a0"/>
    <w:link w:val="30"/>
    <w:qFormat/>
    <w:rsid w:val="00BC0679"/>
    <w:rPr>
      <w:rFonts w:eastAsia="宋体"/>
      <w:kern w:val="2"/>
      <w:sz w:val="16"/>
      <w:szCs w:val="16"/>
      <w:lang w:val="en-US" w:eastAsia="zh-CN" w:bidi="ar-SA"/>
    </w:rPr>
  </w:style>
  <w:style w:type="paragraph" w:customStyle="1" w:styleId="NewNewNew">
    <w:name w:val="正文 New New New"/>
    <w:qFormat/>
    <w:rsid w:val="00BC0679"/>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BC0679"/>
    <w:pPr>
      <w:adjustRightInd w:val="0"/>
      <w:snapToGrid w:val="0"/>
      <w:spacing w:line="360" w:lineRule="auto"/>
      <w:ind w:firstLineChars="200" w:firstLine="200"/>
    </w:pPr>
  </w:style>
  <w:style w:type="paragraph" w:customStyle="1" w:styleId="style1">
    <w:name w:val="style1"/>
    <w:basedOn w:val="a"/>
    <w:qFormat/>
    <w:rsid w:val="00BC0679"/>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BC0679"/>
  </w:style>
  <w:style w:type="character" w:customStyle="1" w:styleId="15">
    <w:name w:val="15"/>
    <w:basedOn w:val="a0"/>
    <w:qFormat/>
    <w:rsid w:val="00BC0679"/>
    <w:rPr>
      <w:rFonts w:ascii="Times New Roman" w:hAnsi="Times New Roman" w:cs="Times New Roman" w:hint="default"/>
      <w:b/>
      <w:bCs/>
      <w:sz w:val="20"/>
      <w:szCs w:val="20"/>
    </w:rPr>
  </w:style>
  <w:style w:type="character" w:customStyle="1" w:styleId="CharacterStyle2">
    <w:name w:val="Character Style 2"/>
    <w:qFormat/>
    <w:rsid w:val="00BC0679"/>
    <w:rPr>
      <w:rFonts w:cs="Times New Roman"/>
    </w:rPr>
  </w:style>
  <w:style w:type="paragraph" w:customStyle="1" w:styleId="Style10">
    <w:name w:val="Style 1"/>
    <w:qFormat/>
    <w:rsid w:val="00BC0679"/>
    <w:pPr>
      <w:widowControl w:val="0"/>
      <w:autoSpaceDE w:val="0"/>
      <w:autoSpaceDN w:val="0"/>
    </w:pPr>
    <w:rPr>
      <w:sz w:val="24"/>
      <w:szCs w:val="24"/>
      <w:lang w:bidi="hi-IN"/>
    </w:rPr>
  </w:style>
  <w:style w:type="character" w:customStyle="1" w:styleId="apple-converted-space">
    <w:name w:val="apple-converted-space"/>
    <w:basedOn w:val="a0"/>
    <w:qFormat/>
    <w:rsid w:val="00BC0679"/>
  </w:style>
  <w:style w:type="paragraph" w:customStyle="1" w:styleId="110">
    <w:name w:val="列出段落11"/>
    <w:basedOn w:val="a"/>
    <w:uiPriority w:val="34"/>
    <w:qFormat/>
    <w:rsid w:val="00BC0679"/>
    <w:pPr>
      <w:ind w:firstLineChars="200" w:firstLine="420"/>
    </w:pPr>
    <w:rPr>
      <w:rFonts w:ascii="Calibri" w:hAnsi="Calibri" w:cs="黑体"/>
      <w:szCs w:val="22"/>
    </w:rPr>
  </w:style>
  <w:style w:type="character" w:customStyle="1" w:styleId="HeaderChar">
    <w:name w:val="Header Char"/>
    <w:basedOn w:val="a0"/>
    <w:semiHidden/>
    <w:qFormat/>
    <w:locked/>
    <w:rsid w:val="00BC0679"/>
    <w:rPr>
      <w:rFonts w:eastAsia="宋体"/>
      <w:kern w:val="2"/>
      <w:sz w:val="18"/>
      <w:szCs w:val="18"/>
      <w:lang w:val="en-US" w:eastAsia="zh-CN" w:bidi="ar-SA"/>
    </w:rPr>
  </w:style>
  <w:style w:type="character" w:customStyle="1" w:styleId="FooterChar">
    <w:name w:val="Footer Char"/>
    <w:basedOn w:val="a0"/>
    <w:semiHidden/>
    <w:qFormat/>
    <w:locked/>
    <w:rsid w:val="00BC0679"/>
    <w:rPr>
      <w:rFonts w:eastAsia="宋体"/>
      <w:kern w:val="2"/>
      <w:sz w:val="18"/>
      <w:szCs w:val="18"/>
      <w:lang w:val="en-US" w:eastAsia="zh-CN" w:bidi="ar-SA"/>
    </w:rPr>
  </w:style>
  <w:style w:type="paragraph" w:customStyle="1" w:styleId="p18">
    <w:name w:val="p18"/>
    <w:basedOn w:val="a"/>
    <w:qFormat/>
    <w:rsid w:val="00BC0679"/>
    <w:pPr>
      <w:widowControl/>
    </w:pPr>
    <w:rPr>
      <w:kern w:val="0"/>
      <w:szCs w:val="21"/>
    </w:rPr>
  </w:style>
  <w:style w:type="paragraph" w:styleId="af8">
    <w:name w:val="List Paragraph"/>
    <w:basedOn w:val="a"/>
    <w:uiPriority w:val="34"/>
    <w:qFormat/>
    <w:rsid w:val="00BC0679"/>
    <w:pPr>
      <w:ind w:firstLineChars="200" w:firstLine="420"/>
    </w:pPr>
    <w:rPr>
      <w:rFonts w:ascii="Calibri" w:hAnsi="Calibri"/>
      <w:szCs w:val="22"/>
    </w:rPr>
  </w:style>
  <w:style w:type="character" w:customStyle="1" w:styleId="2Char0">
    <w:name w:val="正文文本 2 Char"/>
    <w:basedOn w:val="a0"/>
    <w:link w:val="22"/>
    <w:qFormat/>
    <w:rsid w:val="00BC0679"/>
    <w:rPr>
      <w:kern w:val="2"/>
      <w:sz w:val="21"/>
      <w:szCs w:val="24"/>
    </w:rPr>
  </w:style>
  <w:style w:type="character" w:customStyle="1" w:styleId="Char9">
    <w:name w:val="副标题 Char"/>
    <w:basedOn w:val="a0"/>
    <w:link w:val="ae"/>
    <w:qFormat/>
    <w:rsid w:val="00BC0679"/>
    <w:rPr>
      <w:rFonts w:ascii="Cambria" w:hAnsi="Cambria"/>
      <w:b/>
      <w:bCs/>
      <w:kern w:val="28"/>
      <w:sz w:val="32"/>
      <w:szCs w:val="32"/>
    </w:rPr>
  </w:style>
  <w:style w:type="character" w:customStyle="1" w:styleId="CharChar0">
    <w:name w:val="Char Char"/>
    <w:basedOn w:val="a0"/>
    <w:qFormat/>
    <w:locked/>
    <w:rsid w:val="00BC0679"/>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BC0679"/>
    <w:pPr>
      <w:widowControl/>
      <w:spacing w:after="160" w:line="240" w:lineRule="exact"/>
      <w:jc w:val="left"/>
    </w:pPr>
  </w:style>
  <w:style w:type="character" w:customStyle="1" w:styleId="Char10">
    <w:name w:val="副标题 Char1"/>
    <w:basedOn w:val="a0"/>
    <w:link w:val="ae"/>
    <w:qFormat/>
    <w:rsid w:val="00BC0679"/>
    <w:rPr>
      <w:rFonts w:ascii="Cambria" w:hAnsi="Cambria" w:cs="Times New Roman"/>
      <w:b/>
      <w:bCs/>
      <w:kern w:val="28"/>
      <w:sz w:val="32"/>
      <w:szCs w:val="32"/>
    </w:rPr>
  </w:style>
  <w:style w:type="paragraph" w:styleId="af9">
    <w:name w:val="No Spacing"/>
    <w:link w:val="Chara"/>
    <w:uiPriority w:val="1"/>
    <w:qFormat/>
    <w:rsid w:val="00BC0679"/>
    <w:pPr>
      <w:widowControl w:val="0"/>
      <w:jc w:val="both"/>
    </w:pPr>
    <w:rPr>
      <w:kern w:val="2"/>
      <w:sz w:val="21"/>
      <w:szCs w:val="24"/>
    </w:rPr>
  </w:style>
  <w:style w:type="character" w:customStyle="1" w:styleId="Chara">
    <w:name w:val="无间隔 Char"/>
    <w:basedOn w:val="a0"/>
    <w:link w:val="af9"/>
    <w:uiPriority w:val="1"/>
    <w:qFormat/>
    <w:rsid w:val="00BC0679"/>
    <w:rPr>
      <w:kern w:val="2"/>
      <w:sz w:val="21"/>
      <w:szCs w:val="24"/>
      <w:lang w:val="en-US" w:eastAsia="zh-CN" w:bidi="ar-SA"/>
    </w:rPr>
  </w:style>
  <w:style w:type="paragraph" w:customStyle="1" w:styleId="NewNew">
    <w:name w:val="正文 New New"/>
    <w:qFormat/>
    <w:rsid w:val="00BC0679"/>
    <w:pPr>
      <w:widowControl w:val="0"/>
      <w:jc w:val="both"/>
    </w:pPr>
    <w:rPr>
      <w:kern w:val="2"/>
      <w:sz w:val="21"/>
    </w:rPr>
  </w:style>
  <w:style w:type="character" w:customStyle="1" w:styleId="Char">
    <w:name w:val="文档结构图 Char"/>
    <w:basedOn w:val="a0"/>
    <w:link w:val="a4"/>
    <w:qFormat/>
    <w:rsid w:val="00BC0679"/>
    <w:rPr>
      <w:rFonts w:ascii="宋体"/>
      <w:kern w:val="2"/>
      <w:sz w:val="18"/>
      <w:szCs w:val="18"/>
    </w:rPr>
  </w:style>
  <w:style w:type="paragraph" w:customStyle="1" w:styleId="120">
    <w:name w:val="样式 标题 1 + 两端对齐 首行缩进:  2 字符"/>
    <w:basedOn w:val="1"/>
    <w:qFormat/>
    <w:rsid w:val="00BC0679"/>
    <w:pPr>
      <w:spacing w:line="240" w:lineRule="auto"/>
    </w:pPr>
    <w:rPr>
      <w:rFonts w:eastAsia="方正大标宋简体" w:cs="宋体"/>
      <w:szCs w:val="20"/>
    </w:rPr>
  </w:style>
  <w:style w:type="paragraph" w:customStyle="1" w:styleId="121">
    <w:name w:val="样式 标题 1 + 首行缩进:  2 字符"/>
    <w:basedOn w:val="1"/>
    <w:qFormat/>
    <w:rsid w:val="00BC0679"/>
    <w:pPr>
      <w:spacing w:line="240" w:lineRule="auto"/>
      <w:jc w:val="center"/>
    </w:pPr>
    <w:rPr>
      <w:rFonts w:eastAsia="方正大标宋简体" w:cs="宋体"/>
      <w:szCs w:val="20"/>
    </w:rPr>
  </w:style>
  <w:style w:type="character" w:customStyle="1" w:styleId="Char6">
    <w:name w:val="脚注文本 Char"/>
    <w:basedOn w:val="a0"/>
    <w:link w:val="af"/>
    <w:uiPriority w:val="99"/>
    <w:qFormat/>
    <w:rsid w:val="00BC0679"/>
    <w:rPr>
      <w:rFonts w:ascii="等线" w:eastAsia="等线" w:hAnsi="等线" w:cs="黑体"/>
      <w:kern w:val="2"/>
      <w:sz w:val="18"/>
      <w:szCs w:val="18"/>
    </w:rPr>
  </w:style>
  <w:style w:type="character" w:customStyle="1" w:styleId="NormalCharacter">
    <w:name w:val="NormalCharacter"/>
    <w:qFormat/>
    <w:rsid w:val="00BC0679"/>
  </w:style>
  <w:style w:type="paragraph" w:customStyle="1" w:styleId="210">
    <w:name w:val="正文首行缩进 21"/>
    <w:basedOn w:val="a"/>
    <w:next w:val="af0"/>
    <w:qFormat/>
    <w:rsid w:val="00BC0679"/>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BC0679"/>
    <w:pPr>
      <w:widowControl/>
      <w:spacing w:before="100" w:beforeAutospacing="1" w:after="100" w:afterAutospacing="1"/>
      <w:jc w:val="left"/>
    </w:pPr>
    <w:rPr>
      <w:rFonts w:ascii="宋体" w:hAnsi="宋体" w:cs="宋体"/>
      <w:kern w:val="0"/>
      <w:sz w:val="24"/>
    </w:rPr>
  </w:style>
  <w:style w:type="character" w:customStyle="1" w:styleId="Char7">
    <w:name w:val="标题 Char"/>
    <w:basedOn w:val="a0"/>
    <w:link w:val="af1"/>
    <w:qFormat/>
    <w:rsid w:val="00BC0679"/>
    <w:rPr>
      <w:rFonts w:ascii="Arial" w:hAnsi="Arial"/>
      <w:b/>
      <w:kern w:val="2"/>
      <w:sz w:val="32"/>
      <w:szCs w:val="24"/>
    </w:rPr>
  </w:style>
  <w:style w:type="character" w:customStyle="1" w:styleId="Char2">
    <w:name w:val="正文文本缩进 Char"/>
    <w:basedOn w:val="a0"/>
    <w:link w:val="a8"/>
    <w:qFormat/>
    <w:rsid w:val="00BC0679"/>
    <w:rPr>
      <w:rFonts w:eastAsia="仿宋_GB2312"/>
      <w:kern w:val="2"/>
      <w:sz w:val="32"/>
      <w:szCs w:val="24"/>
    </w:rPr>
  </w:style>
  <w:style w:type="character" w:customStyle="1" w:styleId="2Char1">
    <w:name w:val="正文首行缩进 2 Char"/>
    <w:basedOn w:val="Char2"/>
    <w:link w:val="23"/>
    <w:uiPriority w:val="99"/>
    <w:qFormat/>
    <w:rsid w:val="00BC0679"/>
    <w:rPr>
      <w:rFonts w:ascii="Calibri" w:hAnsi="Calibri"/>
      <w:sz w:val="21"/>
    </w:rPr>
  </w:style>
  <w:style w:type="character" w:customStyle="1" w:styleId="HTMLChar">
    <w:name w:val="HTML 预设格式 Char"/>
    <w:basedOn w:val="a0"/>
    <w:link w:val="HTML"/>
    <w:qFormat/>
    <w:rsid w:val="00BC0679"/>
    <w:rPr>
      <w:rFonts w:ascii="宋体" w:hAnsi="宋体" w:cs="宋体"/>
      <w:sz w:val="24"/>
      <w:szCs w:val="24"/>
    </w:rPr>
  </w:style>
  <w:style w:type="paragraph" w:customStyle="1" w:styleId="ListParagraph1">
    <w:name w:val="List Paragraph1"/>
    <w:basedOn w:val="a"/>
    <w:qFormat/>
    <w:rsid w:val="00BC0679"/>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BC0679"/>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3">
    <w:name w:val="纯文本 Char"/>
    <w:basedOn w:val="a0"/>
    <w:link w:val="a9"/>
    <w:uiPriority w:val="99"/>
    <w:qFormat/>
    <w:locked/>
    <w:rsid w:val="00BC0679"/>
    <w:rPr>
      <w:rFonts w:ascii="宋体" w:hAnsi="Courier New"/>
      <w:kern w:val="2"/>
      <w:sz w:val="21"/>
      <w:szCs w:val="24"/>
    </w:rPr>
  </w:style>
  <w:style w:type="character" w:customStyle="1" w:styleId="font51">
    <w:name w:val="font51"/>
    <w:basedOn w:val="a0"/>
    <w:qFormat/>
    <w:rsid w:val="00BC0679"/>
    <w:rPr>
      <w:rFonts w:ascii="仿宋" w:eastAsia="仿宋" w:hAnsi="仿宋" w:cs="仿宋" w:hint="eastAsia"/>
      <w:color w:val="000000"/>
      <w:sz w:val="32"/>
      <w:szCs w:val="32"/>
      <w:u w:val="none"/>
    </w:rPr>
  </w:style>
  <w:style w:type="character" w:customStyle="1" w:styleId="font41">
    <w:name w:val="font41"/>
    <w:basedOn w:val="a0"/>
    <w:qFormat/>
    <w:rsid w:val="00BC0679"/>
    <w:rPr>
      <w:rFonts w:ascii="仿宋" w:eastAsia="仿宋" w:hAnsi="仿宋" w:cs="仿宋" w:hint="eastAsia"/>
      <w:color w:val="0C0C0C"/>
      <w:sz w:val="32"/>
      <w:szCs w:val="32"/>
      <w:u w:val="none"/>
    </w:rPr>
  </w:style>
  <w:style w:type="character" w:customStyle="1" w:styleId="4Char">
    <w:name w:val="标题 4 Char"/>
    <w:basedOn w:val="a0"/>
    <w:link w:val="4"/>
    <w:qFormat/>
    <w:rsid w:val="00BC0679"/>
    <w:rPr>
      <w:rFonts w:ascii="Cambria" w:hAnsi="Cambria"/>
      <w:b/>
      <w:bCs/>
      <w:kern w:val="2"/>
      <w:sz w:val="28"/>
      <w:szCs w:val="28"/>
    </w:rPr>
  </w:style>
  <w:style w:type="character" w:customStyle="1" w:styleId="font31">
    <w:name w:val="font31"/>
    <w:qFormat/>
    <w:rsid w:val="00BC0679"/>
    <w:rPr>
      <w:rFonts w:ascii="黑体" w:eastAsia="黑体" w:hAnsi="宋体" w:cs="黑体" w:hint="eastAsia"/>
      <w:b/>
      <w:color w:val="000000"/>
      <w:sz w:val="24"/>
      <w:szCs w:val="24"/>
      <w:u w:val="none"/>
    </w:rPr>
  </w:style>
  <w:style w:type="paragraph" w:customStyle="1" w:styleId="Bodytext2">
    <w:name w:val="Body text (2)"/>
    <w:basedOn w:val="a"/>
    <w:qFormat/>
    <w:rsid w:val="00BC0679"/>
    <w:pPr>
      <w:shd w:val="clear" w:color="auto" w:fill="FFFFFF"/>
      <w:spacing w:line="533" w:lineRule="exact"/>
      <w:jc w:val="distribute"/>
    </w:pPr>
    <w:rPr>
      <w:rFonts w:ascii="PMingLiU" w:eastAsia="PMingLiU" w:hAnsi="PMingLiU" w:cs="PMingLiU"/>
      <w:sz w:val="28"/>
      <w:szCs w:val="28"/>
    </w:rPr>
  </w:style>
  <w:style w:type="paragraph" w:customStyle="1" w:styleId="14">
    <w:name w:val="引文目录1"/>
    <w:qFormat/>
    <w:rsid w:val="00BC0679"/>
    <w:pPr>
      <w:ind w:leftChars="200" w:left="420"/>
    </w:pPr>
    <w:rPr>
      <w:sz w:val="32"/>
      <w:szCs w:val="32"/>
    </w:rPr>
  </w:style>
  <w:style w:type="paragraph" w:customStyle="1" w:styleId="25">
    <w:name w:val="普通(网站)2"/>
    <w:basedOn w:val="a"/>
    <w:qFormat/>
    <w:rsid w:val="00BC0679"/>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BC0679"/>
    <w:rPr>
      <w:b/>
      <w:bCs/>
      <w:kern w:val="2"/>
      <w:sz w:val="28"/>
      <w:szCs w:val="28"/>
    </w:rPr>
  </w:style>
  <w:style w:type="paragraph" w:customStyle="1" w:styleId="TableOfAuthoring">
    <w:name w:val="TableOfAuthoring"/>
    <w:basedOn w:val="a"/>
    <w:next w:val="a"/>
    <w:qFormat/>
    <w:rsid w:val="00BC0679"/>
    <w:pPr>
      <w:ind w:leftChars="200" w:left="420"/>
      <w:textAlignment w:val="baseline"/>
    </w:pPr>
  </w:style>
  <w:style w:type="paragraph" w:customStyle="1" w:styleId="Heading5">
    <w:name w:val="Heading5"/>
    <w:basedOn w:val="a"/>
    <w:next w:val="a"/>
    <w:qFormat/>
    <w:rsid w:val="00BC0679"/>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BC0679"/>
    <w:pPr>
      <w:spacing w:after="120"/>
      <w:ind w:leftChars="200" w:left="420" w:firstLineChars="200" w:firstLine="420"/>
    </w:pPr>
  </w:style>
  <w:style w:type="paragraph" w:customStyle="1" w:styleId="17">
    <w:name w:val="无间隔1"/>
    <w:qFormat/>
    <w:rsid w:val="00BC0679"/>
    <w:pPr>
      <w:widowControl w:val="0"/>
      <w:ind w:firstLine="200"/>
      <w:jc w:val="both"/>
    </w:pPr>
    <w:rPr>
      <w:rFonts w:ascii="Calibri" w:eastAsia="Calibri" w:hAnsi="Calibri" w:cs="Calibri"/>
      <w:color w:val="000000"/>
      <w:kern w:val="2"/>
      <w:sz w:val="21"/>
      <w:szCs w:val="21"/>
    </w:rPr>
  </w:style>
  <w:style w:type="paragraph" w:customStyle="1" w:styleId="BodyText">
    <w:name w:val="BodyText"/>
    <w:basedOn w:val="a"/>
    <w:qFormat/>
    <w:rsid w:val="00BC0679"/>
    <w:pPr>
      <w:spacing w:after="120"/>
      <w:textAlignment w:val="baseline"/>
    </w:pPr>
    <w:rPr>
      <w:szCs w:val="20"/>
    </w:rPr>
  </w:style>
  <w:style w:type="paragraph" w:customStyle="1" w:styleId="CharCharChar">
    <w:name w:val="二级标题 Char Char Char"/>
    <w:basedOn w:val="a"/>
    <w:next w:val="a"/>
    <w:qFormat/>
    <w:rsid w:val="00BC0679"/>
    <w:pPr>
      <w:ind w:firstLineChars="200" w:firstLine="200"/>
    </w:pPr>
    <w:rPr>
      <w:rFonts w:eastAsia="Times New Roman"/>
      <w:kern w:val="0"/>
      <w:sz w:val="20"/>
    </w:rPr>
  </w:style>
  <w:style w:type="paragraph" w:customStyle="1" w:styleId="afa">
    <w:name w:val="文本"/>
    <w:basedOn w:val="a"/>
    <w:next w:val="a"/>
    <w:qFormat/>
    <w:rsid w:val="00BC0679"/>
    <w:pPr>
      <w:spacing w:line="360" w:lineRule="auto"/>
    </w:pPr>
    <w:rPr>
      <w:rFonts w:ascii="宋体"/>
      <w:spacing w:val="4"/>
      <w:sz w:val="24"/>
    </w:rPr>
  </w:style>
  <w:style w:type="paragraph" w:customStyle="1" w:styleId="TOAHeading">
    <w:name w:val="TOAHeading"/>
    <w:basedOn w:val="a"/>
    <w:next w:val="a"/>
    <w:qFormat/>
    <w:rsid w:val="00BC0679"/>
    <w:pPr>
      <w:spacing w:before="120" w:after="100" w:afterAutospacing="1"/>
      <w:textAlignment w:val="baseline"/>
    </w:pPr>
    <w:rPr>
      <w:rFonts w:ascii="Arial" w:hAnsi="Arial" w:cs="Arial"/>
      <w:sz w:val="24"/>
    </w:rPr>
  </w:style>
  <w:style w:type="paragraph" w:customStyle="1" w:styleId="211">
    <w:name w:val="正文文本首行缩进 21"/>
    <w:basedOn w:val="a"/>
    <w:qFormat/>
    <w:rsid w:val="00BC0679"/>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BC0679"/>
    <w:pPr>
      <w:widowControl w:val="0"/>
      <w:spacing w:line="560" w:lineRule="exact"/>
      <w:ind w:firstLineChars="200" w:firstLine="420"/>
      <w:jc w:val="both"/>
    </w:pPr>
    <w:rPr>
      <w:rFonts w:ascii="宋体" w:eastAsia="仿宋_GB2312" w:hAnsi="宋体"/>
      <w:sz w:val="32"/>
    </w:rPr>
  </w:style>
  <w:style w:type="paragraph" w:styleId="afc">
    <w:name w:val="Body Text First Indent"/>
    <w:basedOn w:val="a7"/>
    <w:link w:val="Charb"/>
    <w:rsid w:val="00091A8C"/>
    <w:pPr>
      <w:ind w:firstLineChars="100" w:firstLine="420"/>
    </w:pPr>
  </w:style>
  <w:style w:type="character" w:customStyle="1" w:styleId="Char1">
    <w:name w:val="正文文本 Char"/>
    <w:basedOn w:val="a0"/>
    <w:link w:val="a7"/>
    <w:uiPriority w:val="1"/>
    <w:rsid w:val="00091A8C"/>
    <w:rPr>
      <w:kern w:val="2"/>
      <w:sz w:val="21"/>
      <w:szCs w:val="24"/>
    </w:rPr>
  </w:style>
  <w:style w:type="character" w:customStyle="1" w:styleId="Charb">
    <w:name w:val="正文首行缩进 Char"/>
    <w:basedOn w:val="Char1"/>
    <w:link w:val="afc"/>
    <w:rsid w:val="00091A8C"/>
  </w:style>
  <w:style w:type="character" w:customStyle="1" w:styleId="6Char">
    <w:name w:val="标题 6 Char"/>
    <w:basedOn w:val="a0"/>
    <w:link w:val="6"/>
    <w:rsid w:val="008F10DB"/>
    <w:rPr>
      <w:rFonts w:asciiTheme="majorHAnsi" w:eastAsiaTheme="majorEastAsia" w:hAnsiTheme="majorHAnsi" w:cstheme="majorBidi"/>
      <w:b/>
      <w:bCs/>
      <w:kern w:val="2"/>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Props1.xml><?xml version="1.0" encoding="utf-8"?>
<ds:datastoreItem xmlns:ds="http://schemas.openxmlformats.org/officeDocument/2006/customXml" ds:itemID="{5A7D35F7-FD39-42FD-98D1-934C3CD83BF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29</Pages>
  <Words>1948</Words>
  <Characters>11105</Characters>
  <Application>Microsoft Office Word</Application>
  <DocSecurity>0</DocSecurity>
  <Lines>92</Lines>
  <Paragraphs>26</Paragraphs>
  <ScaleCrop>false</ScaleCrop>
  <Company>2012dnd.com</Company>
  <LinksUpToDate>false</LinksUpToDate>
  <CharactersWithSpaces>13027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15</cp:revision>
  <cp:lastPrinted>2023-02-10T08:20:00Z</cp:lastPrinted>
  <dcterms:created xsi:type="dcterms:W3CDTF">2023-02-10T07:40:00Z</dcterms:created>
  <dcterms:modified xsi:type="dcterms:W3CDTF">2023-02-10T08:36:00Z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