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B6" w:rsidRDefault="00F00BB6" w:rsidP="00F00BB6">
      <w:pPr>
        <w:pStyle w:val="a3"/>
        <w:widowControl/>
        <w:shd w:val="clear" w:color="auto" w:fill="FFFFFF"/>
        <w:spacing w:before="210" w:beforeAutospacing="0" w:afterAutospacing="0" w:line="560" w:lineRule="exact"/>
        <w:jc w:val="center"/>
        <w:rPr>
          <w:rFonts w:ascii="方正小标宋_GBK" w:eastAsia="方正小标宋_GBK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F00BB6"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  <w:shd w:val="clear" w:color="auto" w:fill="FFFFFF"/>
        </w:rPr>
        <w:t>2019中央财政补助的代县新城体育场馆</w:t>
      </w:r>
    </w:p>
    <w:p w:rsidR="00CB4684" w:rsidRPr="00386B1E" w:rsidRDefault="00F00BB6" w:rsidP="00F00BB6">
      <w:pPr>
        <w:pStyle w:val="a3"/>
        <w:widowControl/>
        <w:shd w:val="clear" w:color="auto" w:fill="FFFFFF"/>
        <w:spacing w:before="210" w:beforeAutospacing="0" w:afterAutospacing="0" w:line="560" w:lineRule="exact"/>
        <w:jc w:val="center"/>
        <w:rPr>
          <w:rFonts w:ascii="方正小标宋_GBK" w:eastAsia="方正小标宋_GBK" w:hAnsi="方正小标宋简体" w:cs="方正小标宋简体"/>
          <w:color w:val="000000"/>
          <w:sz w:val="44"/>
          <w:szCs w:val="44"/>
        </w:rPr>
      </w:pPr>
      <w:r w:rsidRPr="00F00BB6"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  <w:shd w:val="clear" w:color="auto" w:fill="FFFFFF"/>
        </w:rPr>
        <w:t>开放工作方案</w:t>
      </w:r>
    </w:p>
    <w:p w:rsidR="00CB4684" w:rsidRDefault="00386B1E">
      <w:pPr>
        <w:pStyle w:val="a3"/>
        <w:widowControl/>
        <w:shd w:val="clear" w:color="auto" w:fill="FFFFFF"/>
        <w:spacing w:before="210" w:beforeAutospacing="0" w:afterAutospacing="0" w:line="560" w:lineRule="exact"/>
        <w:ind w:firstLine="4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根据《体育总局办公厅关于做好2019年大型体育场馆免费或低收费开放工作有关事宜的通知》要求,现将代县体育中心体育场馆2019年免费或低收费开放工作方案公布如下：</w:t>
      </w:r>
    </w:p>
    <w:p w:rsidR="00CB4684" w:rsidRPr="00F00BB6" w:rsidRDefault="00386B1E" w:rsidP="00F00BB6">
      <w:pPr>
        <w:pStyle w:val="a3"/>
        <w:widowControl/>
        <w:shd w:val="clear" w:color="auto" w:fill="FFFFFF"/>
        <w:spacing w:beforeAutospacing="0" w:afterAutospacing="0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F00BB6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一、体育场馆简介</w:t>
      </w:r>
    </w:p>
    <w:bookmarkEnd w:id="0"/>
    <w:p w:rsidR="00CB4684" w:rsidRDefault="00386B1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代县体育中心体育场馆，场馆运营单位为代县体育中心，上级主管单位为代县人民政府，</w:t>
      </w:r>
      <w:r>
        <w:rPr>
          <w:rFonts w:ascii="仿宋_GB2312" w:eastAsia="仿宋_GB2312" w:hAnsi="仿宋_GB2312" w:cs="仿宋_GB2312" w:hint="eastAsia"/>
          <w:sz w:val="32"/>
          <w:szCs w:val="32"/>
        </w:rPr>
        <w:t>代县新城体育中心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座落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在新城区东城大街南侧，东城西路西侧，总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占面积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188亩，分为体育馆和体育场两部分。体育馆占地3465.85平米，建筑面积9980.67平方米，总高24.5米，为一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座地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三层地下一层共4267个座位的中型乙级体育馆。体育场占地22465.82平米，建筑面积17716.48平米，中间为长105米，宽58米的国际标准足球场，四周为400米标准跑道，东西两侧为设置4250个座位的看台，北侧为管理用房和服务型商铺。属标准的小型乙级体育场。总投资3588.8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2015年11月正式建成投入使用。</w:t>
      </w:r>
    </w:p>
    <w:p w:rsidR="00CB4684" w:rsidRPr="00F00BB6" w:rsidRDefault="00386B1E" w:rsidP="00F00BB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  <w:shd w:val="clear" w:color="auto" w:fill="FFFFFF"/>
        </w:rPr>
      </w:pPr>
      <w:r w:rsidRPr="00F00BB6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二、免费或低收费开放项目、开放时间及收费标准</w:t>
      </w:r>
    </w:p>
    <w:p w:rsidR="00CB4684" w:rsidRDefault="00386B1E" w:rsidP="00F00BB6">
      <w:pPr>
        <w:pStyle w:val="a3"/>
        <w:widowControl/>
        <w:shd w:val="clear" w:color="auto" w:fill="FFFFFF"/>
        <w:spacing w:beforeAutospacing="0" w:afterAutospacing="0"/>
        <w:ind w:firstLineChars="200" w:firstLine="643"/>
        <w:rPr>
          <w:rStyle w:val="a5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（一）开放项目和场地</w:t>
      </w:r>
    </w:p>
    <w:p w:rsidR="00CB4684" w:rsidRDefault="00386B1E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Style w:val="a5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全年开放8个各类场馆。其中：1个体育中心足球场，2个室外灯光篮球场，1个塑胶跑道田径场，5个惠民乒乓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球场地，1个网球场，1个门球场，6片羽毛球场（其中室内4片），1个国民体质监测站。</w:t>
      </w:r>
    </w:p>
    <w:p w:rsidR="00CB4684" w:rsidRDefault="00386B1E" w:rsidP="00F00BB6">
      <w:pPr>
        <w:pStyle w:val="a3"/>
        <w:spacing w:beforeAutospacing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（二）开放时间</w:t>
      </w:r>
    </w:p>
    <w:p w:rsidR="00CB4684" w:rsidRDefault="00386B1E">
      <w:pPr>
        <w:pStyle w:val="a3"/>
        <w:spacing w:beforeAutospacing="0" w:afterAutospacing="0" w:line="560" w:lineRule="exact"/>
        <w:ind w:firstLineChars="202" w:firstLine="64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1、每天8：00至18：00；节假日正常开放；全年不休。</w:t>
      </w:r>
    </w:p>
    <w:p w:rsidR="00CB4684" w:rsidRDefault="00386B1E">
      <w:pPr>
        <w:pStyle w:val="a3"/>
        <w:spacing w:beforeAutospacing="0" w:afterAutospacing="0" w:line="560" w:lineRule="exact"/>
        <w:ind w:firstLineChars="202" w:firstLine="64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2、遇紧急情况、重大赛事活动或体育馆维修维护需调整开放时间，场馆对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外公示栏另行通知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开放时间。</w:t>
      </w:r>
    </w:p>
    <w:p w:rsidR="00CB4684" w:rsidRDefault="00386B1E" w:rsidP="00F00BB6">
      <w:pPr>
        <w:pStyle w:val="a3"/>
        <w:spacing w:beforeAutospacing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（三）收费标准和办法</w:t>
      </w:r>
    </w:p>
    <w:p w:rsidR="00CB4684" w:rsidRDefault="00386B1E">
      <w:pPr>
        <w:pStyle w:val="a3"/>
        <w:spacing w:beforeAutospacing="0" w:afterAutospacing="0" w:line="560" w:lineRule="exact"/>
        <w:ind w:left="56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1、馆内活动需持卡入场。购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卡办法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如下：</w:t>
      </w:r>
    </w:p>
    <w:p w:rsidR="00CB4684" w:rsidRDefault="00386B1E">
      <w:pPr>
        <w:pStyle w:val="a3"/>
        <w:spacing w:beforeAutospacing="0" w:afterAutospacing="0" w:line="560" w:lineRule="exact"/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个人卡： </w:t>
      </w:r>
    </w:p>
    <w:tbl>
      <w:tblPr>
        <w:tblStyle w:val="a4"/>
        <w:tblW w:w="6561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03"/>
        <w:gridCol w:w="1603"/>
      </w:tblGrid>
      <w:tr w:rsidR="00CB4684">
        <w:trPr>
          <w:jc w:val="center"/>
        </w:trPr>
        <w:tc>
          <w:tcPr>
            <w:tcW w:w="1677" w:type="dxa"/>
          </w:tcPr>
          <w:p w:rsidR="00CB4684" w:rsidRDefault="00386B1E">
            <w:pPr>
              <w:pStyle w:val="a3"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月 卡</w:t>
            </w:r>
          </w:p>
        </w:tc>
        <w:tc>
          <w:tcPr>
            <w:tcW w:w="1678" w:type="dxa"/>
          </w:tcPr>
          <w:p w:rsidR="00CB4684" w:rsidRDefault="00386B1E">
            <w:pPr>
              <w:pStyle w:val="a3"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季 卡</w:t>
            </w:r>
          </w:p>
        </w:tc>
        <w:tc>
          <w:tcPr>
            <w:tcW w:w="1603" w:type="dxa"/>
          </w:tcPr>
          <w:p w:rsidR="00CB4684" w:rsidRDefault="00386B1E">
            <w:pPr>
              <w:pStyle w:val="a3"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半年卡</w:t>
            </w:r>
          </w:p>
        </w:tc>
        <w:tc>
          <w:tcPr>
            <w:tcW w:w="1603" w:type="dxa"/>
          </w:tcPr>
          <w:p w:rsidR="00CB4684" w:rsidRDefault="00386B1E">
            <w:pPr>
              <w:pStyle w:val="a3"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年 卡</w:t>
            </w:r>
          </w:p>
        </w:tc>
      </w:tr>
      <w:tr w:rsidR="00CB4684">
        <w:trPr>
          <w:jc w:val="center"/>
        </w:trPr>
        <w:tc>
          <w:tcPr>
            <w:tcW w:w="1677" w:type="dxa"/>
          </w:tcPr>
          <w:p w:rsidR="00CB4684" w:rsidRDefault="00386B1E">
            <w:pPr>
              <w:pStyle w:val="a3"/>
              <w:spacing w:beforeAutospacing="0" w:afterAutospacing="0"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3元/小时</w:t>
            </w:r>
          </w:p>
        </w:tc>
        <w:tc>
          <w:tcPr>
            <w:tcW w:w="1678" w:type="dxa"/>
          </w:tcPr>
          <w:p w:rsidR="00CB4684" w:rsidRDefault="00386B1E">
            <w:pPr>
              <w:pStyle w:val="a3"/>
              <w:spacing w:beforeAutospacing="0" w:afterAutospacing="0"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2元/小时</w:t>
            </w:r>
          </w:p>
        </w:tc>
        <w:tc>
          <w:tcPr>
            <w:tcW w:w="1603" w:type="dxa"/>
          </w:tcPr>
          <w:p w:rsidR="00CB4684" w:rsidRDefault="00386B1E">
            <w:pPr>
              <w:pStyle w:val="a3"/>
              <w:spacing w:beforeAutospacing="0" w:afterAutospacing="0"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2元/小时</w:t>
            </w:r>
          </w:p>
        </w:tc>
        <w:tc>
          <w:tcPr>
            <w:tcW w:w="1603" w:type="dxa"/>
          </w:tcPr>
          <w:p w:rsidR="00CB4684" w:rsidRDefault="00386B1E">
            <w:pPr>
              <w:pStyle w:val="a3"/>
              <w:spacing w:beforeAutospacing="0" w:afterAutospacing="0"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2元/小时</w:t>
            </w:r>
          </w:p>
        </w:tc>
      </w:tr>
    </w:tbl>
    <w:p w:rsidR="00CB4684" w:rsidRDefault="00386B1E">
      <w:pPr>
        <w:pStyle w:val="a3"/>
        <w:spacing w:beforeAutospacing="0" w:afterAutospacing="0" w:line="560" w:lineRule="exact"/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团体卡（10人以上）：每人每小时2元。</w:t>
      </w:r>
    </w:p>
    <w:p w:rsidR="00CB4684" w:rsidRDefault="00386B1E">
      <w:pPr>
        <w:pStyle w:val="a3"/>
        <w:spacing w:beforeAutospacing="0" w:afterAutospacing="0" w:line="560" w:lineRule="exact"/>
        <w:ind w:firstLineChars="202" w:firstLine="64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2、馆外健身设施24小时免费开放；</w:t>
      </w:r>
    </w:p>
    <w:p w:rsidR="00CB4684" w:rsidRDefault="00386B1E">
      <w:pPr>
        <w:pStyle w:val="a3"/>
        <w:spacing w:beforeAutospacing="0" w:afterAutospacing="0" w:line="560" w:lineRule="exact"/>
        <w:ind w:firstLineChars="202" w:firstLine="64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3、每年8月份全天免费开放；</w:t>
      </w:r>
    </w:p>
    <w:p w:rsidR="00CB4684" w:rsidRDefault="00386B1E">
      <w:pPr>
        <w:pStyle w:val="a3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4、县直机关、企事业单位及个人租用体育馆举办各类活动收费标准另行规定。</w:t>
      </w:r>
    </w:p>
    <w:p w:rsidR="00F00BB6" w:rsidRDefault="00F00BB6">
      <w:pPr>
        <w:pStyle w:val="a3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00BB6" w:rsidRDefault="00F00BB6">
      <w:pPr>
        <w:pStyle w:val="a3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00BB6" w:rsidRDefault="00F00BB6">
      <w:pPr>
        <w:pStyle w:val="a3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00BB6" w:rsidRDefault="00F00BB6">
      <w:pPr>
        <w:pStyle w:val="a3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00BB6" w:rsidRDefault="00F00BB6">
      <w:pPr>
        <w:pStyle w:val="a3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00BB6" w:rsidRDefault="00F00BB6">
      <w:pPr>
        <w:pStyle w:val="a3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="1217" w:tblpY="787"/>
        <w:tblOverlap w:val="never"/>
        <w:tblW w:w="9944" w:type="dxa"/>
        <w:tblLayout w:type="fixed"/>
        <w:tblLook w:val="04A0" w:firstRow="1" w:lastRow="0" w:firstColumn="1" w:lastColumn="0" w:noHBand="0" w:noVBand="1"/>
      </w:tblPr>
      <w:tblGrid>
        <w:gridCol w:w="98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B4684">
        <w:trPr>
          <w:trHeight w:val="27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周一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周二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周三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周四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周五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周六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周日</w:t>
            </w:r>
          </w:p>
        </w:tc>
      </w:tr>
      <w:tr w:rsidR="00CB4684">
        <w:trPr>
          <w:trHeight w:val="27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4" w:rsidRDefault="00CB468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上午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下午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上午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下午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上午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下午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上午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下午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上午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下午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上午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下午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上午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下午</w:t>
            </w:r>
          </w:p>
        </w:tc>
      </w:tr>
      <w:tr w:rsidR="00CB4684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篮 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B4684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羽毛球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B4684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乒乓球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B4684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武 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B4684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跆拳道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CB4684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太极拳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B4684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其 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684" w:rsidRDefault="00386B1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CB4684" w:rsidRDefault="00386B1E" w:rsidP="00F00BB6">
      <w:pPr>
        <w:pStyle w:val="a3"/>
        <w:spacing w:beforeAutospacing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（四）项目安排</w:t>
      </w:r>
    </w:p>
    <w:p w:rsidR="00CB4684" w:rsidRDefault="00386B1E" w:rsidP="00F00BB6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备注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：1. 冬季开放时间：上午08:00-12:00，下午14:00-18:00。夏季开放时间另行通知。</w:t>
      </w:r>
    </w:p>
    <w:p w:rsidR="00CB4684" w:rsidRDefault="00386B1E">
      <w:pPr>
        <w:spacing w:line="560" w:lineRule="exact"/>
        <w:ind w:left="840" w:firstLine="4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 如有团体项目赛事活动将提前告知。</w:t>
      </w:r>
    </w:p>
    <w:p w:rsidR="00CB4684" w:rsidRDefault="00386B1E">
      <w:pPr>
        <w:spacing w:line="560" w:lineRule="exact"/>
        <w:ind w:firstLineChars="397" w:firstLine="127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 管理单位可根据实际情况随时调整安排。</w:t>
      </w:r>
    </w:p>
    <w:p w:rsidR="00CB4684" w:rsidRDefault="00386B1E" w:rsidP="00F00BB6">
      <w:pPr>
        <w:pStyle w:val="a3"/>
        <w:spacing w:beforeAutospacing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（五）注意事项：</w:t>
      </w:r>
    </w:p>
    <w:p w:rsidR="00CB4684" w:rsidRDefault="00386B1E" w:rsidP="00F00BB6">
      <w:pPr>
        <w:pStyle w:val="a3"/>
        <w:tabs>
          <w:tab w:val="left" w:pos="1418"/>
        </w:tabs>
        <w:spacing w:beforeAutospacing="0" w:afterAutospacing="0" w:line="560" w:lineRule="exact"/>
        <w:ind w:leftChars="9" w:left="19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1、入馆人员须遵守场馆管理规定，维护公共秩序，服从场馆管理人员的指挥；</w:t>
      </w:r>
    </w:p>
    <w:p w:rsidR="00CB4684" w:rsidRDefault="00386B1E" w:rsidP="00F00BB6">
      <w:pPr>
        <w:pStyle w:val="a3"/>
        <w:tabs>
          <w:tab w:val="left" w:pos="1418"/>
        </w:tabs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2、一律穿软底运动鞋进入场地；</w:t>
      </w:r>
    </w:p>
    <w:p w:rsidR="00CB4684" w:rsidRDefault="00386B1E" w:rsidP="00F00BB6">
      <w:pPr>
        <w:pStyle w:val="a3"/>
        <w:tabs>
          <w:tab w:val="left" w:pos="1418"/>
        </w:tabs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3、本场馆为无烟场馆，禁止烟火。不得随地吐痰、乱扔垃圾。严禁带宠物等进入场地。</w:t>
      </w:r>
    </w:p>
    <w:p w:rsidR="00CB4684" w:rsidRDefault="00386B1E" w:rsidP="00F00BB6">
      <w:pPr>
        <w:pStyle w:val="a3"/>
        <w:tabs>
          <w:tab w:val="left" w:pos="1418"/>
        </w:tabs>
        <w:spacing w:beforeAutospacing="0" w:afterAutospacing="0" w:line="560" w:lineRule="exact"/>
        <w:ind w:leftChars="9" w:left="19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4、车辆不得乱停乱放，一律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泊入车位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，请妥善保管自己的贵重物品，倡导文明、科学健身。</w:t>
      </w:r>
    </w:p>
    <w:p w:rsidR="00F00BB6" w:rsidRDefault="00386B1E" w:rsidP="00F00BB6">
      <w:pPr>
        <w:pStyle w:val="a3"/>
        <w:tabs>
          <w:tab w:val="left" w:pos="1418"/>
        </w:tabs>
        <w:spacing w:beforeAutospacing="0" w:afterAutospacing="0" w:line="560" w:lineRule="exact"/>
        <w:ind w:leftChars="9" w:left="19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5、6岁及以下儿童不得进入场地参加活动，7-12岁儿童必须在老师或监护人的监护下参加活动。</w:t>
      </w:r>
    </w:p>
    <w:p w:rsidR="00F00BB6" w:rsidRDefault="00F00BB6" w:rsidP="00F00BB6">
      <w:pPr>
        <w:pStyle w:val="a3"/>
        <w:tabs>
          <w:tab w:val="left" w:pos="1418"/>
        </w:tabs>
        <w:spacing w:beforeAutospacing="0" w:afterAutospacing="0" w:line="560" w:lineRule="exact"/>
        <w:ind w:leftChars="9" w:left="19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6、</w:t>
      </w:r>
      <w:r w:rsidR="00386B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入场馆人员受伤者责任自负。</w:t>
      </w:r>
    </w:p>
    <w:p w:rsidR="00CB4684" w:rsidRDefault="00F00BB6" w:rsidP="00F00BB6">
      <w:pPr>
        <w:pStyle w:val="a3"/>
        <w:tabs>
          <w:tab w:val="left" w:pos="1418"/>
        </w:tabs>
        <w:spacing w:beforeAutospacing="0" w:afterAutospacing="0" w:line="560" w:lineRule="exact"/>
        <w:ind w:leftChars="9" w:left="19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7、</w:t>
      </w:r>
      <w:r w:rsidR="00386B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凡损坏馆内设施者照价赔偿。</w:t>
      </w:r>
    </w:p>
    <w:p w:rsidR="00CB4684" w:rsidRDefault="00CB4684">
      <w:pPr>
        <w:spacing w:line="560" w:lineRule="exact"/>
        <w:ind w:hanging="14"/>
        <w:rPr>
          <w:rFonts w:ascii="仿宋_GB2312" w:eastAsia="仿宋_GB2312" w:hAnsi="仿宋_GB2312" w:cs="仿宋_GB2312"/>
          <w:sz w:val="32"/>
          <w:szCs w:val="32"/>
        </w:rPr>
      </w:pPr>
    </w:p>
    <w:p w:rsidR="00CB4684" w:rsidRDefault="00CB4684">
      <w:pPr>
        <w:spacing w:line="560" w:lineRule="exact"/>
        <w:ind w:hanging="14"/>
        <w:rPr>
          <w:rFonts w:ascii="仿宋_GB2312" w:eastAsia="仿宋_GB2312" w:hAnsi="仿宋_GB2312" w:cs="仿宋_GB2312"/>
          <w:sz w:val="32"/>
          <w:szCs w:val="32"/>
        </w:rPr>
      </w:pPr>
    </w:p>
    <w:p w:rsidR="00CB4684" w:rsidRDefault="00386B1E">
      <w:pPr>
        <w:pStyle w:val="a3"/>
        <w:tabs>
          <w:tab w:val="left" w:pos="1418"/>
        </w:tabs>
        <w:spacing w:beforeAutospacing="0" w:afterAutospacing="0" w:line="560" w:lineRule="exact"/>
        <w:ind w:leftChars="9" w:left="19" w:firstLineChars="1584" w:firstLine="5069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代县体育运动管理中心</w:t>
      </w:r>
    </w:p>
    <w:p w:rsidR="00CB4684" w:rsidRDefault="00CB468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CB4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E291"/>
    <w:multiLevelType w:val="singleLevel"/>
    <w:tmpl w:val="3F1DE291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E5E30"/>
    <w:rsid w:val="00386B1E"/>
    <w:rsid w:val="00CB4684"/>
    <w:rsid w:val="00F00BB6"/>
    <w:rsid w:val="00F15AAB"/>
    <w:rsid w:val="03230D5B"/>
    <w:rsid w:val="0A177EF1"/>
    <w:rsid w:val="28D7583F"/>
    <w:rsid w:val="29E42A6C"/>
    <w:rsid w:val="368774F6"/>
    <w:rsid w:val="4E23587A"/>
    <w:rsid w:val="64EE5E30"/>
    <w:rsid w:val="6D535020"/>
    <w:rsid w:val="6E473135"/>
    <w:rsid w:val="7C0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5C736"/>
  <w15:docId w15:val="{CEDD0E35-D32A-4FFC-BD04-FB1C426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非朋勿扰</dc:creator>
  <cp:lastModifiedBy>miao miao</cp:lastModifiedBy>
  <cp:revision>6</cp:revision>
  <dcterms:created xsi:type="dcterms:W3CDTF">2019-02-26T02:31:00Z</dcterms:created>
  <dcterms:modified xsi:type="dcterms:W3CDTF">2019-02-26T02:45:00Z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