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eastAsia="zh-CN"/>
        </w:rPr>
      </w:pPr>
    </w:p>
    <w:p>
      <w:pPr>
        <w:pStyle w:val="4"/>
        <w:rPr>
          <w:rFonts w:hint="eastAsia"/>
          <w:lang w:eastAsia="zh-CN"/>
        </w:rPr>
      </w:pPr>
    </w:p>
    <w:p>
      <w:pPr>
        <w:rPr>
          <w:rFonts w:hint="eastAsia"/>
          <w:lang w:eastAsia="zh-CN"/>
        </w:rPr>
      </w:pPr>
    </w:p>
    <w:p>
      <w:pPr>
        <w:pStyle w:val="2"/>
        <w:rPr>
          <w:rFonts w:hint="eastAsia"/>
          <w:lang w:eastAsia="zh-CN"/>
        </w:rPr>
      </w:pPr>
    </w:p>
    <w:p>
      <w:pPr>
        <w:pStyle w:val="4"/>
        <w:rPr>
          <w:rFonts w:hint="eastAsia"/>
          <w:lang w:eastAsia="zh-CN"/>
        </w:rPr>
      </w:pPr>
    </w:p>
    <w:p>
      <w:pPr>
        <w:rPr>
          <w:rFonts w:hint="eastAsia"/>
          <w:lang w:eastAsia="zh-CN"/>
        </w:rPr>
      </w:pPr>
    </w:p>
    <w:p>
      <w:pPr>
        <w:pStyle w:val="2"/>
        <w:rPr>
          <w:rFonts w:hint="eastAsia"/>
          <w:lang w:eastAsia="zh-CN"/>
        </w:rPr>
      </w:pPr>
    </w:p>
    <w:p>
      <w:pPr>
        <w:pStyle w:val="4"/>
        <w:keepNext w:val="0"/>
        <w:keepLines w:val="0"/>
        <w:widowControl/>
        <w:suppressLineNumbers w:val="0"/>
        <w:spacing w:before="0" w:beforeAutospacing="0" w:after="0" w:afterAutospacing="0"/>
        <w:ind w:left="0" w:right="0" w:firstLine="0"/>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忻自然资发[2022]109号</w:t>
      </w:r>
    </w:p>
    <w:p>
      <w:pPr>
        <w:rPr>
          <w:rFonts w:hint="eastAsia"/>
          <w:lang w:eastAsia="zh-CN"/>
        </w:rPr>
      </w:pPr>
      <w:bookmarkStart w:id="0" w:name="_GoBack"/>
      <w:bookmarkEnd w:id="0"/>
    </w:p>
    <w:p>
      <w:pPr>
        <w:rPr>
          <w:rFonts w:hint="eastAsia"/>
          <w:lang w:eastAsia="zh-CN"/>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忻州市</w:t>
      </w:r>
      <w:r>
        <w:rPr>
          <w:rFonts w:hint="eastAsia" w:ascii="方正小标宋简体" w:hAnsi="方正小标宋简体" w:eastAsia="方正小标宋简体" w:cs="方正小标宋简体"/>
          <w:sz w:val="44"/>
          <w:szCs w:val="44"/>
        </w:rPr>
        <w:t>规划和自然资源局</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忻州市</w:t>
      </w:r>
      <w:r>
        <w:rPr>
          <w:rFonts w:hint="eastAsia" w:ascii="方正小标宋简体" w:hAnsi="方正小标宋简体" w:eastAsia="方正小标宋简体" w:cs="方正小标宋简体"/>
          <w:sz w:val="44"/>
          <w:szCs w:val="44"/>
        </w:rPr>
        <w:t>重大沙尘暴灾害</w:t>
      </w:r>
    </w:p>
    <w:p>
      <w:pPr>
        <w:spacing w:line="640" w:lineRule="exact"/>
        <w:jc w:val="center"/>
        <w:rPr>
          <w:rFonts w:hint="eastAsia" w:ascii="华文中宋" w:hAnsi="华文中宋" w:eastAsia="华文中宋"/>
          <w:sz w:val="44"/>
          <w:szCs w:val="44"/>
        </w:rPr>
      </w:pPr>
      <w:r>
        <w:rPr>
          <w:rFonts w:hint="eastAsia" w:ascii="方正小标宋简体" w:hAnsi="方正小标宋简体" w:eastAsia="方正小标宋简体" w:cs="方正小标宋简体"/>
          <w:sz w:val="44"/>
          <w:szCs w:val="44"/>
        </w:rPr>
        <w:t>应急预案》的通知</w:t>
      </w:r>
    </w:p>
    <w:p>
      <w:pPr>
        <w:rPr>
          <w:sz w:val="44"/>
          <w:szCs w:val="44"/>
        </w:rPr>
      </w:pPr>
    </w:p>
    <w:p>
      <w:pPr>
        <w:ind w:firstLine="0" w:firstLineChars="0"/>
        <w:rPr>
          <w:rFonts w:ascii="仿宋_GB2312" w:eastAsia="仿宋_GB2312"/>
          <w:sz w:val="32"/>
          <w:szCs w:val="32"/>
        </w:rPr>
      </w:pPr>
      <w:r>
        <w:rPr>
          <w:rFonts w:hint="eastAsia" w:ascii="仿宋_GB2312" w:eastAsia="仿宋_GB2312"/>
          <w:sz w:val="32"/>
          <w:szCs w:val="32"/>
        </w:rPr>
        <w:t>各县（市、区）林业局</w:t>
      </w:r>
      <w:r>
        <w:rPr>
          <w:rFonts w:hint="eastAsia" w:ascii="仿宋_GB2312" w:eastAsia="仿宋_GB2312"/>
          <w:sz w:val="32"/>
          <w:szCs w:val="32"/>
          <w:lang w:eastAsia="zh-CN"/>
        </w:rPr>
        <w:t>，</w:t>
      </w:r>
      <w:r>
        <w:rPr>
          <w:rFonts w:hint="eastAsia" w:ascii="仿宋_GB2312" w:eastAsia="仿宋_GB2312"/>
          <w:sz w:val="32"/>
          <w:szCs w:val="32"/>
          <w:lang w:val="en-US" w:eastAsia="zh-CN"/>
        </w:rPr>
        <w:t>河曲县规划和自然资源局（林业局），五台山风景名胜区规划国土建设局，市局各相关科室及下属事业单位</w:t>
      </w:r>
      <w:r>
        <w:rPr>
          <w:rFonts w:hint="eastAsia" w:ascii="仿宋_GB2312" w:eastAsia="仿宋_GB2312"/>
          <w:sz w:val="32"/>
          <w:szCs w:val="32"/>
        </w:rPr>
        <w:t>：</w:t>
      </w:r>
    </w:p>
    <w:p>
      <w:pPr>
        <w:ind w:firstLine="640"/>
        <w:rPr>
          <w:rFonts w:hint="eastAsia" w:ascii="仿宋_GB2312" w:eastAsia="仿宋_GB2312"/>
          <w:sz w:val="32"/>
          <w:szCs w:val="32"/>
        </w:rPr>
      </w:pPr>
      <w:r>
        <w:rPr>
          <w:rFonts w:hint="eastAsia" w:ascii="仿宋_GB2312" w:eastAsia="仿宋_GB2312"/>
          <w:sz w:val="32"/>
          <w:szCs w:val="32"/>
        </w:rPr>
        <w:t>按照山西省</w:t>
      </w:r>
      <w:r>
        <w:rPr>
          <w:rFonts w:hint="eastAsia" w:ascii="仿宋_GB2312" w:eastAsia="仿宋_GB2312"/>
          <w:sz w:val="32"/>
          <w:szCs w:val="32"/>
          <w:lang w:val="en-US" w:eastAsia="zh-CN"/>
        </w:rPr>
        <w:t>林业和草原局</w:t>
      </w:r>
      <w:r>
        <w:rPr>
          <w:rFonts w:hint="eastAsia" w:ascii="仿宋_GB2312" w:eastAsia="仿宋_GB2312"/>
          <w:sz w:val="32"/>
          <w:szCs w:val="32"/>
        </w:rPr>
        <w:t>《关于</w:t>
      </w:r>
      <w:r>
        <w:rPr>
          <w:rFonts w:hint="eastAsia" w:ascii="仿宋_GB2312" w:eastAsia="仿宋_GB2312"/>
          <w:sz w:val="32"/>
          <w:szCs w:val="32"/>
          <w:lang w:val="en-US" w:eastAsia="zh-CN"/>
        </w:rPr>
        <w:t>印发</w:t>
      </w:r>
      <w:r>
        <w:rPr>
          <w:rFonts w:hint="eastAsia" w:ascii="仿宋_GB2312" w:hAnsi="仿宋_GB2312" w:eastAsia="仿宋_GB2312" w:cs="仿宋_GB2312"/>
          <w:sz w:val="32"/>
          <w:szCs w:val="32"/>
          <w:lang w:val="en-US" w:eastAsia="zh-CN"/>
        </w:rPr>
        <w:t>&lt;</w:t>
      </w:r>
      <w:r>
        <w:rPr>
          <w:rFonts w:hint="eastAsia" w:ascii="仿宋_GB2312" w:eastAsia="仿宋_GB2312"/>
          <w:sz w:val="32"/>
          <w:szCs w:val="32"/>
          <w:lang w:val="en-US" w:eastAsia="zh-CN"/>
        </w:rPr>
        <w:t>山西省重大沙尘暴灾害</w:t>
      </w:r>
      <w:r>
        <w:rPr>
          <w:rFonts w:hint="eastAsia" w:ascii="仿宋_GB2312" w:eastAsia="仿宋_GB2312"/>
          <w:sz w:val="32"/>
          <w:szCs w:val="32"/>
        </w:rPr>
        <w:t>应急预案</w:t>
      </w:r>
      <w:r>
        <w:rPr>
          <w:rFonts w:hint="eastAsia" w:ascii="仿宋_GB2312" w:hAnsi="仿宋_GB2312" w:eastAsia="仿宋_GB2312" w:cs="仿宋_GB2312"/>
          <w:sz w:val="32"/>
          <w:szCs w:val="32"/>
          <w:lang w:val="en-US" w:eastAsia="zh-CN"/>
        </w:rPr>
        <w:t>&gt;</w:t>
      </w:r>
      <w:r>
        <w:rPr>
          <w:rFonts w:hint="eastAsia" w:ascii="仿宋_GB2312" w:eastAsia="仿宋_GB2312"/>
          <w:sz w:val="32"/>
          <w:szCs w:val="32"/>
        </w:rPr>
        <w:t>的通知》（晋</w:t>
      </w:r>
      <w:r>
        <w:rPr>
          <w:rFonts w:hint="eastAsia" w:ascii="仿宋_GB2312" w:eastAsia="仿宋_GB2312"/>
          <w:sz w:val="32"/>
          <w:szCs w:val="32"/>
          <w:lang w:val="en-US" w:eastAsia="zh-CN"/>
        </w:rPr>
        <w:t>林生发</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62</w:t>
      </w:r>
      <w:r>
        <w:rPr>
          <w:rFonts w:hint="eastAsia" w:ascii="仿宋_GB2312" w:eastAsia="仿宋_GB2312"/>
          <w:sz w:val="32"/>
          <w:szCs w:val="32"/>
        </w:rPr>
        <w:t>号）要求，</w:t>
      </w:r>
      <w:r>
        <w:rPr>
          <w:rFonts w:hint="eastAsia" w:ascii="仿宋_GB2312" w:eastAsia="仿宋_GB2312"/>
          <w:sz w:val="32"/>
          <w:szCs w:val="32"/>
          <w:lang w:val="en-US" w:eastAsia="zh-CN"/>
        </w:rPr>
        <w:t>忻州</w:t>
      </w:r>
      <w:r>
        <w:rPr>
          <w:rFonts w:hint="eastAsia" w:ascii="仿宋_GB2312" w:eastAsia="仿宋_GB2312"/>
          <w:sz w:val="32"/>
          <w:szCs w:val="32"/>
        </w:rPr>
        <w:t>市规划和自然资源局组织</w:t>
      </w:r>
      <w:r>
        <w:rPr>
          <w:rFonts w:hint="eastAsia" w:ascii="仿宋_GB2312" w:eastAsia="仿宋_GB2312"/>
          <w:sz w:val="32"/>
          <w:szCs w:val="32"/>
          <w:lang w:val="en-US" w:eastAsia="zh-CN"/>
        </w:rPr>
        <w:t>人员编制了</w:t>
      </w:r>
      <w:r>
        <w:rPr>
          <w:rFonts w:hint="eastAsia" w:ascii="仿宋_GB2312" w:eastAsia="仿宋_GB2312"/>
          <w:sz w:val="32"/>
          <w:szCs w:val="32"/>
        </w:rPr>
        <w:t>《</w:t>
      </w:r>
      <w:r>
        <w:rPr>
          <w:rFonts w:hint="eastAsia" w:ascii="仿宋_GB2312" w:eastAsia="仿宋_GB2312"/>
          <w:sz w:val="32"/>
          <w:szCs w:val="32"/>
          <w:lang w:eastAsia="zh-CN"/>
        </w:rPr>
        <w:t>忻州市</w:t>
      </w:r>
      <w:r>
        <w:rPr>
          <w:rFonts w:hint="eastAsia" w:ascii="仿宋_GB2312" w:eastAsia="仿宋_GB2312"/>
          <w:sz w:val="32"/>
          <w:szCs w:val="32"/>
        </w:rPr>
        <w:t>重大沙尘暴灾害应急预案》</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并征求各相关单位意见后进行了修改完善，经市人民政府同意，</w:t>
      </w:r>
      <w:r>
        <w:rPr>
          <w:rFonts w:hint="eastAsia" w:ascii="仿宋_GB2312" w:eastAsia="仿宋_GB2312"/>
          <w:sz w:val="32"/>
          <w:szCs w:val="32"/>
        </w:rPr>
        <w:t>现予以印发，请认真贯彻执行。</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eastAsia="zh-CN"/>
        </w:rPr>
        <w:t>忻州市</w:t>
      </w:r>
      <w:r>
        <w:rPr>
          <w:rFonts w:hint="eastAsia" w:ascii="仿宋_GB2312" w:eastAsia="仿宋_GB2312"/>
          <w:sz w:val="32"/>
          <w:szCs w:val="32"/>
        </w:rPr>
        <w:t>重大沙尘暴灾害应急预案</w:t>
      </w:r>
    </w:p>
    <w:p>
      <w:pPr>
        <w:rPr>
          <w:rFonts w:hint="eastAsia" w:ascii="仿宋_GB2312" w:eastAsia="仿宋_GB2312"/>
          <w:sz w:val="32"/>
          <w:szCs w:val="32"/>
        </w:rPr>
      </w:pPr>
    </w:p>
    <w:p>
      <w:pPr>
        <w:ind w:firstLine="4160" w:firstLineChars="1300"/>
        <w:rPr>
          <w:rFonts w:hint="eastAsia" w:ascii="仿宋_GB2312" w:eastAsia="仿宋_GB2312"/>
          <w:sz w:val="32"/>
          <w:szCs w:val="32"/>
        </w:rPr>
      </w:pPr>
    </w:p>
    <w:p>
      <w:pPr>
        <w:ind w:firstLine="3520" w:firstLineChars="1100"/>
        <w:rPr>
          <w:rFonts w:ascii="仿宋_GB2312" w:eastAsia="仿宋_GB2312"/>
          <w:sz w:val="32"/>
          <w:szCs w:val="32"/>
        </w:rPr>
      </w:pPr>
      <w:r>
        <w:rPr>
          <w:rFonts w:hint="eastAsia" w:ascii="仿宋_GB2312" w:eastAsia="仿宋_GB2312"/>
          <w:sz w:val="32"/>
          <w:szCs w:val="32"/>
        </w:rPr>
        <w:t>忻州市规划和自然资源局</w:t>
      </w:r>
    </w:p>
    <w:p>
      <w:pPr>
        <w:ind w:firstLine="4160" w:firstLineChars="1300"/>
        <w:rPr>
          <w:rFonts w:hint="eastAsia" w:ascii="仿宋_GB2312" w:eastAsia="仿宋_GB2312"/>
          <w:sz w:val="32"/>
          <w:szCs w:val="32"/>
          <w:lang w:eastAsia="zh-CN"/>
        </w:rPr>
      </w:pPr>
      <w:r>
        <w:rPr>
          <w:rFonts w:hint="eastAsia" w:ascii="仿宋_GB2312" w:eastAsia="仿宋_GB2312"/>
          <w:sz w:val="32"/>
          <w:szCs w:val="32"/>
          <w:lang w:eastAsia="zh-CN"/>
        </w:rPr>
        <w:t>2022年</w:t>
      </w:r>
      <w:r>
        <w:rPr>
          <w:rFonts w:hint="eastAsia" w:ascii="仿宋_GB2312" w:eastAsia="仿宋_GB2312"/>
          <w:sz w:val="32"/>
          <w:szCs w:val="32"/>
          <w:lang w:val="en-US" w:eastAsia="zh-CN"/>
        </w:rPr>
        <w:t>7</w:t>
      </w:r>
      <w:r>
        <w:rPr>
          <w:rFonts w:hint="eastAsia" w:ascii="仿宋_GB2312" w:eastAsia="仿宋_GB2312"/>
          <w:sz w:val="32"/>
          <w:szCs w:val="32"/>
          <w:lang w:eastAsia="zh-CN"/>
        </w:rPr>
        <w:t>月</w:t>
      </w:r>
      <w:r>
        <w:rPr>
          <w:rFonts w:hint="eastAsia" w:ascii="仿宋_GB2312" w:eastAsia="仿宋_GB2312"/>
          <w:sz w:val="32"/>
          <w:szCs w:val="32"/>
          <w:lang w:val="en-US" w:eastAsia="zh-CN"/>
        </w:rPr>
        <w:t>25</w:t>
      </w:r>
      <w:r>
        <w:rPr>
          <w:rFonts w:hint="eastAsia" w:ascii="仿宋_GB2312" w:eastAsia="仿宋_GB2312"/>
          <w:sz w:val="32"/>
          <w:szCs w:val="32"/>
          <w:lang w:eastAsia="zh-CN"/>
        </w:rPr>
        <w:t>日</w:t>
      </w: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both"/>
        <w:rPr>
          <w:rFonts w:hint="eastAsia" w:ascii="黑体" w:hAnsi="黑体" w:eastAsia="黑体" w:cs="黑体"/>
          <w:sz w:val="44"/>
          <w:szCs w:val="44"/>
          <w:lang w:eastAsia="zh-CN"/>
        </w:rPr>
      </w:pPr>
    </w:p>
    <w:p>
      <w:pPr>
        <w:jc w:val="both"/>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忻州市</w:t>
      </w:r>
      <w:r>
        <w:rPr>
          <w:rFonts w:hint="eastAsia" w:ascii="方正小标宋简体" w:hAnsi="方正小标宋简体" w:eastAsia="方正小标宋简体" w:cs="方正小标宋简体"/>
          <w:sz w:val="44"/>
          <w:szCs w:val="44"/>
        </w:rPr>
        <w:t>重大沙尘暴灾害应急预案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1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1.1 编制目的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为提高重大沙尘暴灾害的应对管理水平，建立高效的重大沙尘暴灾害应急响应机制，减轻灾害造成的损失，制定本预案。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1.2 编制依据</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突发事件应对法》《中华人民共和国防沙治沙法》《中华人民共和国森林法》《中华人民共和国草原法》《中华人民共和国气象法》和《山西省突发事件应对条例》及国家林草局《重大沙尘暴灾害应急预案》《山西省突发公共事件总体应急预案》《山西省重大气象灾害应急预案》《山西省</w:t>
      </w:r>
      <w:r>
        <w:rPr>
          <w:rFonts w:hint="eastAsia" w:ascii="仿宋_GB2312" w:hAnsi="仿宋_GB2312" w:eastAsia="仿宋_GB2312" w:cs="仿宋_GB2312"/>
          <w:sz w:val="32"/>
          <w:szCs w:val="32"/>
          <w:lang w:val="en-US" w:eastAsia="zh-CN"/>
        </w:rPr>
        <w:t>重大沙尘暴灾害</w:t>
      </w:r>
      <w:r>
        <w:rPr>
          <w:rFonts w:hint="eastAsia" w:ascii="仿宋_GB2312" w:hAnsi="仿宋_GB2312" w:eastAsia="仿宋_GB2312" w:cs="仿宋_GB2312"/>
          <w:sz w:val="32"/>
          <w:szCs w:val="32"/>
        </w:rPr>
        <w:t>应急预案》等。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1.3 工作原则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以人为本，积极预防。以人民群众的生命财产安全、生产安全和身体健康为出发点，做好应对工作。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统一领导，分级管理。重大沙尘暴灾害的应对和防范坚持分级管理、分级响应、属地为主、分级负责。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加强协调，整合资源。各单位应利用现有资源，做到资源和信息共享。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准备到位，快速反应。经常性地做好应对重大沙尘暴灾害的思想准备、预案准备、机制准备和工作准备,常抓不懈。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1.4 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辖区内重大沙尘暴引起的灾害应对工作。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2 组织机构与职责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 xml:space="preserve">2.1 </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领导组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忻州市应急救援总指挥部</w:t>
      </w:r>
      <w:r>
        <w:rPr>
          <w:rFonts w:hint="eastAsia" w:ascii="仿宋_GB2312" w:hAnsi="仿宋_GB2312" w:eastAsia="仿宋_GB2312" w:cs="仿宋_GB2312"/>
          <w:sz w:val="32"/>
          <w:szCs w:val="32"/>
        </w:rPr>
        <w:t>领导下，（以下简称</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指挥部），</w:t>
      </w:r>
      <w:r>
        <w:rPr>
          <w:rFonts w:hint="eastAsia" w:ascii="仿宋_GB2312" w:hAnsi="仿宋_GB2312" w:eastAsia="仿宋_GB2312" w:cs="仿宋_GB2312"/>
          <w:sz w:val="32"/>
          <w:szCs w:val="32"/>
          <w:lang w:eastAsia="zh-CN"/>
        </w:rPr>
        <w:t>忻州市规划</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局成立</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重大沙尘暴灾害应急领导组（以下简称</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领导组），负责</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内重大沙尘暴灾害应对工作。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市规划</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市规划</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局分管副局长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eastAsia="zh-CN"/>
        </w:rPr>
        <w:t>市规划</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局办公室、财务</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政策法规科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森林和草原资源管理科、火灾预防和自然保护地管理科、营林绿化科、林权场圃管理和科技科，市林草事务中心</w:t>
      </w:r>
      <w:r>
        <w:rPr>
          <w:rFonts w:hint="eastAsia" w:ascii="仿宋_GB2312" w:hAnsi="仿宋_GB2312" w:eastAsia="仿宋_GB2312" w:cs="仿宋_GB2312"/>
          <w:sz w:val="32"/>
          <w:szCs w:val="32"/>
        </w:rPr>
        <w:t>及各县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林草部门负责人组成。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领导组下设办公室和3个应急工作组及专家咨询组，办公室设在</w:t>
      </w:r>
      <w:r>
        <w:rPr>
          <w:rFonts w:hint="eastAsia" w:ascii="仿宋_GB2312" w:hAnsi="仿宋_GB2312" w:eastAsia="仿宋_GB2312" w:cs="仿宋_GB2312"/>
          <w:sz w:val="32"/>
          <w:szCs w:val="32"/>
          <w:lang w:eastAsia="zh-CN"/>
        </w:rPr>
        <w:t>市林草事务中心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市林草事务中心主任</w:t>
      </w:r>
      <w:r>
        <w:rPr>
          <w:rFonts w:hint="eastAsia" w:ascii="仿宋_GB2312" w:hAnsi="仿宋_GB2312" w:eastAsia="仿宋_GB2312" w:cs="仿宋_GB2312"/>
          <w:sz w:val="32"/>
          <w:szCs w:val="32"/>
        </w:rPr>
        <w:t>担任办公室主任。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领导组及其办公室、成员单位职责见附表1。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新闻宣传组和综合保障组牵头单位为</w:t>
      </w:r>
      <w:r>
        <w:rPr>
          <w:rFonts w:hint="eastAsia" w:ascii="仿宋_GB2312" w:hAnsi="仿宋_GB2312" w:eastAsia="仿宋_GB2312" w:cs="仿宋_GB2312"/>
          <w:sz w:val="32"/>
          <w:szCs w:val="32"/>
          <w:lang w:eastAsia="zh-CN"/>
        </w:rPr>
        <w:t>市规划</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局办公室，专家咨询组牵头单位为</w:t>
      </w:r>
      <w:r>
        <w:rPr>
          <w:rFonts w:hint="eastAsia" w:ascii="仿宋_GB2312" w:hAnsi="仿宋_GB2312" w:eastAsia="仿宋_GB2312" w:cs="仿宋_GB2312"/>
          <w:sz w:val="32"/>
          <w:szCs w:val="32"/>
          <w:lang w:eastAsia="zh-CN"/>
        </w:rPr>
        <w:t>市林草事务中心</w:t>
      </w:r>
      <w:r>
        <w:rPr>
          <w:rFonts w:hint="eastAsia" w:ascii="仿宋_GB2312" w:hAnsi="仿宋_GB2312" w:eastAsia="仿宋_GB2312" w:cs="仿宋_GB2312"/>
          <w:sz w:val="32"/>
          <w:szCs w:val="32"/>
        </w:rPr>
        <w:t>，现场处置组牵头单位为</w:t>
      </w:r>
      <w:r>
        <w:rPr>
          <w:rFonts w:hint="eastAsia" w:ascii="仿宋_GB2312" w:hAnsi="仿宋_GB2312" w:eastAsia="仿宋_GB2312" w:cs="仿宋_GB2312"/>
          <w:sz w:val="32"/>
          <w:szCs w:val="32"/>
          <w:lang w:eastAsia="zh-CN"/>
        </w:rPr>
        <w:t>市林草事务中心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各应急工作组成员单位及工作职责见附表 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2.2 县(市、区）应急机构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各县(市、区）应成立相应的应急领导机构，负责本辖区的重大沙尘暴灾害应急处置工作。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3 预警和监测机制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3.1 监测与预报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指挥部领导下，</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领导组及各相关工作组做好重大沙尘暴灾害的监测和预报</w:t>
      </w:r>
      <w:r>
        <w:rPr>
          <w:rFonts w:hint="eastAsia" w:ascii="仿宋_GB2312" w:hAnsi="仿宋_GB2312" w:eastAsia="仿宋_GB2312" w:cs="仿宋_GB2312"/>
          <w:color w:val="auto"/>
          <w:sz w:val="32"/>
          <w:szCs w:val="32"/>
        </w:rPr>
        <w:t>,定期会商全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土地沙漠化发展趋势，定点开展沙化土地监测工作。</w:t>
      </w:r>
      <w:r>
        <w:rPr>
          <w:rFonts w:hint="eastAsia" w:ascii="仿宋_GB2312" w:hAnsi="仿宋_GB2312" w:eastAsia="仿宋_GB2312" w:cs="仿宋_GB2312"/>
          <w:sz w:val="32"/>
          <w:szCs w:val="32"/>
        </w:rPr>
        <w:t>各县(市、区）林草主管部门应加强监测、通信等基础设施建设，发现重大沙尘暴灾情，及时向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领导组报告重大沙尘暴发生发展情况。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3.2 预防预警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按照国家沙尘暴天气预警信号分级标准，我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重大沙尘暴预警级别由高到低分为红色、橙色、黄色三级。</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领导组根据预警信号做好预防工作，并适时通知相关县(市、区）做好预防工作。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对重大沙尘暴可能发生的地点、范围、强度、移动路径及动态变化等情况及时向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指挥部报告，并向灾害影响地域人民政府及相关部门发布重大沙尘暴灾害预警信号。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重大沙尘暴天气预警信号分级及预警措施见附表3。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重大沙尘暴灾害可能发生地县(市、区）领导组及预警区域的相关部门、企事业单位应采取相应的防御措施，做好预防和应对准备工作。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当重大沙尘暴天气过程离境，宣布预警解除。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3.3 应急值守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领导组办公室实行 24 小时带班和值班制度,确保及时处理灾害信息，并向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指挥部报告。重大沙尘暴易发期3月至5月、重大沙尘暴可能发生期11月至次年2月，</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领导组实行24小时领导轮流带班和</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值班制度。值班电话：035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3034701</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3.4 信息报送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领导组办公室根据</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气象部门或当地重大沙尘暴发生情况信息，研判可能发生重大沙尘暴灾害情况，及时提出预警信号发布建议，并报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指挥部和</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重大沙尘暴灾害应急领导组。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4 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4.1 响应分级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根据重大沙尘暴灾害的严重性和危害程度，参照国家重大沙尘暴灾害应急预案分级，我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应急响应级别由高到低分为一级、二级、三级和四级。重大沙尘暴灾害发生后，密切关注沙尘天气发生发展及变化过程，根据重大沙尘暴发展趋势，提出启动应急响应建议并报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领导组，依据响应条件，启动相应级别的重大沙尘暴灾害</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重大沙尘暴灾害分级标准及响应措施见附表 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4.2 分级响应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当符合四级响应条件时，启动四级响应，做好以下工作：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（1）视情况派出工作人员赶赴灾害发生地，指导协调相关工作。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领导组办公室及时跟踪掌握情况，及时分析研判重大沙尘暴动态，做好扩大响应的准备。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当符合三级响应条件时，启动三级响应，做好以下工作：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（1）协调县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做好灾害应对处置工作。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（2）派出工作组赴灾害发生地，指导开展灾害应对工作。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（3）视情况协调调拔应对救援物资、装备。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（4）密切监测灾情变化，随时掌握灾害应对工作进展情况，做好扩大响应的准备。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当符合二级响应条件时，启动二级响应，做好以下工作：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领导组、成员单位负责人等相关人员立即赶赴现场。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（2）视情况指导、协调灾害发生地成立现场指挥部，开展灾情会商，分析研判灾害形势，研究制定应对工作方案，提出灾害应对建议，上报灾情应对工作开展情况，指挥各成员单位迅速开展应对工作。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（3）按照现场指挥部要求，协调、调拔应对救援物资、装备等，增派应急力量。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符合一级响应条件时，启动一级响应，在做好二级响应工作基础上，按照上级工作组意见，开展应对处置工作。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4.3 先期处置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发生重大沙尘暴灾害的县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领导组视情况组织重大沙尘暴应对和先期处置工作。密切关注重大沙尘暴灾害发展趋势及引发的其他灾害信息,及时收集、汇总、核实上报。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4.4 信息报告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收集、核实、汇总并上报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指挥部重大沙尘暴灾害应对处置的相关信息。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4.5 响应调整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根据重大沙尘暴灾情发展趋势，经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领导组会商，调整响应级别，并报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指挥部。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4.6 响应终止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当重大沙尘暴离境或险情排除时，下达终止响应指令，响应结束。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5 后期处置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5.1 总结评估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重大沙尘暴灾害应对处置工作结束后，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领导组办公室及时组织专家咨询组和事发县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有关人员对重大沙尘暴灾害及应对处置工作的情况、人员物资使用、损失、波及范围等进行分析评估，总结经验教训，提出改进措施。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5.2 灾后处置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应急响应结束后，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领导组关注、派员指导重大沙尘暴灾害发生地做好善后处置工作。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6 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6.1 通信保障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根据突发事件需求，商请</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通信管理</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，利用社会基础通信设施，建立健全市、县</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级应急信息通信保障体系，配备必要通信器材，保障信息渠道通畅，同时建立和落实备用通信系统。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6.2 经费保障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级预防和处置重大沙尘暴灾害所需工作经费,由</w:t>
      </w:r>
      <w:r>
        <w:rPr>
          <w:rFonts w:hint="eastAsia" w:ascii="仿宋_GB2312" w:hAnsi="仿宋_GB2312" w:eastAsia="仿宋_GB2312" w:cs="仿宋_GB2312"/>
          <w:sz w:val="32"/>
          <w:szCs w:val="32"/>
          <w:lang w:eastAsia="zh-CN"/>
        </w:rPr>
        <w:t>市规划和自然资源局</w:t>
      </w:r>
      <w:r>
        <w:rPr>
          <w:rFonts w:hint="eastAsia" w:ascii="仿宋_GB2312" w:hAnsi="仿宋_GB2312" w:eastAsia="仿宋_GB2312" w:cs="仿宋_GB2312"/>
          <w:sz w:val="32"/>
          <w:szCs w:val="32"/>
        </w:rPr>
        <w:t>财务</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办公室报送的重大沙尘暴灾害应对所需资金测算进行审核，负责落实用于应对物资采购、日常工作以及相关监测设备采购、监测站点建设等的相关经费。鼓励公民、法人和其他组织为应对重大沙尘暴灾害应急提供资金援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6.3 技术保障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咨询组为重大沙尘暴事发地提供必要的技术指导、技术咨询等技术服务。利用已建立的重大沙尘暴监测与灾情评估系统，加强与相关部门的技术合作，共同开展重大沙尘暴预测、预警、预防和应对处置技术研究，推进重大沙尘暴灾害预防和救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6.4 应急物资装备保障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建立重大沙尘暴灾害应对物资储备库，储备相关药品物品、交通及通讯工具等。县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林草部门加强防护用品、器械等应对物资的储备。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6.5 应急队伍保障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领导组应加强队伍建设，配备管理人员和技术人员，适时对管理人员和技术人员开展专业培训和应对演练，提高管理水平和应对处置能力。</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领导组要建立专家咨询组，为科学开展重大沙尘暴灾害应对提供指导和咨询，根据需要动员和组织志愿者等社会力量参与重大沙尘暴应对救援工作。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6.6 宣传、培训与演练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6.6.1 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协调组织有关部门制定应对重大沙尘暴宣传方案。政府机关、社会团体、企事业单位和社区负责组织本地区、本部门、本单位人员进行相关法律法规和预防、避险、自救、互救等知识的宣传。充分利用广播、电视、报纸、互联网等新闻媒体，开展宣传工作，增强全民防范意识，提升应急基本知识和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6.6.2 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领导组统一组织，对应急指挥人员、应急管理和技术人员进行培训，提高应急指挥、应急管理与应急处置水平。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6.6.3 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领导组按照有关规定,组织开展演练，提高快速反应、协调配合和现场处置等能力。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7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7.1 名词术语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浮尘：当天气条件为无风或平均风速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3.0m/s，尘沙浮游在空中，使水平能见度小于10公里的天气现象。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扬沙：风将地面尘沙吹起，使空气相当混浊，水平能见度在1-10公里以内的天气现象。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沙尘暴: 指强风将地面大量尘沙吹起,使空气变得混浊,水平能见度小于1公里的天气现象。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7.2 表彰与责任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对在预防和处置突发重大沙尘暴灾害中贡献突出的单位和个人,按照有关规定给予表彰。对因工作不力造成重大人员伤亡和财产损失的,依法追究相关人员的责任。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7.3 预案管理和更新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w:t>
      </w:r>
      <w:r>
        <w:rPr>
          <w:rFonts w:hint="eastAsia" w:ascii="仿宋_GB2312" w:hAnsi="仿宋_GB2312" w:eastAsia="仿宋_GB2312" w:cs="仿宋_GB2312"/>
          <w:sz w:val="32"/>
          <w:szCs w:val="32"/>
          <w:lang w:eastAsia="zh-CN"/>
        </w:rPr>
        <w:t>忻州市规划和自然资源局</w:t>
      </w:r>
      <w:r>
        <w:rPr>
          <w:rFonts w:hint="eastAsia" w:ascii="仿宋_GB2312" w:hAnsi="仿宋_GB2312" w:eastAsia="仿宋_GB2312" w:cs="仿宋_GB2312"/>
          <w:sz w:val="32"/>
          <w:szCs w:val="32"/>
        </w:rPr>
        <w:t>依据国家和省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政府的相关要求，负责制定、修订与解释。各县（市、区）应参照本预案修订各自预案，并与本预案衔接。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7.4 预案的发布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预案修订后根据需要，向社会公布，并提供报警电话和主管部门信息，涉密内容除外。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val="0"/>
          <w:bCs w:val="0"/>
          <w:sz w:val="32"/>
          <w:szCs w:val="32"/>
        </w:rPr>
        <w:t>7.5 预案实施日期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本预案自印发之日起实施</w:t>
      </w:r>
      <w:r>
        <w:rPr>
          <w:rFonts w:hint="eastAsia" w:ascii="仿宋_GB2312" w:hAnsi="仿宋_GB2312" w:eastAsia="仿宋_GB2312" w:cs="仿宋_GB2312"/>
          <w:sz w:val="32"/>
          <w:szCs w:val="32"/>
          <w:lang w:eastAsia="zh-CN"/>
        </w:rPr>
        <w:t>，有效期三年。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附图</w:t>
      </w: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重大沙尘暴灾害应急处置流程图</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附表：1.</w:t>
      </w: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重大沙尘暴灾害应急领导组及成员单位工作职责</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重大沙尘暴灾害应急工作组工作职责</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重大沙尘暴天气预警信号分级及预警措施</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重大沙尘暴灾害分级标准及响应措施</w:t>
      </w: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autoSpaceDE w:val="0"/>
        <w:autoSpaceDN w:val="0"/>
        <w:snapToGrid w:val="0"/>
        <w:spacing w:before="650" w:after="0" w:line="400" w:lineRule="exact"/>
        <w:ind w:right="0"/>
        <w:jc w:val="left"/>
        <w:textAlignment w:val="auto"/>
        <w:rPr>
          <w:rFonts w:hint="eastAsia" w:ascii="宋体" w:hAnsi="宋体" w:eastAsia="宋体" w:cs="宋体"/>
          <w:sz w:val="32"/>
        </w:rPr>
      </w:pPr>
      <w:r>
        <w:rPr>
          <w:rFonts w:hint="eastAsia" w:ascii="宋体" w:hAnsi="宋体" w:eastAsia="宋体" w:cs="宋体"/>
          <w:sz w:val="32"/>
        </w:rPr>
        <w:t>附图</w:t>
      </w:r>
    </w:p>
    <w:p>
      <w:pPr>
        <w:autoSpaceDE w:val="0"/>
        <w:autoSpaceDN w:val="0"/>
        <w:snapToGrid w:val="0"/>
        <w:spacing w:before="650" w:after="0" w:line="400" w:lineRule="exact"/>
        <w:ind w:left="1" w:right="0" w:firstLine="0"/>
        <w:jc w:val="center"/>
        <w:textAlignment w:val="auto"/>
        <w:rPr>
          <w:rFonts w:hint="eastAsia" w:ascii="宋体" w:hAnsi="宋体" w:eastAsia="宋体" w:cs="宋体"/>
          <w:b/>
          <w:bCs/>
          <w:sz w:val="44"/>
          <w:szCs w:val="44"/>
        </w:rPr>
      </w:pPr>
      <w:r>
        <w:rPr>
          <w:rFonts w:hint="eastAsia" w:ascii="方正小标宋简体" w:hAnsi="方正小标宋简体" w:eastAsia="方正小标宋简体" w:cs="方正小标宋简体"/>
          <w:b w:val="0"/>
          <w:bCs w:val="0"/>
          <w:sz w:val="44"/>
          <w:szCs w:val="44"/>
          <w:lang w:eastAsia="zh-CN"/>
        </w:rPr>
        <w:t>忻州市</w:t>
      </w:r>
      <w:r>
        <w:rPr>
          <w:rFonts w:hint="eastAsia" w:ascii="方正小标宋简体" w:hAnsi="方正小标宋简体" w:eastAsia="方正小标宋简体" w:cs="方正小标宋简体"/>
          <w:b w:val="0"/>
          <w:bCs w:val="0"/>
          <w:sz w:val="44"/>
          <w:szCs w:val="44"/>
        </w:rPr>
        <w:t>重大沙尘暴灾害应急处置流程图</w:t>
      </w:r>
    </w:p>
    <w:p>
      <w:pPr>
        <w:jc w:val="both"/>
        <w:rPr>
          <w:rFonts w:hint="eastAsia"/>
          <w:b/>
          <w:bCs/>
          <w:sz w:val="44"/>
          <w:szCs w:val="44"/>
        </w:rPr>
      </w:pPr>
    </w:p>
    <w:p>
      <w:pPr>
        <w:rPr>
          <w:rFonts w:hint="eastAsia"/>
        </w:rPr>
      </w:pPr>
    </w:p>
    <w:p>
      <w:pPr>
        <w:rPr>
          <w:rFonts w:hint="eastAsia"/>
        </w:rPr>
      </w:pPr>
      <w:r>
        <w:rPr>
          <w:sz w:val="21"/>
        </w:rPr>
        <mc:AlternateContent>
          <mc:Choice Requires="wps">
            <w:drawing>
              <wp:anchor distT="0" distB="0" distL="114300" distR="114300" simplePos="0" relativeHeight="251665408" behindDoc="0" locked="0" layoutInCell="1" allowOverlap="1">
                <wp:simplePos x="0" y="0"/>
                <wp:positionH relativeFrom="column">
                  <wp:posOffset>2054225</wp:posOffset>
                </wp:positionH>
                <wp:positionV relativeFrom="paragraph">
                  <wp:posOffset>10160</wp:posOffset>
                </wp:positionV>
                <wp:extent cx="1577975" cy="307340"/>
                <wp:effectExtent l="6350" t="6350" r="15875" b="10160"/>
                <wp:wrapNone/>
                <wp:docPr id="69" name="文本框 69"/>
                <wp:cNvGraphicFramePr/>
                <a:graphic xmlns:a="http://schemas.openxmlformats.org/drawingml/2006/main">
                  <a:graphicData uri="http://schemas.microsoft.com/office/word/2010/wordprocessingShape">
                    <wps:wsp>
                      <wps:cNvSpPr txBox="true"/>
                      <wps:spPr>
                        <a:xfrm>
                          <a:off x="4956175" y="3865880"/>
                          <a:ext cx="1577975" cy="307340"/>
                        </a:xfrm>
                        <a:prstGeom prst="rect">
                          <a:avLst/>
                        </a:prstGeom>
                        <a:solidFill>
                          <a:srgbClr val="FFFFFF"/>
                        </a:solidFill>
                        <a:ln w="12700">
                          <a:solidFill>
                            <a:prstClr val="black"/>
                          </a:solidFill>
                        </a:ln>
                        <a:effectLst/>
                      </wps:spPr>
                      <wps:txb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重大沙尘暴灾害信息</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61.75pt;margin-top:0.8pt;height:24.2pt;width:124.25pt;z-index:251665408;mso-width-relative:page;mso-height-relative:page;" fillcolor="#FFFFFF" filled="t" stroked="t" coordsize="21600,21600" o:gfxdata="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CXRPVPZAAAACAEAAA8AAAAAAAAAAQAgAAAAOAAAAGRycy9kb3ducmV2&#10;LnhtbFBLAQIUABQAAAAIAIdO4kDkyF1EVwIAAJgEAAAOAAAAAAAAAAEAIAAAAD4BAABkcnMvZTJv&#10;RG9jLnhtbFBLBQYAAAAABgAGAFkBAAAHBgAAAAA=&#10;">
                <v:fill on="t" focussize="0,0"/>
                <v:stroke weight="1pt" color="#000000" joinstyle="round"/>
                <v:imagedata o:title=""/>
                <o:lock v:ext="edit" aspectratio="f"/>
                <v:textbox>
                  <w:txbxContent>
                    <w:p>
                      <w:pPr>
                        <w:rPr>
                          <w:rFonts w:hint="eastAsia" w:ascii="宋体" w:hAnsi="宋体" w:eastAsia="宋体" w:cs="宋体"/>
                          <w:sz w:val="24"/>
                          <w:szCs w:val="24"/>
                          <w:lang w:eastAsia="zh-CN"/>
                        </w:rPr>
                      </w:pPr>
                      <w:r>
                        <w:rPr>
                          <w:rFonts w:hint="eastAsia" w:ascii="宋体" w:hAnsi="宋体" w:eastAsia="宋体" w:cs="宋体"/>
                          <w:sz w:val="24"/>
                          <w:szCs w:val="24"/>
                          <w:lang w:eastAsia="zh-CN"/>
                        </w:rPr>
                        <w:t>重大沙尘暴灾害信息</w:t>
                      </w:r>
                    </w:p>
                  </w:txbxContent>
                </v:textbox>
              </v:shape>
            </w:pict>
          </mc:Fallback>
        </mc:AlternateContent>
      </w:r>
    </w:p>
    <w:p>
      <w:pPr>
        <w:rPr>
          <w:rFonts w:hint="eastAsia"/>
        </w:rPr>
      </w:pPr>
      <w:r>
        <w:rPr>
          <w:sz w:val="21"/>
        </w:rPr>
        <mc:AlternateContent>
          <mc:Choice Requires="wps">
            <w:drawing>
              <wp:anchor distT="0" distB="0" distL="114300" distR="114300" simplePos="0" relativeHeight="251664384" behindDoc="0" locked="0" layoutInCell="1" allowOverlap="1">
                <wp:simplePos x="0" y="0"/>
                <wp:positionH relativeFrom="column">
                  <wp:posOffset>2191385</wp:posOffset>
                </wp:positionH>
                <wp:positionV relativeFrom="paragraph">
                  <wp:posOffset>222885</wp:posOffset>
                </wp:positionV>
                <wp:extent cx="1216660" cy="1396365"/>
                <wp:effectExtent l="6350" t="6350" r="6985" b="15240"/>
                <wp:wrapNone/>
                <wp:docPr id="70" name="左右箭头标注 70"/>
                <wp:cNvGraphicFramePr/>
                <a:graphic xmlns:a="http://schemas.openxmlformats.org/drawingml/2006/main">
                  <a:graphicData uri="http://schemas.microsoft.com/office/word/2010/wordprocessingShape">
                    <wps:wsp>
                      <wps:cNvSpPr/>
                      <wps:spPr>
                        <a:xfrm rot="5400000">
                          <a:off x="0" y="0"/>
                          <a:ext cx="1216660" cy="1396365"/>
                        </a:xfrm>
                        <a:prstGeom prst="leftRightArrowCallout">
                          <a:avLst>
                            <a:gd name="adj1" fmla="val 24951"/>
                            <a:gd name="adj2" fmla="val 22406"/>
                            <a:gd name="adj3" fmla="val 17828"/>
                            <a:gd name="adj4" fmla="val 54176"/>
                          </a:avLst>
                        </a:prstGeom>
                        <a:solidFill>
                          <a:srgbClr val="FFFFFF"/>
                        </a:solidFill>
                        <a:ln w="12700" cap="flat" cmpd="sng">
                          <a:solidFill>
                            <a:srgbClr val="000000"/>
                          </a:solidFill>
                          <a:prstDash val="solid"/>
                          <a:round/>
                          <a:headEnd type="none" w="med" len="med"/>
                          <a:tailEnd type="none" w="med" len="med"/>
                        </a:ln>
                      </wps:spPr>
                      <wps:bodyPr anchor="ctr" anchorCtr="false" upright="true"/>
                    </wps:wsp>
                  </a:graphicData>
                </a:graphic>
              </wp:anchor>
            </w:drawing>
          </mc:Choice>
          <mc:Fallback>
            <w:pict>
              <v:shape id="_x0000_s1026" o:spid="_x0000_s1026" o:spt="81" type="#_x0000_t81" style="position:absolute;left:0pt;margin-left:172.55pt;margin-top:17.55pt;height:109.95pt;width:95.8pt;rotation:5898240f;z-index:251664384;v-text-anchor:middle;mso-width-relative:page;mso-height-relative:page;" fillcolor="#FFFFFF" filled="t" stroked="t" coordsize="21600,21600" o:gfxdata="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AJQdbR1QAAAAoBAAAPAAAAAAAAAAEAIAAAADgAAABkcnMvZG93bnJldi54&#10;bWxQSwECFAAUAAAACACHTuJAMMEn8lkCAAC6BAAADgAAAAAAAAABACAAAAA6AQAAZHJzL2Uyb0Rv&#10;Yy54bWxQSwUGAAAAAAYABgBZAQAABQYAAAAA&#10;" adj="4949,6583,3850,8452">
                <v:fill on="t" focussize="0,0"/>
                <v:stroke weight="1pt" color="#000000" joinstyle="round"/>
                <v:imagedata o:title=""/>
                <o:lock v:ext="edit" aspectratio="f"/>
              </v:shape>
            </w:pict>
          </mc:Fallback>
        </mc:AlternateContent>
      </w:r>
    </w:p>
    <w:p>
      <w:pPr>
        <w:rPr>
          <w:rFonts w:hint="eastAsia"/>
        </w:rPr>
      </w:pPr>
    </w:p>
    <w:p>
      <w:pPr>
        <w:rPr>
          <w:rFonts w:hint="eastAsia"/>
        </w:rPr>
      </w:pPr>
      <w:r>
        <w:rPr>
          <w:sz w:val="21"/>
        </w:rPr>
        <mc:AlternateContent>
          <mc:Choice Requires="wps">
            <w:drawing>
              <wp:anchor distT="0" distB="0" distL="114300" distR="114300" simplePos="0" relativeHeight="251666432" behindDoc="0" locked="0" layoutInCell="1" allowOverlap="1">
                <wp:simplePos x="0" y="0"/>
                <wp:positionH relativeFrom="column">
                  <wp:posOffset>287020</wp:posOffset>
                </wp:positionH>
                <wp:positionV relativeFrom="paragraph">
                  <wp:posOffset>147320</wp:posOffset>
                </wp:positionV>
                <wp:extent cx="893445" cy="307340"/>
                <wp:effectExtent l="6350" t="6350" r="14605" b="10160"/>
                <wp:wrapNone/>
                <wp:docPr id="68" name="文本框 68"/>
                <wp:cNvGraphicFramePr/>
                <a:graphic xmlns:a="http://schemas.openxmlformats.org/drawingml/2006/main">
                  <a:graphicData uri="http://schemas.microsoft.com/office/word/2010/wordprocessingShape">
                    <wps:wsp>
                      <wps:cNvSpPr txBox="true"/>
                      <wps:spPr>
                        <a:xfrm>
                          <a:off x="0" y="0"/>
                          <a:ext cx="893445" cy="307340"/>
                        </a:xfrm>
                        <a:prstGeom prst="rect">
                          <a:avLst/>
                        </a:prstGeom>
                        <a:solidFill>
                          <a:srgbClr val="FFFFFF"/>
                        </a:solidFill>
                        <a:ln w="12700">
                          <a:solidFill>
                            <a:prstClr val="black"/>
                          </a:solidFill>
                        </a:ln>
                        <a:effectLst/>
                      </wps:spPr>
                      <wps:txbx>
                        <w:txbxContent>
                          <w:p>
                            <w:pPr>
                              <w:rPr>
                                <w:rFonts w:hint="eastAsia" w:eastAsia="宋体"/>
                                <w:lang w:eastAsia="zh-CN"/>
                              </w:rPr>
                            </w:pPr>
                            <w:r>
                              <w:rPr>
                                <w:rFonts w:hint="eastAsia"/>
                                <w:sz w:val="24"/>
                                <w:szCs w:val="24"/>
                                <w:lang w:eastAsia="zh-CN"/>
                              </w:rPr>
                              <w:t>三级响应</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2.6pt;margin-top:11.6pt;height:24.2pt;width:70.35pt;z-index:251666432;mso-width-relative:page;mso-height-relative:page;" fillcolor="#FFFFFF" filled="t" stroked="t" coordsize="21600,21600" o:gfxdata="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myykm2wAAAAgBAAAPAAAAAAAAAAEAIAAAADgAAABkcnMvZG93bnJldi54bWxQSwEC&#10;FAAUAAAACACHTuJAA5DE2k0CAACLBAAADgAAAAAAAAABACAAAABAAQAAZHJzL2Uyb0RvYy54bWxQ&#10;SwUGAAAAAAYABgBZAQAA/wUAAAAA&#10;">
                <v:fill on="t" focussize="0,0"/>
                <v:stroke weight="1pt" color="#000000" joinstyle="round"/>
                <v:imagedata o:title=""/>
                <o:lock v:ext="edit" aspectratio="f"/>
                <v:textbox>
                  <w:txbxContent>
                    <w:p>
                      <w:pPr>
                        <w:rPr>
                          <w:rFonts w:hint="eastAsia" w:eastAsia="宋体"/>
                          <w:lang w:eastAsia="zh-CN"/>
                        </w:rPr>
                      </w:pPr>
                      <w:r>
                        <w:rPr>
                          <w:rFonts w:hint="eastAsia"/>
                          <w:sz w:val="24"/>
                          <w:szCs w:val="24"/>
                          <w:lang w:eastAsia="zh-CN"/>
                        </w:rPr>
                        <w:t>三级响应</w:t>
                      </w:r>
                    </w:p>
                  </w:txbxContent>
                </v:textbox>
              </v:shape>
            </w:pict>
          </mc:Fallback>
        </mc:AlternateContent>
      </w:r>
    </w:p>
    <w:p>
      <w:pPr>
        <w:rPr>
          <w:rFonts w:hint="eastAsia"/>
        </w:rPr>
      </w:pPr>
      <w:r>
        <w:rPr>
          <w:sz w:val="21"/>
        </w:rPr>
        <mc:AlternateContent>
          <mc:Choice Requires="wps">
            <w:drawing>
              <wp:anchor distT="0" distB="0" distL="114300" distR="114300" simplePos="0" relativeHeight="251691008" behindDoc="0" locked="0" layoutInCell="1" allowOverlap="1">
                <wp:simplePos x="0" y="0"/>
                <wp:positionH relativeFrom="column">
                  <wp:posOffset>1186815</wp:posOffset>
                </wp:positionH>
                <wp:positionV relativeFrom="paragraph">
                  <wp:posOffset>167005</wp:posOffset>
                </wp:positionV>
                <wp:extent cx="242570" cy="635"/>
                <wp:effectExtent l="0" t="0" r="0" b="0"/>
                <wp:wrapNone/>
                <wp:docPr id="67" name="直接连接符 67"/>
                <wp:cNvGraphicFramePr/>
                <a:graphic xmlns:a="http://schemas.openxmlformats.org/drawingml/2006/main">
                  <a:graphicData uri="http://schemas.microsoft.com/office/word/2010/wordprocessingShape">
                    <wps:wsp>
                      <wps:cNvCnPr/>
                      <wps:spPr>
                        <a:xfrm>
                          <a:off x="0" y="0"/>
                          <a:ext cx="242570"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3.45pt;margin-top:13.15pt;height:0.05pt;width:19.1pt;z-index:251691008;mso-width-relative:page;mso-height-relative:page;" filled="f" stroked="t" coordsize="21600,21600" o:gfxdata="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MzSyudgAAAAJAQAADwAAAAAAAAABACAAAAA4AAAAZHJzL2Rvd25yZXYueG1sUEsB&#10;AhQAFAAAAAgAh07iQHstL8LfAQAAnQMAAA4AAAAAAAAAAQAgAAAAPQEAAGRycy9lMm9Eb2MueG1s&#10;UEsFBgAAAAAGAAYAWQEAAI4FAAAAAA==&#10;">
                <v:fill on="f" focussize="0,0"/>
                <v:stroke weight="1.25pt" color="#000000" joinstyle="round"/>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1430020</wp:posOffset>
                </wp:positionH>
                <wp:positionV relativeFrom="paragraph">
                  <wp:posOffset>154940</wp:posOffset>
                </wp:positionV>
                <wp:extent cx="8255" cy="587375"/>
                <wp:effectExtent l="6350" t="0" r="23495" b="22225"/>
                <wp:wrapNone/>
                <wp:docPr id="66" name="直接连接符 66"/>
                <wp:cNvGraphicFramePr/>
                <a:graphic xmlns:a="http://schemas.openxmlformats.org/drawingml/2006/main">
                  <a:graphicData uri="http://schemas.microsoft.com/office/word/2010/wordprocessingShape">
                    <wps:wsp>
                      <wps:cNvCnPr/>
                      <wps:spPr>
                        <a:xfrm>
                          <a:off x="0" y="0"/>
                          <a:ext cx="8255" cy="587375"/>
                        </a:xfrm>
                        <a:prstGeom prst="line">
                          <a:avLst/>
                        </a:prstGeom>
                        <a:ln w="12700" cap="flat" cmpd="sng">
                          <a:solidFill>
                            <a:srgbClr val="000000"/>
                          </a:solidFill>
                          <a:prstDash val="solid"/>
                          <a:round/>
                          <a:headEnd type="none" w="med" len="med"/>
                          <a:tailEnd type="none" w="med" len="med"/>
                        </a:ln>
                        <a:effectLst>
                          <a:outerShdw dist="20000" dir="5400000" rotWithShape="0">
                            <a:srgbClr val="000000">
                              <a:alpha val="37999"/>
                            </a:srgbClr>
                          </a:outerShdw>
                        </a:effectLst>
                      </wps:spPr>
                      <wps:bodyPr upright="true"/>
                    </wps:wsp>
                  </a:graphicData>
                </a:graphic>
              </wp:anchor>
            </w:drawing>
          </mc:Choice>
          <mc:Fallback>
            <w:pict>
              <v:line id="_x0000_s1026" o:spid="_x0000_s1026" o:spt="20" style="position:absolute;left:0pt;margin-left:112.6pt;margin-top:12.2pt;height:46.25pt;width:0.65pt;z-index:251663360;mso-width-relative:page;mso-height-relative:page;" filled="f" stroked="t" coordsize="21600,21600" o:gfxdata="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8JnMhdoAAAAKAQAADwAAAAAAAAABACAAAAA4AAAAZHJz&#10;L2Rvd25yZXYueG1sUEsBAhQAFAAAAAgAh07iQFZC7cwlAgAARAQAAA4AAAAAAAAAAQAgAAAAPwEA&#10;AGRycy9lMm9Eb2MueG1sUEsFBgAAAAAGAAYAWQEAANYFAAAAAA==&#10;">
                <v:fill on="f" focussize="0,0"/>
                <v:stroke weight="1pt" color="#000000" joinstyle="round"/>
                <v:imagedata o:title=""/>
                <o:lock v:ext="edit" aspectratio="f"/>
                <v:shadow on="t" color="#000000" opacity="24903f" offset="0pt,1.5748031496063pt" origin="0f,32768f" matrix="65536f,0f,0f,65536f"/>
              </v:line>
            </w:pict>
          </mc:Fallback>
        </mc:AlternateContent>
      </w:r>
    </w:p>
    <w:p>
      <w:pPr>
        <w:rPr>
          <w:rFonts w:hint="eastAsia"/>
        </w:rPr>
      </w:pPr>
      <w:r>
        <w:rPr>
          <w:sz w:val="21"/>
        </w:rPr>
        <mc:AlternateContent>
          <mc:Choice Requires="wps">
            <w:drawing>
              <wp:anchor distT="0" distB="0" distL="114300" distR="114300" simplePos="0" relativeHeight="251693056" behindDoc="0" locked="0" layoutInCell="1" allowOverlap="1">
                <wp:simplePos x="0" y="0"/>
                <wp:positionH relativeFrom="column">
                  <wp:posOffset>1454785</wp:posOffset>
                </wp:positionH>
                <wp:positionV relativeFrom="paragraph">
                  <wp:posOffset>194310</wp:posOffset>
                </wp:positionV>
                <wp:extent cx="546100" cy="635"/>
                <wp:effectExtent l="0" t="52070" r="6350" b="61595"/>
                <wp:wrapNone/>
                <wp:docPr id="65" name="直接连接符 65"/>
                <wp:cNvGraphicFramePr/>
                <a:graphic xmlns:a="http://schemas.openxmlformats.org/drawingml/2006/main">
                  <a:graphicData uri="http://schemas.microsoft.com/office/word/2010/wordprocessingShape">
                    <wps:wsp>
                      <wps:cNvCnPr/>
                      <wps:spPr>
                        <a:xfrm flipH="true">
                          <a:off x="0" y="0"/>
                          <a:ext cx="546100" cy="635"/>
                        </a:xfrm>
                        <a:prstGeom prst="line">
                          <a:avLst/>
                        </a:prstGeom>
                        <a:ln w="15875" cap="flat" cmpd="sng">
                          <a:solidFill>
                            <a:srgbClr val="000000"/>
                          </a:solidFill>
                          <a:prstDash val="solid"/>
                          <a:headEnd type="none" w="med" len="med"/>
                          <a:tailEnd type="arrow" w="med" len="med"/>
                        </a:ln>
                      </wps:spPr>
                      <wps:bodyPr upright="true"/>
                    </wps:wsp>
                  </a:graphicData>
                </a:graphic>
              </wp:anchor>
            </w:drawing>
          </mc:Choice>
          <mc:Fallback>
            <w:pict>
              <v:line id="_x0000_s1026" o:spid="_x0000_s1026" o:spt="20" style="position:absolute;left:0pt;flip:x;margin-left:114.55pt;margin-top:15.3pt;height:0.05pt;width:43pt;z-index:251693056;mso-width-relative:page;mso-height-relative:page;" filled="f" stroked="t" coordsize="21600,21600" o:gfxdata="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R8d6M1QAAAAkBAAAPAAAAAAAAAAEAIAAAADgAAABkcnMvZG93&#10;bnJldi54bWxQSwECFAAUAAAACACHTuJAYotxje0BAACrAwAADgAAAAAAAAABACAAAAA6AQAAZHJz&#10;L2Uyb0RvYy54bWxQSwUGAAAAAAYABgBZAQAAmQUAAAAA&#10;">
                <v:fill on="f" focussize="0,0"/>
                <v:stroke weight="1.25pt"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2165350</wp:posOffset>
                </wp:positionH>
                <wp:positionV relativeFrom="paragraph">
                  <wp:posOffset>5080</wp:posOffset>
                </wp:positionV>
                <wp:extent cx="1266825" cy="314960"/>
                <wp:effectExtent l="0" t="0" r="9525" b="8890"/>
                <wp:wrapNone/>
                <wp:docPr id="64" name="文本框 64"/>
                <wp:cNvGraphicFramePr/>
                <a:graphic xmlns:a="http://schemas.openxmlformats.org/drawingml/2006/main">
                  <a:graphicData uri="http://schemas.microsoft.com/office/word/2010/wordprocessingShape">
                    <wps:wsp>
                      <wps:cNvSpPr txBox="true"/>
                      <wps:spPr>
                        <a:xfrm>
                          <a:off x="3446780" y="3437255"/>
                          <a:ext cx="1266825" cy="314960"/>
                        </a:xfrm>
                        <a:prstGeom prst="rect">
                          <a:avLst/>
                        </a:prstGeom>
                        <a:solidFill>
                          <a:srgbClr val="FFFFFF"/>
                        </a:solidFill>
                        <a:ln w="6350">
                          <a:noFill/>
                        </a:ln>
                        <a:effectLst/>
                      </wps:spPr>
                      <wps:txbx>
                        <w:txbxContent>
                          <w:p>
                            <w:pPr>
                              <w:rPr>
                                <w:rFonts w:hint="eastAsia" w:eastAsia="宋体"/>
                                <w:sz w:val="24"/>
                                <w:szCs w:val="24"/>
                                <w:lang w:eastAsia="zh-CN"/>
                              </w:rPr>
                            </w:pPr>
                            <w:r>
                              <w:rPr>
                                <w:rFonts w:hint="eastAsia"/>
                                <w:sz w:val="24"/>
                                <w:szCs w:val="24"/>
                                <w:lang w:eastAsia="zh-CN"/>
                              </w:rPr>
                              <w:t>信息接收与处</w:t>
                            </w:r>
                            <w:r>
                              <w:rPr>
                                <w:rFonts w:hint="eastAsia"/>
                                <w:sz w:val="24"/>
                                <w:szCs w:val="24"/>
                                <w:lang w:val="en-US" w:eastAsia="zh-CN"/>
                              </w:rPr>
                              <w:t>理</w:t>
                            </w:r>
                            <w:r>
                              <w:rPr>
                                <w:rFonts w:hint="eastAsia"/>
                                <w:sz w:val="24"/>
                                <w:szCs w:val="24"/>
                                <w:lang w:eastAsia="zh-CN"/>
                              </w:rPr>
                              <w:t>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0.5pt;margin-top:0.4pt;height:24.8pt;width:99.75pt;z-index:251688960;mso-width-relative:page;mso-height-relative:page;" fillcolor="#FFFFFF" filled="t" stroked="f" coordsize="21600,21600" o:gfxdata="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KA7lLHTAAAABwEAAA8AAAAAAAAAAQAgAAAAOAAAAGRycy9kb3ducmV2LnhtbFBLAQIUABQAAAAI&#10;AIdO4kCJ6Lp4TgIAAG8EAAAOAAAAAAAAAAEAIAAAADgBAABkcnMvZTJvRG9jLnhtbFBLBQYAAAAA&#10;BgAGAFkBAAD4BQAAAAA=&#10;">
                <v:fill on="t" focussize="0,0"/>
                <v:stroke on="f" weight="0.5pt"/>
                <v:imagedata o:title=""/>
                <o:lock v:ext="edit" aspectratio="f"/>
                <v:textbox>
                  <w:txbxContent>
                    <w:p>
                      <w:pPr>
                        <w:rPr>
                          <w:rFonts w:hint="eastAsia" w:eastAsia="宋体"/>
                          <w:sz w:val="24"/>
                          <w:szCs w:val="24"/>
                          <w:lang w:eastAsia="zh-CN"/>
                        </w:rPr>
                      </w:pPr>
                      <w:r>
                        <w:rPr>
                          <w:rFonts w:hint="eastAsia"/>
                          <w:sz w:val="24"/>
                          <w:szCs w:val="24"/>
                          <w:lang w:eastAsia="zh-CN"/>
                        </w:rPr>
                        <w:t>信息接收与处</w:t>
                      </w:r>
                      <w:r>
                        <w:rPr>
                          <w:rFonts w:hint="eastAsia"/>
                          <w:sz w:val="24"/>
                          <w:szCs w:val="24"/>
                          <w:lang w:val="en-US" w:eastAsia="zh-CN"/>
                        </w:rPr>
                        <w:t>理</w:t>
                      </w:r>
                      <w:r>
                        <w:rPr>
                          <w:rFonts w:hint="eastAsia"/>
                          <w:sz w:val="24"/>
                          <w:szCs w:val="24"/>
                          <w:lang w:eastAsia="zh-CN"/>
                        </w:rPr>
                        <w:t>理</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581660</wp:posOffset>
                </wp:positionH>
                <wp:positionV relativeFrom="paragraph">
                  <wp:posOffset>90805</wp:posOffset>
                </wp:positionV>
                <wp:extent cx="252730" cy="259080"/>
                <wp:effectExtent l="6350" t="6350" r="7620" b="20320"/>
                <wp:wrapNone/>
                <wp:docPr id="63" name="上下箭头 63"/>
                <wp:cNvGraphicFramePr/>
                <a:graphic xmlns:a="http://schemas.openxmlformats.org/drawingml/2006/main">
                  <a:graphicData uri="http://schemas.microsoft.com/office/word/2010/wordprocessingShape">
                    <wps:wsp>
                      <wps:cNvSpPr/>
                      <wps:spPr>
                        <a:xfrm>
                          <a:off x="0" y="0"/>
                          <a:ext cx="252730" cy="259080"/>
                        </a:xfrm>
                        <a:prstGeom prst="upDownArrow">
                          <a:avLst>
                            <a:gd name="adj1" fmla="val 42861"/>
                            <a:gd name="adj2" fmla="val 28480"/>
                          </a:avLst>
                        </a:prstGeom>
                        <a:solidFill>
                          <a:srgbClr val="FFFFFF"/>
                        </a:solidFill>
                        <a:ln w="12700" cap="flat" cmpd="sng">
                          <a:solidFill>
                            <a:srgbClr val="000000"/>
                          </a:solidFill>
                          <a:prstDash val="solid"/>
                          <a:round/>
                          <a:headEnd type="none" w="med" len="med"/>
                          <a:tailEnd type="none" w="med" len="med"/>
                        </a:ln>
                      </wps:spPr>
                      <wps:txbx>
                        <w:txbxContent>
                          <w:p>
                            <w:pPr>
                              <w:jc w:val="center"/>
                            </w:pPr>
                          </w:p>
                        </w:txbxContent>
                      </wps:txbx>
                      <wps:bodyPr anchor="ctr" anchorCtr="false" upright="true"/>
                    </wps:wsp>
                  </a:graphicData>
                </a:graphic>
              </wp:anchor>
            </w:drawing>
          </mc:Choice>
          <mc:Fallback>
            <w:pict>
              <v:shape id="_x0000_s1026" o:spid="_x0000_s1026" o:spt="70" type="#_x0000_t70" style="position:absolute;left:0pt;margin-left:45.8pt;margin-top:7.15pt;height:20.4pt;width:19.9pt;z-index:251676672;v-text-anchor:middle;mso-width-relative:page;mso-height-relative:page;" fillcolor="#FFFFFF" filled="t" stroked="t" coordsize="21600,21600" o:gfxdata="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K9AJK2AAAAAgBAAAPAAAAAAAAAAEAIAAAADgA&#10;AABkcnMvZG93bnJldi54bWxQSwECFAAUAAAACACHTuJAk+8uuiwCAABdBAAADgAAAAAAAAABACAA&#10;AAA9AQAAZHJzL2Uyb0RvYy54bWxQSwUGAAAAAAYABgBZAQAA2wUAAAAA&#10;" adj="6171,6000">
                <v:fill on="t" focussize="0,0"/>
                <v:stroke weight="1pt" color="#000000" joinstyle="round"/>
                <v:imagedata o:title=""/>
                <o:lock v:ext="edit" aspectratio="f"/>
                <v:textbox>
                  <w:txbxContent>
                    <w:p>
                      <w:pPr>
                        <w:jc w:val="center"/>
                      </w:pPr>
                    </w:p>
                  </w:txbxContent>
                </v:textbox>
              </v:shape>
            </w:pict>
          </mc:Fallback>
        </mc:AlternateContent>
      </w:r>
    </w:p>
    <w:p>
      <w:pPr>
        <w:rPr>
          <w:rFonts w:hint="eastAsia"/>
        </w:rPr>
      </w:pPr>
      <w:r>
        <w:rPr>
          <w:sz w:val="21"/>
        </w:rPr>
        <mc:AlternateContent>
          <mc:Choice Requires="wps">
            <w:drawing>
              <wp:anchor distT="0" distB="0" distL="114300" distR="114300" simplePos="0" relativeHeight="251667456" behindDoc="0" locked="0" layoutInCell="1" allowOverlap="1">
                <wp:simplePos x="0" y="0"/>
                <wp:positionH relativeFrom="column">
                  <wp:posOffset>284480</wp:posOffset>
                </wp:positionH>
                <wp:positionV relativeFrom="paragraph">
                  <wp:posOffset>188595</wp:posOffset>
                </wp:positionV>
                <wp:extent cx="880110" cy="321310"/>
                <wp:effectExtent l="6350" t="6350" r="8890" b="15240"/>
                <wp:wrapNone/>
                <wp:docPr id="62" name="文本框 62"/>
                <wp:cNvGraphicFramePr/>
                <a:graphic xmlns:a="http://schemas.openxmlformats.org/drawingml/2006/main">
                  <a:graphicData uri="http://schemas.microsoft.com/office/word/2010/wordprocessingShape">
                    <wps:wsp>
                      <wps:cNvSpPr txBox="true"/>
                      <wps:spPr>
                        <a:xfrm>
                          <a:off x="0" y="0"/>
                          <a:ext cx="880110" cy="321310"/>
                        </a:xfrm>
                        <a:prstGeom prst="rect">
                          <a:avLst/>
                        </a:prstGeom>
                        <a:solidFill>
                          <a:srgbClr val="FFFFFF"/>
                        </a:solidFill>
                        <a:ln w="12700">
                          <a:solidFill>
                            <a:prstClr val="black"/>
                          </a:solidFill>
                        </a:ln>
                        <a:effectLst/>
                      </wps:spPr>
                      <wps:txbx>
                        <w:txbxContent>
                          <w:p>
                            <w:pPr>
                              <w:rPr>
                                <w:rFonts w:hint="eastAsia" w:eastAsia="宋体"/>
                                <w:sz w:val="24"/>
                                <w:szCs w:val="24"/>
                                <w:lang w:eastAsia="zh-CN"/>
                              </w:rPr>
                            </w:pPr>
                            <w:r>
                              <w:rPr>
                                <w:rFonts w:hint="eastAsia"/>
                                <w:sz w:val="24"/>
                                <w:szCs w:val="24"/>
                                <w:lang w:eastAsia="zh-CN"/>
                              </w:rPr>
                              <w:t>四级响应</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2.4pt;margin-top:14.85pt;height:25.3pt;width:69.3pt;z-index:251667456;mso-width-relative:page;mso-height-relative:page;" fillcolor="#FFFFFF" filled="t" stroked="t" coordsize="21600,21600" o:gfxdata="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Ls7DL9oAAAAIAQAADwAAAAAAAAABACAAAAA4AAAAZHJzL2Rvd25yZXYueG1sUEsBAhQAFAAA&#10;AAgAh07iQHulTKRJAgAAiwQAAA4AAAAAAAAAAQAgAAAAPwEAAGRycy9lMm9Eb2MueG1sUEsFBgAA&#10;AAAGAAYAWQEAAPoFAAAAAA==&#10;">
                <v:fill on="t" focussize="0,0"/>
                <v:stroke weight="1pt" color="#000000" joinstyle="round"/>
                <v:imagedata o:title=""/>
                <o:lock v:ext="edit" aspectratio="f"/>
                <v:textbox>
                  <w:txbxContent>
                    <w:p>
                      <w:pPr>
                        <w:rPr>
                          <w:rFonts w:hint="eastAsia" w:eastAsia="宋体"/>
                          <w:sz w:val="24"/>
                          <w:szCs w:val="24"/>
                          <w:lang w:eastAsia="zh-CN"/>
                        </w:rPr>
                      </w:pPr>
                      <w:r>
                        <w:rPr>
                          <w:rFonts w:hint="eastAsia"/>
                          <w:sz w:val="24"/>
                          <w:szCs w:val="24"/>
                          <w:lang w:eastAsia="zh-CN"/>
                        </w:rPr>
                        <w:t>四级响应</w:t>
                      </w:r>
                    </w:p>
                  </w:txbxContent>
                </v:textbox>
              </v:shape>
            </w:pict>
          </mc:Fallback>
        </mc:AlternateContent>
      </w:r>
    </w:p>
    <w:p>
      <w:pPr>
        <w:rPr>
          <w:rFonts w:hint="eastAsia"/>
        </w:rPr>
      </w:pPr>
      <w:r>
        <w:rPr>
          <w:sz w:val="21"/>
        </w:rPr>
        <mc:AlternateContent>
          <mc:Choice Requires="wps">
            <w:drawing>
              <wp:anchor distT="0" distB="0" distL="114300" distR="114300" simplePos="0" relativeHeight="251692032" behindDoc="0" locked="0" layoutInCell="1" allowOverlap="1">
                <wp:simplePos x="0" y="0"/>
                <wp:positionH relativeFrom="column">
                  <wp:posOffset>1157605</wp:posOffset>
                </wp:positionH>
                <wp:positionV relativeFrom="paragraph">
                  <wp:posOffset>133350</wp:posOffset>
                </wp:positionV>
                <wp:extent cx="269240" cy="7620"/>
                <wp:effectExtent l="0" t="0" r="0" b="0"/>
                <wp:wrapNone/>
                <wp:docPr id="61" name="直接连接符 61"/>
                <wp:cNvGraphicFramePr/>
                <a:graphic xmlns:a="http://schemas.openxmlformats.org/drawingml/2006/main">
                  <a:graphicData uri="http://schemas.microsoft.com/office/word/2010/wordprocessingShape">
                    <wps:wsp>
                      <wps:cNvCnPr/>
                      <wps:spPr>
                        <a:xfrm flipV="true">
                          <a:off x="0" y="0"/>
                          <a:ext cx="269240" cy="7620"/>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91.15pt;margin-top:10.5pt;height:0.6pt;width:21.2pt;z-index:251692032;mso-width-relative:page;mso-height-relative:page;" filled="f" stroked="t" coordsize="21600,21600" o:gfxdata="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4LG99UAAAAJAQAADwAAAAAAAAABACAAAAA4AAAAZHJzL2Rvd25y&#10;ZXYueG1sUEsBAhQAFAAAAAgAh07iQGz44WHrAQAAqwMAAA4AAAAAAAAAAQAgAAAAOgEAAGRycy9l&#10;Mm9Eb2MueG1sUEsFBgAAAAAGAAYAWQEAAJcFAAAAAA==&#10;">
                <v:fill on="f" focussize="0,0"/>
                <v:stroke weight="1.25pt" color="#000000" joinstyle="round"/>
                <v:imagedata o:title=""/>
                <o:lock v:ext="edit" aspectratio="f"/>
              </v:line>
            </w:pict>
          </mc:Fallback>
        </mc:AlternateContent>
      </w:r>
    </w:p>
    <w:p>
      <w:pPr>
        <w:rPr>
          <w:rFonts w:hint="eastAsia"/>
        </w:rPr>
      </w:pPr>
    </w:p>
    <w:p>
      <w:pPr>
        <w:rPr>
          <w:rFonts w:hint="eastAsia"/>
        </w:rPr>
      </w:pPr>
      <w:r>
        <w:rPr>
          <w:sz w:val="21"/>
        </w:rPr>
        <mc:AlternateContent>
          <mc:Choice Requires="wps">
            <w:drawing>
              <wp:anchor distT="0" distB="0" distL="114300" distR="114300" simplePos="0" relativeHeight="251674624" behindDoc="0" locked="0" layoutInCell="1" allowOverlap="1">
                <wp:simplePos x="0" y="0"/>
                <wp:positionH relativeFrom="column">
                  <wp:posOffset>4256405</wp:posOffset>
                </wp:positionH>
                <wp:positionV relativeFrom="paragraph">
                  <wp:posOffset>120650</wp:posOffset>
                </wp:positionV>
                <wp:extent cx="1376045" cy="532765"/>
                <wp:effectExtent l="6350" t="6350" r="8255" b="13335"/>
                <wp:wrapNone/>
                <wp:docPr id="60" name="文本框 60"/>
                <wp:cNvGraphicFramePr/>
                <a:graphic xmlns:a="http://schemas.openxmlformats.org/drawingml/2006/main">
                  <a:graphicData uri="http://schemas.microsoft.com/office/word/2010/wordprocessingShape">
                    <wps:wsp>
                      <wps:cNvSpPr txBox="true"/>
                      <wps:spPr>
                        <a:xfrm>
                          <a:off x="0" y="0"/>
                          <a:ext cx="1376045" cy="532765"/>
                        </a:xfrm>
                        <a:prstGeom prst="rect">
                          <a:avLst/>
                        </a:prstGeom>
                        <a:solidFill>
                          <a:srgbClr val="FFFFFF"/>
                        </a:solidFill>
                        <a:ln w="12700">
                          <a:solidFill>
                            <a:prstClr val="black"/>
                          </a:solidFill>
                        </a:ln>
                        <a:effectLst/>
                      </wps:spPr>
                      <wps:txbx>
                        <w:txbxContent>
                          <w:p>
                            <w:pPr>
                              <w:jc w:val="center"/>
                              <w:rPr>
                                <w:rFonts w:hint="eastAsia"/>
                                <w:sz w:val="24"/>
                                <w:szCs w:val="24"/>
                                <w:lang w:eastAsia="zh-CN"/>
                              </w:rPr>
                            </w:pPr>
                            <w:r>
                              <w:rPr>
                                <w:rFonts w:hint="eastAsia"/>
                                <w:sz w:val="24"/>
                                <w:szCs w:val="24"/>
                                <w:lang w:eastAsia="zh-CN"/>
                              </w:rPr>
                              <w:t>市领导组和相关</w:t>
                            </w:r>
                          </w:p>
                          <w:p>
                            <w:pPr>
                              <w:jc w:val="center"/>
                              <w:rPr>
                                <w:rFonts w:hint="eastAsia"/>
                                <w:sz w:val="24"/>
                                <w:szCs w:val="24"/>
                                <w:lang w:eastAsia="zh-CN"/>
                              </w:rPr>
                            </w:pPr>
                            <w:r>
                              <w:rPr>
                                <w:rFonts w:hint="eastAsia"/>
                                <w:sz w:val="24"/>
                                <w:szCs w:val="24"/>
                                <w:lang w:eastAsia="zh-CN"/>
                              </w:rPr>
                              <w:t>专家赶赴现场</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5.15pt;margin-top:9.5pt;height:41.95pt;width:108.35pt;z-index:251674624;mso-width-relative:page;mso-height-relative:page;" fillcolor="#FFFFFF" filled="t" stroked="t" coordsize="21600,21600" o:gfxdata="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iv40MNsAAAAKAQAADwAAAAAAAAABACAAAAA4AAAAZHJzL2Rvd25yZXYueG1sUEsBAhQA&#10;FAAAAAgAh07iQAvXXbtLAgAAjAQAAA4AAAAAAAAAAQAgAAAAQAEAAGRycy9lMm9Eb2MueG1sUEsF&#10;BgAAAAAGAAYAWQEAAP0FAAAAAA==&#10;">
                <v:fill on="t" focussize="0,0"/>
                <v:stroke weight="1pt" color="#000000" joinstyle="round"/>
                <v:imagedata o:title=""/>
                <o:lock v:ext="edit" aspectratio="f"/>
                <v:textbox>
                  <w:txbxContent>
                    <w:p>
                      <w:pPr>
                        <w:jc w:val="center"/>
                        <w:rPr>
                          <w:rFonts w:hint="eastAsia"/>
                          <w:sz w:val="24"/>
                          <w:szCs w:val="24"/>
                          <w:lang w:eastAsia="zh-CN"/>
                        </w:rPr>
                      </w:pPr>
                      <w:r>
                        <w:rPr>
                          <w:rFonts w:hint="eastAsia"/>
                          <w:sz w:val="24"/>
                          <w:szCs w:val="24"/>
                          <w:lang w:eastAsia="zh-CN"/>
                        </w:rPr>
                        <w:t>市领导组和相关</w:t>
                      </w:r>
                    </w:p>
                    <w:p>
                      <w:pPr>
                        <w:jc w:val="center"/>
                        <w:rPr>
                          <w:rFonts w:hint="eastAsia"/>
                          <w:sz w:val="24"/>
                          <w:szCs w:val="24"/>
                          <w:lang w:eastAsia="zh-CN"/>
                        </w:rPr>
                      </w:pPr>
                      <w:r>
                        <w:rPr>
                          <w:rFonts w:hint="eastAsia"/>
                          <w:sz w:val="24"/>
                          <w:szCs w:val="24"/>
                          <w:lang w:eastAsia="zh-CN"/>
                        </w:rPr>
                        <w:t>专家赶赴现场</w:t>
                      </w:r>
                    </w:p>
                  </w:txbxContent>
                </v:textbox>
              </v:shape>
            </w:pict>
          </mc:Fallback>
        </mc:AlternateContent>
      </w:r>
      <w:r>
        <w:rPr>
          <w:sz w:val="21"/>
        </w:rPr>
        <mc:AlternateContent>
          <mc:Choice Requires="wps">
            <w:drawing>
              <wp:anchor distT="0" distB="0" distL="114300" distR="114300" simplePos="0" relativeHeight="251675648" behindDoc="1" locked="0" layoutInCell="1" allowOverlap="1">
                <wp:simplePos x="0" y="0"/>
                <wp:positionH relativeFrom="column">
                  <wp:posOffset>2137410</wp:posOffset>
                </wp:positionH>
                <wp:positionV relativeFrom="paragraph">
                  <wp:posOffset>156210</wp:posOffset>
                </wp:positionV>
                <wp:extent cx="1207770" cy="358140"/>
                <wp:effectExtent l="6350" t="6350" r="24130" b="16510"/>
                <wp:wrapTight wrapText="bothSides">
                  <wp:wrapPolygon>
                    <wp:start x="-114" y="-383"/>
                    <wp:lineTo x="-114" y="20987"/>
                    <wp:lineTo x="21350" y="20987"/>
                    <wp:lineTo x="21350" y="-383"/>
                    <wp:lineTo x="-114" y="-383"/>
                  </wp:wrapPolygon>
                </wp:wrapTight>
                <wp:docPr id="59" name="文本框 59"/>
                <wp:cNvGraphicFramePr/>
                <a:graphic xmlns:a="http://schemas.openxmlformats.org/drawingml/2006/main">
                  <a:graphicData uri="http://schemas.microsoft.com/office/word/2010/wordprocessingShape">
                    <wps:wsp>
                      <wps:cNvSpPr txBox="true"/>
                      <wps:spPr>
                        <a:xfrm>
                          <a:off x="0" y="0"/>
                          <a:ext cx="1207770" cy="358140"/>
                        </a:xfrm>
                        <a:prstGeom prst="rect">
                          <a:avLst/>
                        </a:prstGeom>
                        <a:solidFill>
                          <a:srgbClr val="FFFFFF"/>
                        </a:solidFill>
                        <a:ln w="12700">
                          <a:solidFill>
                            <a:prstClr val="black"/>
                          </a:solidFill>
                        </a:ln>
                        <a:effectLst/>
                      </wps:spPr>
                      <wps:txbx>
                        <w:txbxContent>
                          <w:p>
                            <w:pPr>
                              <w:ind w:firstLine="240" w:firstLineChars="100"/>
                              <w:rPr>
                                <w:rFonts w:hint="eastAsia" w:eastAsia="宋体"/>
                                <w:lang w:eastAsia="zh-CN"/>
                              </w:rPr>
                            </w:pPr>
                            <w:r>
                              <w:rPr>
                                <w:rFonts w:hint="eastAsia"/>
                                <w:sz w:val="24"/>
                                <w:szCs w:val="24"/>
                                <w:lang w:eastAsia="zh-CN"/>
                              </w:rPr>
                              <w:t>一、二级响应</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68.3pt;margin-top:12.3pt;height:28.2pt;width:95.1pt;mso-wrap-distance-left:9pt;mso-wrap-distance-right:9pt;z-index:-251640832;mso-width-relative:page;mso-height-relative:page;" fillcolor="#FFFFFF" filled="t" stroked="t" coordsize="21600,21600" wrapcoords="-114 -383 -114 20987 21350 20987 21350 -383 -114 -383" o:gfxdata="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mY7Uc2wAAAAkBAAAPAAAAAAAAAAEAIAAAADgAAABkcnMvZG93bnJldi54bWxQSwEC&#10;FAAUAAAACACHTuJAc4cTCk0CAACMBAAADgAAAAAAAAABACAAAABAAQAAZHJzL2Uyb0RvYy54bWxQ&#10;SwUGAAAAAAYABgBZAQAA/wUAAAAA&#10;">
                <v:fill on="t" focussize="0,0"/>
                <v:stroke weight="1pt" color="#000000" joinstyle="round"/>
                <v:imagedata o:title=""/>
                <o:lock v:ext="edit" aspectratio="f"/>
                <v:textbox>
                  <w:txbxContent>
                    <w:p>
                      <w:pPr>
                        <w:ind w:firstLine="240" w:firstLineChars="100"/>
                        <w:rPr>
                          <w:rFonts w:hint="eastAsia" w:eastAsia="宋体"/>
                          <w:lang w:eastAsia="zh-CN"/>
                        </w:rPr>
                      </w:pPr>
                      <w:r>
                        <w:rPr>
                          <w:rFonts w:hint="eastAsia"/>
                          <w:sz w:val="24"/>
                          <w:szCs w:val="24"/>
                          <w:lang w:eastAsia="zh-CN"/>
                        </w:rPr>
                        <w:t>一、二级响应</w:t>
                      </w:r>
                    </w:p>
                  </w:txbxContent>
                </v:textbox>
                <w10:wrap type="tight"/>
              </v:shape>
            </w:pict>
          </mc:Fallback>
        </mc:AlternateContent>
      </w:r>
    </w:p>
    <w:p>
      <w:pPr>
        <w:rPr>
          <w:rFonts w:hint="eastAsia"/>
        </w:rPr>
      </w:pPr>
      <w:r>
        <w:rPr>
          <w:sz w:val="21"/>
        </w:rPr>
        <mc:AlternateContent>
          <mc:Choice Requires="wps">
            <w:drawing>
              <wp:anchor distT="0" distB="0" distL="114300" distR="114300" simplePos="0" relativeHeight="251694080" behindDoc="0" locked="0" layoutInCell="1" allowOverlap="1">
                <wp:simplePos x="0" y="0"/>
                <wp:positionH relativeFrom="column">
                  <wp:posOffset>3463925</wp:posOffset>
                </wp:positionH>
                <wp:positionV relativeFrom="paragraph">
                  <wp:posOffset>147320</wp:posOffset>
                </wp:positionV>
                <wp:extent cx="658495" cy="9525"/>
                <wp:effectExtent l="0" t="44450" r="8255" b="60325"/>
                <wp:wrapNone/>
                <wp:docPr id="58" name="直接连接符 58"/>
                <wp:cNvGraphicFramePr/>
                <a:graphic xmlns:a="http://schemas.openxmlformats.org/drawingml/2006/main">
                  <a:graphicData uri="http://schemas.microsoft.com/office/word/2010/wordprocessingShape">
                    <wps:wsp>
                      <wps:cNvCnPr/>
                      <wps:spPr>
                        <a:xfrm>
                          <a:off x="0" y="0"/>
                          <a:ext cx="658495" cy="9525"/>
                        </a:xfrm>
                        <a:prstGeom prst="line">
                          <a:avLst/>
                        </a:prstGeom>
                        <a:ln w="15875" cap="flat" cmpd="sng">
                          <a:solidFill>
                            <a:srgbClr val="000000"/>
                          </a:solidFill>
                          <a:prstDash val="solid"/>
                          <a:headEnd type="none" w="med" len="med"/>
                          <a:tailEnd type="arrow" w="med" len="med"/>
                        </a:ln>
                      </wps:spPr>
                      <wps:bodyPr upright="true"/>
                    </wps:wsp>
                  </a:graphicData>
                </a:graphic>
              </wp:anchor>
            </w:drawing>
          </mc:Choice>
          <mc:Fallback>
            <w:pict>
              <v:line id="_x0000_s1026" o:spid="_x0000_s1026" o:spt="20" style="position:absolute;left:0pt;margin-left:272.75pt;margin-top:11.6pt;height:0.75pt;width:51.85pt;z-index:251694080;mso-width-relative:page;mso-height-relative:page;" filled="f" stroked="t" coordsize="21600,21600" o:gfxdata="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hm1xKdoAAAAJAQAADwAAAAAAAAABACAAAAA4AAAAZHJzL2Rvd25yZXYu&#10;eG1sUEsBAhQAFAAAAAgAh07iQA74PArjAQAAnwMAAA4AAAAAAAAAAQAgAAAAPwEAAGRycy9lMm9E&#10;b2MueG1sUEsFBgAAAAAGAAYAWQEAAJQFAAAAAA==&#10;">
                <v:fill on="f" focussize="0,0"/>
                <v:stroke weight="1.25pt" color="#000000" joinstyle="round" endarrow="open"/>
                <v:imagedata o:title=""/>
                <o:lock v:ext="edit" aspectratio="f"/>
              </v:line>
            </w:pict>
          </mc:Fallback>
        </mc:AlternateContent>
      </w:r>
    </w:p>
    <w:p>
      <w:pPr>
        <w:rPr>
          <w:rFonts w:hint="eastAsia"/>
        </w:rPr>
      </w:pPr>
      <w:r>
        <w:rPr>
          <w:sz w:val="21"/>
        </w:rPr>
        <mc:AlternateContent>
          <mc:Choice Requires="wps">
            <w:drawing>
              <wp:anchor distT="0" distB="0" distL="114300" distR="114300" simplePos="0" relativeHeight="251686912" behindDoc="0" locked="0" layoutInCell="1" allowOverlap="1">
                <wp:simplePos x="0" y="0"/>
                <wp:positionH relativeFrom="column">
                  <wp:posOffset>727075</wp:posOffset>
                </wp:positionH>
                <wp:positionV relativeFrom="paragraph">
                  <wp:posOffset>-419735</wp:posOffset>
                </wp:positionV>
                <wp:extent cx="1270" cy="1349375"/>
                <wp:effectExtent l="50800" t="0" r="62230" b="22225"/>
                <wp:wrapNone/>
                <wp:docPr id="57" name="直接箭头连接符 57"/>
                <wp:cNvGraphicFramePr/>
                <a:graphic xmlns:a="http://schemas.openxmlformats.org/drawingml/2006/main">
                  <a:graphicData uri="http://schemas.microsoft.com/office/word/2010/wordprocessingShape">
                    <wps:wsp>
                      <wps:cNvCnPr/>
                      <wps:spPr>
                        <a:xfrm flipH="true">
                          <a:off x="0" y="0"/>
                          <a:ext cx="1270" cy="1349375"/>
                        </a:xfrm>
                        <a:prstGeom prst="straightConnector1">
                          <a:avLst/>
                        </a:prstGeom>
                        <a:ln w="12700" cap="flat" cmpd="sng">
                          <a:solidFill>
                            <a:srgbClr val="000000"/>
                          </a:solidFill>
                          <a:prstDash val="solid"/>
                          <a:round/>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_x0000_s1026" o:spid="_x0000_s1026" o:spt="32" type="#_x0000_t32" style="position:absolute;left:0pt;flip:x;margin-left:57.25pt;margin-top:-33.05pt;height:106.25pt;width:0.1pt;z-index:251686912;mso-width-relative:page;mso-height-relative:page;" filled="f" stroked="t" coordsize="21600,21600" o:gfxdata="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JTEwm7ZAAAACwEAAA8A&#10;AAAAAAAAAQAgAAAAOAAAAGRycy9kb3ducmV2LnhtbFBLAQIUABQAAAAIAIdO4kA8YHuDOQIAAFgE&#10;AAAOAAAAAAAAAAEAIAAAAD4BAABkcnMvZTJvRG9jLnhtbFBLBQYAAAAABgAGAFkBAADpBQAAAAA=&#10;">
                <v:fill on="f" focussize="0,0"/>
                <v:stroke weight="1pt" color="#000000" joinstyle="round" endarrow="open"/>
                <v:imagedata o:title=""/>
                <o:lock v:ext="edit" aspectratio="f"/>
                <v:shadow on="t" color="#000000" opacity="24903f" offset="0pt,1.5748031496063pt" origin="0f,32768f" matrix="65536f,0f,0f,65536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2693035</wp:posOffset>
                </wp:positionH>
                <wp:positionV relativeFrom="paragraph">
                  <wp:posOffset>194310</wp:posOffset>
                </wp:positionV>
                <wp:extent cx="8255" cy="412750"/>
                <wp:effectExtent l="48895" t="0" r="57150" b="25400"/>
                <wp:wrapNone/>
                <wp:docPr id="56" name="直接箭头连接符 56"/>
                <wp:cNvGraphicFramePr/>
                <a:graphic xmlns:a="http://schemas.openxmlformats.org/drawingml/2006/main">
                  <a:graphicData uri="http://schemas.microsoft.com/office/word/2010/wordprocessingShape">
                    <wps:wsp>
                      <wps:cNvCnPr/>
                      <wps:spPr>
                        <a:xfrm flipH="true">
                          <a:off x="0" y="0"/>
                          <a:ext cx="8255" cy="412750"/>
                        </a:xfrm>
                        <a:prstGeom prst="straightConnector1">
                          <a:avLst/>
                        </a:prstGeom>
                        <a:ln w="12700" cap="flat" cmpd="sng">
                          <a:solidFill>
                            <a:srgbClr val="000000"/>
                          </a:solidFill>
                          <a:prstDash val="solid"/>
                          <a:round/>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_x0000_s1026" o:spid="_x0000_s1026" o:spt="32" type="#_x0000_t32" style="position:absolute;left:0pt;flip:x;margin-left:212.05pt;margin-top:15.3pt;height:32.5pt;width:0.65pt;z-index:251681792;mso-width-relative:page;mso-height-relative:page;" filled="f" stroked="t" coordsize="21600,21600" o:gfxdata="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fJCa+dgAAAAJ&#10;AQAADwAAAAAAAAABACAAAAA4AAAAZHJzL2Rvd25yZXYueG1sUEsBAhQAFAAAAAgAh07iQJ73GFM/&#10;AgAAVwQAAA4AAAAAAAAAAQAgAAAAPQEAAGRycy9lMm9Eb2MueG1sUEsFBgAAAAAGAAYAWQEAAO4F&#10;AAAAAA==&#10;">
                <v:fill on="f" focussize="0,0"/>
                <v:stroke weight="1pt" color="#000000" joinstyle="round" endarrow="open"/>
                <v:imagedata o:title=""/>
                <o:lock v:ext="edit" aspectratio="f"/>
                <v:shadow on="t" color="#000000" opacity="24903f" offset="0pt,1.5748031496063pt" origin="0f,32768f" matrix="65536f,0f,0f,65536f"/>
              </v:shape>
            </w:pict>
          </mc:Fallback>
        </mc:AlternateContent>
      </w: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673600" behindDoc="0" locked="0" layoutInCell="1" allowOverlap="1">
                <wp:simplePos x="0" y="0"/>
                <wp:positionH relativeFrom="column">
                  <wp:posOffset>2169795</wp:posOffset>
                </wp:positionH>
                <wp:positionV relativeFrom="paragraph">
                  <wp:posOffset>63500</wp:posOffset>
                </wp:positionV>
                <wp:extent cx="1143000" cy="307340"/>
                <wp:effectExtent l="6350" t="6350" r="12700" b="10160"/>
                <wp:wrapNone/>
                <wp:docPr id="55" name="文本框 55"/>
                <wp:cNvGraphicFramePr/>
                <a:graphic xmlns:a="http://schemas.openxmlformats.org/drawingml/2006/main">
                  <a:graphicData uri="http://schemas.microsoft.com/office/word/2010/wordprocessingShape">
                    <wps:wsp>
                      <wps:cNvSpPr txBox="true"/>
                      <wps:spPr>
                        <a:xfrm>
                          <a:off x="0" y="0"/>
                          <a:ext cx="1143000" cy="307340"/>
                        </a:xfrm>
                        <a:prstGeom prst="rect">
                          <a:avLst/>
                        </a:prstGeom>
                        <a:solidFill>
                          <a:srgbClr val="FFFFFF"/>
                        </a:solidFill>
                        <a:ln w="12700">
                          <a:solidFill>
                            <a:prstClr val="black"/>
                          </a:solidFill>
                        </a:ln>
                        <a:effectLst/>
                      </wps:spPr>
                      <wps:txbx>
                        <w:txbxContent>
                          <w:p>
                            <w:pPr>
                              <w:jc w:val="center"/>
                              <w:rPr>
                                <w:rFonts w:hint="eastAsia" w:eastAsia="宋体"/>
                                <w:lang w:eastAsia="zh-CN"/>
                              </w:rPr>
                            </w:pPr>
                            <w:r>
                              <w:rPr>
                                <w:rFonts w:hint="eastAsia"/>
                                <w:sz w:val="24"/>
                                <w:szCs w:val="24"/>
                                <w:lang w:eastAsia="zh-CN"/>
                              </w:rPr>
                              <w:t>现场指挥部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0.85pt;margin-top:5pt;height:24.2pt;width:90pt;z-index:251673600;mso-width-relative:page;mso-height-relative:page;" fillcolor="#FFFFFF" filled="t" stroked="t" coordsize="21600,21600" o:gfxdata="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k5rAJ2gAAAAkBAAAPAAAAAAAAAAEAIAAAADgAAABkcnMvZG93bnJldi54bWxQSwECFAAU&#10;AAAACACHTuJAft1SaEsCAACMBAAADgAAAAAAAAABACAAAAA/AQAAZHJzL2Uyb0RvYy54bWxQSwUG&#10;AAAAAAYABgBZAQAA/AUAAAAA&#10;">
                <v:fill on="t" focussize="0,0"/>
                <v:stroke weight="1pt" color="#000000" joinstyle="round"/>
                <v:imagedata o:title=""/>
                <o:lock v:ext="edit" aspectratio="f"/>
                <v:textbox>
                  <w:txbxContent>
                    <w:p>
                      <w:pPr>
                        <w:jc w:val="center"/>
                        <w:rPr>
                          <w:rFonts w:hint="eastAsia" w:eastAsia="宋体"/>
                          <w:lang w:eastAsia="zh-CN"/>
                        </w:rPr>
                      </w:pPr>
                      <w:r>
                        <w:rPr>
                          <w:rFonts w:hint="eastAsia"/>
                          <w:sz w:val="24"/>
                          <w:szCs w:val="24"/>
                          <w:lang w:eastAsia="zh-CN"/>
                        </w:rPr>
                        <w:t>现场指挥部</w:t>
                      </w:r>
                    </w:p>
                  </w:txbxContent>
                </v:textbox>
              </v:shape>
            </w:pict>
          </mc:Fallback>
        </mc:AlternateContent>
      </w:r>
    </w:p>
    <w:p>
      <w:pPr>
        <w:rPr>
          <w:rFonts w:hint="eastAsia"/>
        </w:rPr>
      </w:pPr>
    </w:p>
    <w:p>
      <w:pPr>
        <w:rPr>
          <w:rFonts w:hint="eastAsia"/>
        </w:rPr>
      </w:pPr>
      <w:r>
        <w:rPr>
          <w:rFonts w:hint="default" w:ascii="仿宋" w:hAnsi="仿宋" w:eastAsia="仿宋" w:cs="仿宋"/>
          <w:sz w:val="21"/>
        </w:rPr>
        <w:drawing>
          <wp:anchor distT="0" distB="0" distL="114300" distR="114300" simplePos="0" relativeHeight="251662336" behindDoc="1" locked="0" layoutInCell="1" allowOverlap="1">
            <wp:simplePos x="0" y="0"/>
            <wp:positionH relativeFrom="page">
              <wp:posOffset>5269865</wp:posOffset>
            </wp:positionH>
            <wp:positionV relativeFrom="page">
              <wp:posOffset>6459220</wp:posOffset>
            </wp:positionV>
            <wp:extent cx="414020" cy="486410"/>
            <wp:effectExtent l="0" t="0" r="0" b="0"/>
            <wp:wrapNone/>
            <wp:docPr id="54" name="图片 18"/>
            <wp:cNvGraphicFramePr/>
            <a:graphic xmlns:a="http://schemas.openxmlformats.org/drawingml/2006/main">
              <a:graphicData uri="http://schemas.openxmlformats.org/drawingml/2006/picture">
                <pic:pic xmlns:pic="http://schemas.openxmlformats.org/drawingml/2006/picture">
                  <pic:nvPicPr>
                    <pic:cNvPr id="54" name="图片 18"/>
                    <pic:cNvPicPr/>
                  </pic:nvPicPr>
                  <pic:blipFill>
                    <a:blip r:embed="rId5">
                      <a:clrChange>
                        <a:clrFrom>
                          <a:srgbClr val="FFFFFF"/>
                        </a:clrFrom>
                        <a:clrTo>
                          <a:srgbClr val="FFFFFF">
                            <a:alpha val="0"/>
                          </a:srgbClr>
                        </a:clrTo>
                      </a:clrChange>
                    </a:blip>
                    <a:stretch>
                      <a:fillRect/>
                    </a:stretch>
                  </pic:blipFill>
                  <pic:spPr>
                    <a:xfrm>
                      <a:off x="0" y="0"/>
                      <a:ext cx="414020" cy="486410"/>
                    </a:xfrm>
                    <a:prstGeom prst="rect">
                      <a:avLst/>
                    </a:prstGeom>
                    <a:noFill/>
                    <a:ln>
                      <a:noFill/>
                    </a:ln>
                  </pic:spPr>
                </pic:pic>
              </a:graphicData>
            </a:graphic>
          </wp:anchor>
        </w:drawing>
      </w:r>
      <w:r>
        <w:rPr>
          <w:rFonts w:hint="default" w:ascii="仿宋" w:hAnsi="仿宋" w:eastAsia="仿宋" w:cs="仿宋"/>
          <w:sz w:val="21"/>
        </w:rPr>
        <w:drawing>
          <wp:anchor distT="0" distB="0" distL="114300" distR="114300" simplePos="0" relativeHeight="251660288" behindDoc="1" locked="0" layoutInCell="1" allowOverlap="1">
            <wp:simplePos x="0" y="0"/>
            <wp:positionH relativeFrom="page">
              <wp:posOffset>5274310</wp:posOffset>
            </wp:positionH>
            <wp:positionV relativeFrom="page">
              <wp:posOffset>5737860</wp:posOffset>
            </wp:positionV>
            <wp:extent cx="414020" cy="486410"/>
            <wp:effectExtent l="0" t="0" r="0" b="0"/>
            <wp:wrapNone/>
            <wp:docPr id="53" name="1066"/>
            <wp:cNvGraphicFramePr/>
            <a:graphic xmlns:a="http://schemas.openxmlformats.org/drawingml/2006/main">
              <a:graphicData uri="http://schemas.openxmlformats.org/drawingml/2006/picture">
                <pic:pic xmlns:pic="http://schemas.openxmlformats.org/drawingml/2006/picture">
                  <pic:nvPicPr>
                    <pic:cNvPr id="53" name="1066"/>
                    <pic:cNvPicPr/>
                  </pic:nvPicPr>
                  <pic:blipFill>
                    <a:blip r:embed="rId5">
                      <a:clrChange>
                        <a:clrFrom>
                          <a:srgbClr val="FFFFFF"/>
                        </a:clrFrom>
                        <a:clrTo>
                          <a:srgbClr val="FFFFFF">
                            <a:alpha val="0"/>
                          </a:srgbClr>
                        </a:clrTo>
                      </a:clrChange>
                    </a:blip>
                    <a:stretch>
                      <a:fillRect/>
                    </a:stretch>
                  </pic:blipFill>
                  <pic:spPr>
                    <a:xfrm>
                      <a:off x="0" y="0"/>
                      <a:ext cx="414020" cy="486410"/>
                    </a:xfrm>
                    <a:prstGeom prst="rect">
                      <a:avLst/>
                    </a:prstGeom>
                    <a:noFill/>
                    <a:ln>
                      <a:noFill/>
                    </a:ln>
                  </pic:spPr>
                </pic:pic>
              </a:graphicData>
            </a:graphic>
          </wp:anchor>
        </w:drawing>
      </w:r>
      <w:r>
        <w:rPr>
          <w:sz w:val="21"/>
        </w:rPr>
        <mc:AlternateContent>
          <mc:Choice Requires="wps">
            <w:drawing>
              <wp:anchor distT="0" distB="0" distL="114300" distR="114300" simplePos="0" relativeHeight="251680768" behindDoc="0" locked="0" layoutInCell="1" allowOverlap="1">
                <wp:simplePos x="0" y="0"/>
                <wp:positionH relativeFrom="column">
                  <wp:posOffset>4451350</wp:posOffset>
                </wp:positionH>
                <wp:positionV relativeFrom="paragraph">
                  <wp:posOffset>36195</wp:posOffset>
                </wp:positionV>
                <wp:extent cx="1033145" cy="293370"/>
                <wp:effectExtent l="6350" t="6350" r="8255" b="24130"/>
                <wp:wrapNone/>
                <wp:docPr id="52" name="文本框 52"/>
                <wp:cNvGraphicFramePr/>
                <a:graphic xmlns:a="http://schemas.openxmlformats.org/drawingml/2006/main">
                  <a:graphicData uri="http://schemas.microsoft.com/office/word/2010/wordprocessingShape">
                    <wps:wsp>
                      <wps:cNvSpPr txBox="true"/>
                      <wps:spPr>
                        <a:xfrm>
                          <a:off x="0" y="0"/>
                          <a:ext cx="1033145" cy="293370"/>
                        </a:xfrm>
                        <a:prstGeom prst="rect">
                          <a:avLst/>
                        </a:prstGeom>
                        <a:solidFill>
                          <a:srgbClr val="FFFFFF"/>
                        </a:solidFill>
                        <a:ln w="12700">
                          <a:solidFill>
                            <a:prstClr val="black"/>
                          </a:solidFill>
                        </a:ln>
                        <a:effectLst/>
                      </wps:spPr>
                      <wps:txbx>
                        <w:txbxContent>
                          <w:p>
                            <w:pPr>
                              <w:jc w:val="center"/>
                              <w:rPr>
                                <w:rFonts w:hint="eastAsia" w:eastAsia="宋体"/>
                                <w:sz w:val="24"/>
                                <w:szCs w:val="24"/>
                                <w:lang w:eastAsia="zh-CN"/>
                              </w:rPr>
                            </w:pPr>
                            <w:r>
                              <w:rPr>
                                <w:rFonts w:hint="eastAsia"/>
                                <w:sz w:val="24"/>
                                <w:szCs w:val="24"/>
                                <w:lang w:eastAsia="zh-CN"/>
                              </w:rPr>
                              <w:t>现场处置组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0.5pt;margin-top:2.85pt;height:23.1pt;width:81.35pt;z-index:251680768;mso-width-relative:page;mso-height-relative:page;" fillcolor="#FFFFFF" filled="t" stroked="t" coordsize="21600,21600" o:gfxdata="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BEg7862gAAAAgBAAAPAAAAAAAAAAEAIAAAADgAAABkcnMvZG93bnJldi54bWxQSwEC&#10;FAAUAAAACACHTuJAbEOHgE4CAACMBAAADgAAAAAAAAABACAAAAA/AQAAZHJzL2Uyb0RvYy54bWxQ&#10;SwUGAAAAAAYABgBZAQAA/wUAAAAA&#10;">
                <v:fill on="t" focussize="0,0"/>
                <v:stroke weight="1pt" color="#000000" joinstyle="round"/>
                <v:imagedata o:title=""/>
                <o:lock v:ext="edit" aspectratio="f"/>
                <v:textbox>
                  <w:txbxContent>
                    <w:p>
                      <w:pPr>
                        <w:jc w:val="center"/>
                        <w:rPr>
                          <w:rFonts w:hint="eastAsia" w:eastAsia="宋体"/>
                          <w:sz w:val="24"/>
                          <w:szCs w:val="24"/>
                          <w:lang w:eastAsia="zh-CN"/>
                        </w:rPr>
                      </w:pPr>
                      <w:r>
                        <w:rPr>
                          <w:rFonts w:hint="eastAsia"/>
                          <w:sz w:val="24"/>
                          <w:szCs w:val="24"/>
                          <w:lang w:eastAsia="zh-CN"/>
                        </w:rPr>
                        <w:t>现场处置组</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48260</wp:posOffset>
                </wp:positionV>
                <wp:extent cx="1112520" cy="347345"/>
                <wp:effectExtent l="6350" t="6350" r="24130" b="8255"/>
                <wp:wrapNone/>
                <wp:docPr id="51" name="文本框 51"/>
                <wp:cNvGraphicFramePr/>
                <a:graphic xmlns:a="http://schemas.openxmlformats.org/drawingml/2006/main">
                  <a:graphicData uri="http://schemas.microsoft.com/office/word/2010/wordprocessingShape">
                    <wps:wsp>
                      <wps:cNvSpPr txBox="true"/>
                      <wps:spPr>
                        <a:xfrm>
                          <a:off x="0" y="0"/>
                          <a:ext cx="1112520" cy="347345"/>
                        </a:xfrm>
                        <a:prstGeom prst="rect">
                          <a:avLst/>
                        </a:prstGeom>
                        <a:solidFill>
                          <a:srgbClr val="FFFFFF"/>
                        </a:solidFill>
                        <a:ln w="12700">
                          <a:solidFill>
                            <a:prstClr val="black"/>
                          </a:solidFill>
                        </a:ln>
                        <a:effectLst/>
                      </wps:spPr>
                      <wps:txbx>
                        <w:txbxContent>
                          <w:p>
                            <w:pPr>
                              <w:jc w:val="center"/>
                              <w:rPr>
                                <w:rFonts w:hint="eastAsia" w:eastAsia="宋体"/>
                                <w:lang w:eastAsia="zh-CN"/>
                              </w:rPr>
                            </w:pPr>
                            <w:r>
                              <w:rPr>
                                <w:rFonts w:hint="eastAsia"/>
                                <w:sz w:val="24"/>
                                <w:szCs w:val="24"/>
                                <w:lang w:eastAsia="zh-CN"/>
                              </w:rPr>
                              <w:t>采取响应措施</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2.75pt;margin-top:3.8pt;height:27.35pt;width:87.6pt;z-index:251669504;mso-width-relative:page;mso-height-relative:page;" fillcolor="#FFFFFF" filled="t" stroked="t" coordsize="21600,21600" o:gfxdata="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GKZJnjYAAAABwEAAA8AAAAAAAAAAQAgAAAAOAAAAGRycy9kb3ducmV2LnhtbFBLAQIUABQAAAAI&#10;AIdO4kCg0ADzSQIAAIwEAAAOAAAAAAAAAAEAIAAAAD0BAABkcnMvZTJvRG9jLnhtbFBLBQYAAAAA&#10;BgAGAFkBAAD4BQAAAAA=&#10;">
                <v:fill on="t" focussize="0,0"/>
                <v:stroke weight="1pt" color="#000000" joinstyle="round"/>
                <v:imagedata o:title=""/>
                <o:lock v:ext="edit" aspectratio="f"/>
                <v:textbox>
                  <w:txbxContent>
                    <w:p>
                      <w:pPr>
                        <w:jc w:val="center"/>
                        <w:rPr>
                          <w:rFonts w:hint="eastAsia" w:eastAsia="宋体"/>
                          <w:lang w:eastAsia="zh-CN"/>
                        </w:rPr>
                      </w:pPr>
                      <w:r>
                        <w:rPr>
                          <w:rFonts w:hint="eastAsia"/>
                          <w:sz w:val="24"/>
                          <w:szCs w:val="24"/>
                          <w:lang w:eastAsia="zh-CN"/>
                        </w:rPr>
                        <w:t>采取响应措施</w:t>
                      </w: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2728595</wp:posOffset>
                </wp:positionH>
                <wp:positionV relativeFrom="paragraph">
                  <wp:posOffset>60325</wp:posOffset>
                </wp:positionV>
                <wp:extent cx="7620" cy="381635"/>
                <wp:effectExtent l="48895" t="0" r="57785" b="37465"/>
                <wp:wrapNone/>
                <wp:docPr id="50" name="直接箭头连接符 50"/>
                <wp:cNvGraphicFramePr/>
                <a:graphic xmlns:a="http://schemas.openxmlformats.org/drawingml/2006/main">
                  <a:graphicData uri="http://schemas.microsoft.com/office/word/2010/wordprocessingShape">
                    <wps:wsp>
                      <wps:cNvCnPr/>
                      <wps:spPr>
                        <a:xfrm flipH="true">
                          <a:off x="0" y="0"/>
                          <a:ext cx="7620" cy="381635"/>
                        </a:xfrm>
                        <a:prstGeom prst="straightConnector1">
                          <a:avLst/>
                        </a:prstGeom>
                        <a:ln w="12700" cap="flat" cmpd="sng">
                          <a:solidFill>
                            <a:srgbClr val="000000"/>
                          </a:solidFill>
                          <a:prstDash val="solid"/>
                          <a:round/>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_x0000_s1026" o:spid="_x0000_s1026" o:spt="32" type="#_x0000_t32" style="position:absolute;left:0pt;flip:x;margin-left:214.85pt;margin-top:4.75pt;height:30.05pt;width:0.6pt;z-index:251682816;mso-width-relative:page;mso-height-relative:page;" filled="f" stroked="t" coordsize="21600,21600" o:gfxdata="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CMOVffYAAAACAEAAA8A&#10;AAAAAAAAAQAgAAAAOAAAAGRycy9kb3ducmV2LnhtbFBLAQIUABQAAAAIAIdO4kDcULk3OgIAAFcE&#10;AAAOAAAAAAAAAAEAIAAAAD0BAABkcnMvZTJvRG9jLnhtbFBLBQYAAAAABgAGAFkBAADpBQAAAAA=&#10;">
                <v:fill on="f" focussize="0,0"/>
                <v:stroke weight="1pt" color="#000000" joinstyle="round" endarrow="open"/>
                <v:imagedata o:title=""/>
                <o:lock v:ext="edit" aspectratio="f"/>
                <v:shadow on="t" color="#000000" opacity="24903f" offset="0pt,1.5748031496063pt" origin="0f,32768f" matrix="65536f,0f,0f,65536f"/>
              </v:shape>
            </w:pict>
          </mc:Fallback>
        </mc:AlternateContent>
      </w:r>
    </w:p>
    <w:p>
      <w:pPr>
        <w:rPr>
          <w:rFonts w:hint="eastAsia"/>
        </w:rPr>
      </w:pPr>
    </w:p>
    <w:p>
      <w:pPr>
        <w:rPr>
          <w:rFonts w:hint="eastAsia"/>
        </w:rPr>
      </w:pPr>
      <w:r>
        <w:rPr>
          <w:rFonts w:hint="default" w:ascii="仿宋" w:hAnsi="仿宋" w:eastAsia="仿宋" w:cs="仿宋"/>
          <w:sz w:val="21"/>
        </w:rPr>
        <w:drawing>
          <wp:anchor distT="0" distB="0" distL="114300" distR="114300" simplePos="0" relativeHeight="251661312" behindDoc="1" locked="0" layoutInCell="1" allowOverlap="1">
            <wp:simplePos x="0" y="0"/>
            <wp:positionH relativeFrom="page">
              <wp:posOffset>5271770</wp:posOffset>
            </wp:positionH>
            <wp:positionV relativeFrom="page">
              <wp:posOffset>6100445</wp:posOffset>
            </wp:positionV>
            <wp:extent cx="414020" cy="486410"/>
            <wp:effectExtent l="0" t="0" r="0" b="0"/>
            <wp:wrapNone/>
            <wp:docPr id="49" name="1069"/>
            <wp:cNvGraphicFramePr/>
            <a:graphic xmlns:a="http://schemas.openxmlformats.org/drawingml/2006/main">
              <a:graphicData uri="http://schemas.openxmlformats.org/drawingml/2006/picture">
                <pic:pic xmlns:pic="http://schemas.openxmlformats.org/drawingml/2006/picture">
                  <pic:nvPicPr>
                    <pic:cNvPr id="49" name="1069"/>
                    <pic:cNvPicPr/>
                  </pic:nvPicPr>
                  <pic:blipFill>
                    <a:blip r:embed="rId5">
                      <a:clrChange>
                        <a:clrFrom>
                          <a:srgbClr val="FFFFFF"/>
                        </a:clrFrom>
                        <a:clrTo>
                          <a:srgbClr val="FFFFFF">
                            <a:alpha val="0"/>
                          </a:srgbClr>
                        </a:clrTo>
                      </a:clrChange>
                    </a:blip>
                    <a:stretch>
                      <a:fillRect/>
                    </a:stretch>
                  </pic:blipFill>
                  <pic:spPr>
                    <a:xfrm>
                      <a:off x="0" y="0"/>
                      <a:ext cx="414020" cy="486410"/>
                    </a:xfrm>
                    <a:prstGeom prst="rect">
                      <a:avLst/>
                    </a:prstGeom>
                    <a:noFill/>
                    <a:ln>
                      <a:noFill/>
                    </a:ln>
                  </pic:spPr>
                </pic:pic>
              </a:graphicData>
            </a:graphic>
          </wp:anchor>
        </w:drawing>
      </w:r>
      <w:r>
        <w:rPr>
          <w:sz w:val="21"/>
        </w:rPr>
        <mc:AlternateContent>
          <mc:Choice Requires="wps">
            <w:drawing>
              <wp:anchor distT="0" distB="0" distL="114300" distR="114300" simplePos="0" relativeHeight="251679744" behindDoc="0" locked="0" layoutInCell="1" allowOverlap="1">
                <wp:simplePos x="0" y="0"/>
                <wp:positionH relativeFrom="column">
                  <wp:posOffset>4460240</wp:posOffset>
                </wp:positionH>
                <wp:positionV relativeFrom="paragraph">
                  <wp:posOffset>8890</wp:posOffset>
                </wp:positionV>
                <wp:extent cx="1019175" cy="278765"/>
                <wp:effectExtent l="6350" t="6350" r="22225" b="19685"/>
                <wp:wrapNone/>
                <wp:docPr id="48" name="文本框 48"/>
                <wp:cNvGraphicFramePr/>
                <a:graphic xmlns:a="http://schemas.openxmlformats.org/drawingml/2006/main">
                  <a:graphicData uri="http://schemas.microsoft.com/office/word/2010/wordprocessingShape">
                    <wps:wsp>
                      <wps:cNvSpPr txBox="true"/>
                      <wps:spPr>
                        <a:xfrm>
                          <a:off x="0" y="0"/>
                          <a:ext cx="1019175" cy="278765"/>
                        </a:xfrm>
                        <a:prstGeom prst="rect">
                          <a:avLst/>
                        </a:prstGeom>
                        <a:solidFill>
                          <a:srgbClr val="FFFFFF"/>
                        </a:solidFill>
                        <a:ln w="12700">
                          <a:solidFill>
                            <a:prstClr val="black"/>
                          </a:solidFill>
                        </a:ln>
                        <a:effectLst/>
                      </wps:spPr>
                      <wps:txbx>
                        <w:txbxContent>
                          <w:p>
                            <w:pPr>
                              <w:jc w:val="center"/>
                              <w:rPr>
                                <w:rFonts w:hint="eastAsia" w:eastAsia="宋体"/>
                                <w:lang w:eastAsia="zh-CN"/>
                              </w:rPr>
                            </w:pPr>
                            <w:r>
                              <w:rPr>
                                <w:rFonts w:hint="eastAsia"/>
                                <w:sz w:val="24"/>
                                <w:szCs w:val="24"/>
                                <w:lang w:eastAsia="zh-CN"/>
                              </w:rPr>
                              <w:t>综合保障组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1.2pt;margin-top:0.7pt;height:21.95pt;width:80.25pt;z-index:251679744;mso-width-relative:page;mso-height-relative:page;" fillcolor="#FFFFFF" filled="t" stroked="t" coordsize="21600,21600" o:gfxdata="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tPgZa2gAAAAgBAAAPAAAAAAAAAAEAIAAAADgAAABkcnMvZG93bnJldi54bWxQSwECFAAU&#10;AAAACACHTuJA2f1PVUsCAACMBAAADgAAAAAAAAABACAAAAA/AQAAZHJzL2Uyb0RvYy54bWxQSwUG&#10;AAAAAAYABgBZAQAA/AUAAAAA&#10;">
                <v:fill on="t" focussize="0,0"/>
                <v:stroke weight="1pt" color="#000000" joinstyle="round"/>
                <v:imagedata o:title=""/>
                <o:lock v:ext="edit" aspectratio="f"/>
                <v:textbox>
                  <w:txbxContent>
                    <w:p>
                      <w:pPr>
                        <w:jc w:val="center"/>
                        <w:rPr>
                          <w:rFonts w:hint="eastAsia" w:eastAsia="宋体"/>
                          <w:lang w:eastAsia="zh-CN"/>
                        </w:rPr>
                      </w:pPr>
                      <w:r>
                        <w:rPr>
                          <w:rFonts w:hint="eastAsia"/>
                          <w:sz w:val="24"/>
                          <w:szCs w:val="24"/>
                          <w:lang w:eastAsia="zh-CN"/>
                        </w:rPr>
                        <w:t>综合保障组</w:t>
                      </w: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720725</wp:posOffset>
                </wp:positionH>
                <wp:positionV relativeFrom="paragraph">
                  <wp:posOffset>122555</wp:posOffset>
                </wp:positionV>
                <wp:extent cx="7620" cy="1824355"/>
                <wp:effectExtent l="6350" t="0" r="24130" b="4445"/>
                <wp:wrapNone/>
                <wp:docPr id="47" name="直接连接符 47"/>
                <wp:cNvGraphicFramePr/>
                <a:graphic xmlns:a="http://schemas.openxmlformats.org/drawingml/2006/main">
                  <a:graphicData uri="http://schemas.microsoft.com/office/word/2010/wordprocessingShape">
                    <wps:wsp>
                      <wps:cNvCnPr/>
                      <wps:spPr>
                        <a:xfrm flipH="true">
                          <a:off x="1863725" y="6130290"/>
                          <a:ext cx="7620" cy="1824355"/>
                        </a:xfrm>
                        <a:prstGeom prst="line">
                          <a:avLst/>
                        </a:prstGeom>
                        <a:noFill/>
                        <a:ln w="12700" cap="flat" cmpd="sng" algn="ctr">
                          <a:solidFill>
                            <a:srgbClr val="000000"/>
                          </a:solidFill>
                          <a:prstDash val="solid"/>
                        </a:ln>
                        <a:effectLst/>
                      </wps:spPr>
                      <wps:bodyPr/>
                    </wps:wsp>
                  </a:graphicData>
                </a:graphic>
              </wp:anchor>
            </w:drawing>
          </mc:Choice>
          <mc:Fallback>
            <w:pict>
              <v:line id="_x0000_s1026" o:spid="_x0000_s1026" o:spt="20" style="position:absolute;left:0pt;flip:x;margin-left:56.75pt;margin-top:9.65pt;height:143.65pt;width:0.6pt;z-index:251687936;mso-width-relative:page;mso-height-relative:page;" filled="f" stroked="t" coordsize="21600,21600" o:gfxdata="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PJYtjYAAAACgEAAA8AAAAAAAAAAQAgAAAAOAAAAGRycy9kb3ducmV2LnhtbFBLAQIU&#10;ABQAAAAIAIdO4kBwaTPm3QEAAHkDAAAOAAAAAAAAAAEAIAAAAD0BAABkcnMvZTJvRG9jLnhtbFBL&#10;BQYAAAAABgAGAFkBAACMBQAAAAA=&#10;">
                <v:fill on="f" focussize="0,0"/>
                <v:stroke weight="1pt" color="#000000" joinstyle="round"/>
                <v:imagedata o:title=""/>
                <o:lock v:ext="edit" aspectratio="f"/>
              </v:lin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2207895</wp:posOffset>
                </wp:positionH>
                <wp:positionV relativeFrom="paragraph">
                  <wp:posOffset>92710</wp:posOffset>
                </wp:positionV>
                <wp:extent cx="1143000" cy="307340"/>
                <wp:effectExtent l="6350" t="6350" r="12700" b="10160"/>
                <wp:wrapNone/>
                <wp:docPr id="46" name="文本框 46"/>
                <wp:cNvGraphicFramePr/>
                <a:graphic xmlns:a="http://schemas.openxmlformats.org/drawingml/2006/main">
                  <a:graphicData uri="http://schemas.microsoft.com/office/word/2010/wordprocessingShape">
                    <wps:wsp>
                      <wps:cNvSpPr txBox="true"/>
                      <wps:spPr>
                        <a:xfrm>
                          <a:off x="0" y="0"/>
                          <a:ext cx="1143000" cy="307340"/>
                        </a:xfrm>
                        <a:prstGeom prst="rect">
                          <a:avLst/>
                        </a:prstGeom>
                        <a:solidFill>
                          <a:srgbClr val="FFFFFF"/>
                        </a:solidFill>
                        <a:ln w="12700">
                          <a:solidFill>
                            <a:prstClr val="black"/>
                          </a:solidFill>
                        </a:ln>
                        <a:effectLst/>
                      </wps:spPr>
                      <wps:txbx>
                        <w:txbxContent>
                          <w:p>
                            <w:pPr>
                              <w:jc w:val="center"/>
                              <w:rPr>
                                <w:rFonts w:hint="eastAsia" w:eastAsia="宋体"/>
                                <w:lang w:eastAsia="zh-CN"/>
                              </w:rPr>
                            </w:pPr>
                            <w:r>
                              <w:rPr>
                                <w:rFonts w:hint="eastAsia"/>
                                <w:sz w:val="24"/>
                                <w:szCs w:val="24"/>
                                <w:lang w:eastAsia="zh-CN"/>
                              </w:rPr>
                              <w:t>应对处置</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3.85pt;margin-top:7.3pt;height:24.2pt;width:90pt;z-index:251672576;mso-width-relative:page;mso-height-relative:page;" fillcolor="#FFFFFF" filled="t" stroked="t" coordsize="21600,21600" o:gfxdata="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OqANdNsAAAAJAQAADwAAAAAAAAABACAAAAA4AAAAZHJzL2Rvd25yZXYueG1sUEsBAhQA&#10;FAAAAAgAh07iQOSkEhlLAgAAjAQAAA4AAAAAAAAAAQAgAAAAQAEAAGRycy9lMm9Eb2MueG1sUEsF&#10;BgAAAAAGAAYAWQEAAP0FAAAAAA==&#10;">
                <v:fill on="t" focussize="0,0"/>
                <v:stroke weight="1pt" color="#000000" joinstyle="round"/>
                <v:imagedata o:title=""/>
                <o:lock v:ext="edit" aspectratio="f"/>
                <v:textbox>
                  <w:txbxContent>
                    <w:p>
                      <w:pPr>
                        <w:jc w:val="center"/>
                        <w:rPr>
                          <w:rFonts w:hint="eastAsia" w:eastAsia="宋体"/>
                          <w:lang w:eastAsia="zh-CN"/>
                        </w:rPr>
                      </w:pPr>
                      <w:r>
                        <w:rPr>
                          <w:rFonts w:hint="eastAsia"/>
                          <w:sz w:val="24"/>
                          <w:szCs w:val="24"/>
                          <w:lang w:eastAsia="zh-CN"/>
                        </w:rPr>
                        <w:t>应对处置</w:t>
                      </w:r>
                    </w:p>
                  </w:txbxContent>
                </v:textbox>
              </v:shape>
            </w:pict>
          </mc:Fallback>
        </mc:AlternateContent>
      </w:r>
    </w:p>
    <w:p>
      <w:pPr>
        <w:rPr>
          <w:rFonts w:hint="eastAsia"/>
        </w:rPr>
      </w:pPr>
      <w:r>
        <w:rPr>
          <w:sz w:val="21"/>
        </w:rPr>
        <mc:AlternateContent>
          <mc:Choice Requires="wps">
            <w:drawing>
              <wp:anchor distT="0" distB="0" distL="114300" distR="114300" simplePos="0" relativeHeight="251695104" behindDoc="0" locked="0" layoutInCell="1" allowOverlap="1">
                <wp:simplePos x="0" y="0"/>
                <wp:positionH relativeFrom="column">
                  <wp:posOffset>3503930</wp:posOffset>
                </wp:positionH>
                <wp:positionV relativeFrom="paragraph">
                  <wp:posOffset>74930</wp:posOffset>
                </wp:positionV>
                <wp:extent cx="605790" cy="635"/>
                <wp:effectExtent l="0" t="52070" r="3810" b="61595"/>
                <wp:wrapNone/>
                <wp:docPr id="45" name="直接连接符 45"/>
                <wp:cNvGraphicFramePr/>
                <a:graphic xmlns:a="http://schemas.openxmlformats.org/drawingml/2006/main">
                  <a:graphicData uri="http://schemas.microsoft.com/office/word/2010/wordprocessingShape">
                    <wps:wsp>
                      <wps:cNvCnPr/>
                      <wps:spPr>
                        <a:xfrm>
                          <a:off x="0" y="0"/>
                          <a:ext cx="605790" cy="635"/>
                        </a:xfrm>
                        <a:prstGeom prst="line">
                          <a:avLst/>
                        </a:prstGeom>
                        <a:ln w="15875" cap="flat" cmpd="sng">
                          <a:solidFill>
                            <a:srgbClr val="000000"/>
                          </a:solidFill>
                          <a:prstDash val="solid"/>
                          <a:headEnd type="none" w="med" len="med"/>
                          <a:tailEnd type="arrow" w="med" len="med"/>
                        </a:ln>
                      </wps:spPr>
                      <wps:bodyPr upright="true"/>
                    </wps:wsp>
                  </a:graphicData>
                </a:graphic>
              </wp:anchor>
            </w:drawing>
          </mc:Choice>
          <mc:Fallback>
            <w:pict>
              <v:line id="_x0000_s1026" o:spid="_x0000_s1026" o:spt="20" style="position:absolute;left:0pt;margin-left:275.9pt;margin-top:5.9pt;height:0.05pt;width:47.7pt;z-index:251695104;mso-width-relative:page;mso-height-relative:page;" filled="f" stroked="t" coordsize="21600,21600" o:gfxdata="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M1Xhn2QAAAAkBAAAPAAAAAAAAAAEAIAAAADgAAABkcnMvZG93bnJl&#10;di54bWxQSwECFAAUAAAACACHTuJASf0aZ+YBAACeAwAADgAAAAAAAAABACAAAAA+AQAAZHJzL2Uy&#10;b0RvYy54bWxQSwUGAAAAAAYABgBZAQAAlgUAAAAA&#10;">
                <v:fill on="f" focussize="0,0"/>
                <v:stroke weight="1.25pt"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4462145</wp:posOffset>
                </wp:positionH>
                <wp:positionV relativeFrom="paragraph">
                  <wp:posOffset>161925</wp:posOffset>
                </wp:positionV>
                <wp:extent cx="1028065" cy="307975"/>
                <wp:effectExtent l="6350" t="6350" r="13335" b="9525"/>
                <wp:wrapNone/>
                <wp:docPr id="44" name="文本框 44"/>
                <wp:cNvGraphicFramePr/>
                <a:graphic xmlns:a="http://schemas.openxmlformats.org/drawingml/2006/main">
                  <a:graphicData uri="http://schemas.microsoft.com/office/word/2010/wordprocessingShape">
                    <wps:wsp>
                      <wps:cNvSpPr txBox="true"/>
                      <wps:spPr>
                        <a:xfrm>
                          <a:off x="0" y="0"/>
                          <a:ext cx="1028065" cy="307975"/>
                        </a:xfrm>
                        <a:prstGeom prst="rect">
                          <a:avLst/>
                        </a:prstGeom>
                        <a:solidFill>
                          <a:srgbClr val="FFFFFF"/>
                        </a:solidFill>
                        <a:ln w="12700">
                          <a:solidFill>
                            <a:prstClr val="black"/>
                          </a:solidFill>
                        </a:ln>
                        <a:effectLst/>
                      </wps:spPr>
                      <wps:txbx>
                        <w:txbxContent>
                          <w:p>
                            <w:pPr>
                              <w:jc w:val="center"/>
                              <w:rPr>
                                <w:rFonts w:hint="eastAsia" w:eastAsia="宋体"/>
                                <w:lang w:eastAsia="zh-CN"/>
                              </w:rPr>
                            </w:pPr>
                            <w:r>
                              <w:rPr>
                                <w:rFonts w:hint="eastAsia"/>
                                <w:sz w:val="24"/>
                                <w:szCs w:val="24"/>
                                <w:lang w:eastAsia="zh-CN"/>
                              </w:rPr>
                              <w:t>新闻宣传组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1.35pt;margin-top:12.75pt;height:24.25pt;width:80.95pt;z-index:251678720;mso-width-relative:page;mso-height-relative:page;" fillcolor="#FFFFFF" filled="t" stroked="t" coordsize="21600,21600" o:gfxdata="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SCZdd9sAAAAJAQAADwAAAAAAAAABACAAAAA4AAAAZHJzL2Rvd25yZXYueG1sUEsBAhQA&#10;FAAAAAgAh07iQMwF2RZLAgAAjAQAAA4AAAAAAAAAAQAgAAAAQAEAAGRycy9lMm9Eb2MueG1sUEsF&#10;BgAAAAAGAAYAWQEAAP0FAAAAAA==&#10;">
                <v:fill on="t" focussize="0,0"/>
                <v:stroke weight="1pt" color="#000000" joinstyle="round"/>
                <v:imagedata o:title=""/>
                <o:lock v:ext="edit" aspectratio="f"/>
                <v:textbox>
                  <w:txbxContent>
                    <w:p>
                      <w:pPr>
                        <w:jc w:val="center"/>
                        <w:rPr>
                          <w:rFonts w:hint="eastAsia" w:eastAsia="宋体"/>
                          <w:lang w:eastAsia="zh-CN"/>
                        </w:rPr>
                      </w:pPr>
                      <w:r>
                        <w:rPr>
                          <w:rFonts w:hint="eastAsia"/>
                          <w:sz w:val="24"/>
                          <w:szCs w:val="24"/>
                          <w:lang w:eastAsia="zh-CN"/>
                        </w:rPr>
                        <w:t>新闻宣传组</w:t>
                      </w:r>
                    </w:p>
                  </w:txbxContent>
                </v:textbox>
              </v:shape>
            </w:pict>
          </mc:Fallback>
        </mc:AlternateContent>
      </w:r>
    </w:p>
    <w:p>
      <w:pPr>
        <w:rPr>
          <w:rFonts w:hint="eastAsia"/>
        </w:rPr>
      </w:pPr>
      <w:r>
        <w:rPr>
          <w:sz w:val="21"/>
        </w:rPr>
        <mc:AlternateContent>
          <mc:Choice Requires="wps">
            <w:drawing>
              <wp:anchor distT="0" distB="0" distL="114300" distR="114300" simplePos="0" relativeHeight="251684864" behindDoc="0" locked="0" layoutInCell="1" allowOverlap="1">
                <wp:simplePos x="0" y="0"/>
                <wp:positionH relativeFrom="column">
                  <wp:posOffset>2738755</wp:posOffset>
                </wp:positionH>
                <wp:positionV relativeFrom="paragraph">
                  <wp:posOffset>40640</wp:posOffset>
                </wp:positionV>
                <wp:extent cx="8255" cy="412750"/>
                <wp:effectExtent l="48895" t="0" r="57150" b="25400"/>
                <wp:wrapNone/>
                <wp:docPr id="19" name="直接箭头连接符 19"/>
                <wp:cNvGraphicFramePr/>
                <a:graphic xmlns:a="http://schemas.openxmlformats.org/drawingml/2006/main">
                  <a:graphicData uri="http://schemas.microsoft.com/office/word/2010/wordprocessingShape">
                    <wps:wsp>
                      <wps:cNvCnPr/>
                      <wps:spPr>
                        <a:xfrm flipH="true">
                          <a:off x="0" y="0"/>
                          <a:ext cx="8255" cy="412750"/>
                        </a:xfrm>
                        <a:prstGeom prst="straightConnector1">
                          <a:avLst/>
                        </a:prstGeom>
                        <a:ln w="12700" cap="flat" cmpd="sng">
                          <a:solidFill>
                            <a:srgbClr val="000000"/>
                          </a:solidFill>
                          <a:prstDash val="solid"/>
                          <a:round/>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_x0000_s1026" o:spid="_x0000_s1026" o:spt="32" type="#_x0000_t32" style="position:absolute;left:0pt;flip:x;margin-left:215.65pt;margin-top:3.2pt;height:32.5pt;width:0.65pt;z-index:251684864;mso-width-relative:page;mso-height-relative:page;" filled="f" stroked="t" coordsize="21600,21600" o:gfxdata="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TBegAdgAAAAI&#10;AQAADwAAAAAAAAABACAAAAA4AAAAZHJzL2Rvd25yZXYueG1sUEsBAhQAFAAAAAgAh07iQI31Ftc/&#10;AgAAVwQAAA4AAAAAAAAAAQAgAAAAPQEAAGRycy9lMm9Eb2MueG1sUEsFBgAAAAAGAAYAWQEAAO4F&#10;AAAAAA==&#10;">
                <v:fill on="f" focussize="0,0"/>
                <v:stroke weight="1pt" color="#000000" joinstyle="round" endarrow="open"/>
                <v:imagedata o:title=""/>
                <o:lock v:ext="edit" aspectratio="f"/>
                <v:shadow on="t" color="#000000" opacity="24903f" offset="0pt,1.5748031496063pt" origin="0f,32768f" matrix="65536f,0f,0f,65536f"/>
              </v:shape>
            </w:pict>
          </mc:Fallback>
        </mc:AlternateContent>
      </w:r>
    </w:p>
    <w:p>
      <w:pPr>
        <w:rPr>
          <w:rFonts w:hint="eastAsia"/>
        </w:rPr>
      </w:pPr>
      <w:r>
        <w:rPr>
          <w:sz w:val="21"/>
        </w:rPr>
        <mc:AlternateContent>
          <mc:Choice Requires="wps">
            <w:drawing>
              <wp:anchor distT="0" distB="0" distL="114300" distR="114300" simplePos="0" relativeHeight="251677696" behindDoc="0" locked="0" layoutInCell="1" allowOverlap="1">
                <wp:simplePos x="0" y="0"/>
                <wp:positionH relativeFrom="column">
                  <wp:posOffset>4471035</wp:posOffset>
                </wp:positionH>
                <wp:positionV relativeFrom="paragraph">
                  <wp:posOffset>127000</wp:posOffset>
                </wp:positionV>
                <wp:extent cx="1025525" cy="300355"/>
                <wp:effectExtent l="6350" t="6350" r="15875" b="17145"/>
                <wp:wrapNone/>
                <wp:docPr id="17" name="文本框 17"/>
                <wp:cNvGraphicFramePr/>
                <a:graphic xmlns:a="http://schemas.openxmlformats.org/drawingml/2006/main">
                  <a:graphicData uri="http://schemas.microsoft.com/office/word/2010/wordprocessingShape">
                    <wps:wsp>
                      <wps:cNvSpPr txBox="true"/>
                      <wps:spPr>
                        <a:xfrm>
                          <a:off x="0" y="0"/>
                          <a:ext cx="1025525" cy="300355"/>
                        </a:xfrm>
                        <a:prstGeom prst="rect">
                          <a:avLst/>
                        </a:prstGeom>
                        <a:solidFill>
                          <a:srgbClr val="FFFFFF"/>
                        </a:solidFill>
                        <a:ln w="12700">
                          <a:solidFill>
                            <a:prstClr val="black"/>
                          </a:solidFill>
                        </a:ln>
                        <a:effectLst/>
                      </wps:spPr>
                      <wps:txbx>
                        <w:txbxContent>
                          <w:p>
                            <w:pPr>
                              <w:jc w:val="center"/>
                              <w:rPr>
                                <w:rFonts w:hint="eastAsia" w:eastAsia="宋体"/>
                                <w:lang w:eastAsia="zh-CN"/>
                              </w:rPr>
                            </w:pPr>
                            <w:r>
                              <w:rPr>
                                <w:rFonts w:hint="eastAsia"/>
                                <w:sz w:val="24"/>
                                <w:szCs w:val="24"/>
                                <w:lang w:eastAsia="zh-CN"/>
                              </w:rPr>
                              <w:t>专家咨询组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2.05pt;margin-top:10pt;height:23.65pt;width:80.75pt;z-index:251677696;mso-width-relative:page;mso-height-relative:page;" fillcolor="#FFFFFF" filled="t" stroked="t" coordsize="21600,21600" o:gfxdata="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sMigl2wAAAAkBAAAPAAAAAAAAAAEAIAAAADgAAABkcnMvZG93bnJldi54bWxQSwECFAAU&#10;AAAACACHTuJAilcYGkoCAACMBAAADgAAAAAAAAABACAAAABAAQAAZHJzL2Uyb0RvYy54bWxQSwUG&#10;AAAAAAYABgBZAQAA/AUAAAAA&#10;">
                <v:fill on="t" focussize="0,0"/>
                <v:stroke weight="1pt" color="#000000" joinstyle="round"/>
                <v:imagedata o:title=""/>
                <o:lock v:ext="edit" aspectratio="f"/>
                <v:textbox>
                  <w:txbxContent>
                    <w:p>
                      <w:pPr>
                        <w:jc w:val="center"/>
                        <w:rPr>
                          <w:rFonts w:hint="eastAsia" w:eastAsia="宋体"/>
                          <w:lang w:eastAsia="zh-CN"/>
                        </w:rPr>
                      </w:pPr>
                      <w:r>
                        <w:rPr>
                          <w:rFonts w:hint="eastAsia"/>
                          <w:sz w:val="24"/>
                          <w:szCs w:val="24"/>
                          <w:lang w:eastAsia="zh-CN"/>
                        </w:rPr>
                        <w:t>专家咨询组</w:t>
                      </w:r>
                    </w:p>
                  </w:txbxContent>
                </v:textbox>
              </v:shape>
            </w:pict>
          </mc:Fallback>
        </mc:AlternateContent>
      </w:r>
    </w:p>
    <w:p>
      <w:pPr>
        <w:rPr>
          <w:rFonts w:hint="eastAsia"/>
        </w:rPr>
      </w:pPr>
      <w:r>
        <w:rPr>
          <w:sz w:val="21"/>
        </w:rPr>
        <mc:AlternateContent>
          <mc:Choice Requires="wps">
            <w:drawing>
              <wp:anchor distT="0" distB="0" distL="114300" distR="114300" simplePos="0" relativeHeight="251670528" behindDoc="0" locked="0" layoutInCell="1" allowOverlap="1">
                <wp:simplePos x="0" y="0"/>
                <wp:positionH relativeFrom="column">
                  <wp:posOffset>2197735</wp:posOffset>
                </wp:positionH>
                <wp:positionV relativeFrom="paragraph">
                  <wp:posOffset>81915</wp:posOffset>
                </wp:positionV>
                <wp:extent cx="1157605" cy="335915"/>
                <wp:effectExtent l="6350" t="6350" r="17145" b="19685"/>
                <wp:wrapNone/>
                <wp:docPr id="16" name="文本框 16"/>
                <wp:cNvGraphicFramePr/>
                <a:graphic xmlns:a="http://schemas.openxmlformats.org/drawingml/2006/main">
                  <a:graphicData uri="http://schemas.microsoft.com/office/word/2010/wordprocessingShape">
                    <wps:wsp>
                      <wps:cNvSpPr txBox="true"/>
                      <wps:spPr>
                        <a:xfrm>
                          <a:off x="0" y="0"/>
                          <a:ext cx="1157605" cy="335915"/>
                        </a:xfrm>
                        <a:prstGeom prst="rect">
                          <a:avLst/>
                        </a:prstGeom>
                        <a:solidFill>
                          <a:srgbClr val="FFFFFF"/>
                        </a:solidFill>
                        <a:ln w="12700">
                          <a:solidFill>
                            <a:prstClr val="black"/>
                          </a:solidFill>
                        </a:ln>
                        <a:effectLst/>
                      </wps:spPr>
                      <wps:txbx>
                        <w:txbxContent>
                          <w:p>
                            <w:pPr>
                              <w:jc w:val="center"/>
                              <w:rPr>
                                <w:rFonts w:hint="eastAsia" w:eastAsia="宋体"/>
                                <w:sz w:val="24"/>
                                <w:szCs w:val="24"/>
                                <w:lang w:eastAsia="zh-CN"/>
                              </w:rPr>
                            </w:pPr>
                            <w:r>
                              <w:rPr>
                                <w:rFonts w:hint="eastAsia"/>
                                <w:sz w:val="24"/>
                                <w:szCs w:val="24"/>
                                <w:lang w:eastAsia="zh-CN"/>
                              </w:rPr>
                              <w:t>灾情结束</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3.05pt;margin-top:6.45pt;height:26.45pt;width:91.15pt;z-index:251670528;mso-width-relative:page;mso-height-relative:page;" fillcolor="#FFFFFF" filled="t" stroked="t" coordsize="21600,21600" o:gfxdata="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JVDCYTbAAAACQEAAA8AAAAAAAAAAQAgAAAAOAAAAGRycy9kb3ducmV2LnhtbFBLAQIU&#10;ABQAAAAIAIdO4kALyxNETAIAAIwEAAAOAAAAAAAAAAEAIAAAAEABAABkcnMvZTJvRG9jLnhtbFBL&#10;BQYAAAAABgAGAFkBAAD+BQAAAAA=&#10;">
                <v:fill on="t" focussize="0,0"/>
                <v:stroke weight="1pt" color="#000000" joinstyle="round"/>
                <v:imagedata o:title=""/>
                <o:lock v:ext="edit" aspectratio="f"/>
                <v:textbox>
                  <w:txbxContent>
                    <w:p>
                      <w:pPr>
                        <w:jc w:val="center"/>
                        <w:rPr>
                          <w:rFonts w:hint="eastAsia" w:eastAsia="宋体"/>
                          <w:sz w:val="24"/>
                          <w:szCs w:val="24"/>
                          <w:lang w:eastAsia="zh-CN"/>
                        </w:rPr>
                      </w:pPr>
                      <w:r>
                        <w:rPr>
                          <w:rFonts w:hint="eastAsia"/>
                          <w:sz w:val="24"/>
                          <w:szCs w:val="24"/>
                          <w:lang w:eastAsia="zh-CN"/>
                        </w:rPr>
                        <w:t>灾情结束</w:t>
                      </w:r>
                    </w:p>
                  </w:txbxContent>
                </v:textbox>
              </v:shape>
            </w:pict>
          </mc:Fallback>
        </mc:AlternateContent>
      </w:r>
    </w:p>
    <w:p>
      <w:pPr>
        <w:rPr>
          <w:rFonts w:hint="eastAsia"/>
        </w:rPr>
      </w:pPr>
    </w:p>
    <w:p>
      <w:pPr>
        <w:rPr>
          <w:rFonts w:hint="eastAsia"/>
        </w:rPr>
      </w:pPr>
      <w:r>
        <w:rPr>
          <w:sz w:val="21"/>
        </w:rPr>
        <mc:AlternateContent>
          <mc:Choice Requires="wps">
            <w:drawing>
              <wp:anchor distT="0" distB="0" distL="114300" distR="114300" simplePos="0" relativeHeight="251683840" behindDoc="0" locked="0" layoutInCell="1" allowOverlap="1">
                <wp:simplePos x="0" y="0"/>
                <wp:positionH relativeFrom="column">
                  <wp:posOffset>2755900</wp:posOffset>
                </wp:positionH>
                <wp:positionV relativeFrom="paragraph">
                  <wp:posOffset>70485</wp:posOffset>
                </wp:positionV>
                <wp:extent cx="8255" cy="412750"/>
                <wp:effectExtent l="48895" t="0" r="57150" b="25400"/>
                <wp:wrapNone/>
                <wp:docPr id="15" name="直接箭头连接符 15"/>
                <wp:cNvGraphicFramePr/>
                <a:graphic xmlns:a="http://schemas.openxmlformats.org/drawingml/2006/main">
                  <a:graphicData uri="http://schemas.microsoft.com/office/word/2010/wordprocessingShape">
                    <wps:wsp>
                      <wps:cNvCnPr/>
                      <wps:spPr>
                        <a:xfrm flipH="true">
                          <a:off x="0" y="0"/>
                          <a:ext cx="8255" cy="412750"/>
                        </a:xfrm>
                        <a:prstGeom prst="straightConnector1">
                          <a:avLst/>
                        </a:prstGeom>
                        <a:ln w="12700" cap="flat" cmpd="sng">
                          <a:solidFill>
                            <a:srgbClr val="000000"/>
                          </a:solidFill>
                          <a:prstDash val="solid"/>
                          <a:round/>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_x0000_s1026" o:spid="_x0000_s1026" o:spt="32" type="#_x0000_t32" style="position:absolute;left:0pt;flip:x;margin-left:217pt;margin-top:5.55pt;height:32.5pt;width:0.65pt;z-index:251683840;mso-width-relative:page;mso-height-relative:page;" filled="f" stroked="t" coordsize="21600,21600" o:gfxdata="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O2v0TfYAAAACQEA&#10;AA8AAAAAAAAAAQAgAAAAOAAAAGRycy9kb3ducmV2LnhtbFBLAQIUABQAAAAIAIdO4kAslUhqPQIA&#10;AFcEAAAOAAAAAAAAAAEAIAAAAD0BAABkcnMvZTJvRG9jLnhtbFBLBQYAAAAABgAGAFkBAADsBQAA&#10;AAA=&#10;">
                <v:fill on="f" focussize="0,0"/>
                <v:stroke weight="1pt" color="#000000" joinstyle="round" endarrow="open"/>
                <v:imagedata o:title=""/>
                <o:lock v:ext="edit" aspectratio="f"/>
                <v:shadow on="t" color="#000000" opacity="24903f" offset="0pt,1.5748031496063pt" origin="0f,32768f" matrix="65536f,0f,0f,65536f"/>
              </v:shape>
            </w:pict>
          </mc:Fallback>
        </mc:AlternateContent>
      </w:r>
    </w:p>
    <w:p>
      <w:pPr>
        <w:rPr>
          <w:rFonts w:hint="eastAsia"/>
        </w:rPr>
      </w:pPr>
    </w:p>
    <w:p>
      <w:pPr>
        <w:rPr>
          <w:rFonts w:hint="eastAsia"/>
        </w:rPr>
      </w:pPr>
      <w:r>
        <w:rPr>
          <w:sz w:val="21"/>
        </w:rPr>
        <mc:AlternateContent>
          <mc:Choice Requires="wps">
            <w:drawing>
              <wp:anchor distT="0" distB="0" distL="114300" distR="114300" simplePos="0" relativeHeight="251671552" behindDoc="0" locked="0" layoutInCell="1" allowOverlap="1">
                <wp:simplePos x="0" y="0"/>
                <wp:positionH relativeFrom="column">
                  <wp:posOffset>2202815</wp:posOffset>
                </wp:positionH>
                <wp:positionV relativeFrom="paragraph">
                  <wp:posOffset>129540</wp:posOffset>
                </wp:positionV>
                <wp:extent cx="1178560" cy="336550"/>
                <wp:effectExtent l="6350" t="6350" r="15240" b="19050"/>
                <wp:wrapNone/>
                <wp:docPr id="14" name="文本框 14"/>
                <wp:cNvGraphicFramePr/>
                <a:graphic xmlns:a="http://schemas.openxmlformats.org/drawingml/2006/main">
                  <a:graphicData uri="http://schemas.microsoft.com/office/word/2010/wordprocessingShape">
                    <wps:wsp>
                      <wps:cNvSpPr txBox="true"/>
                      <wps:spPr>
                        <a:xfrm>
                          <a:off x="0" y="0"/>
                          <a:ext cx="1178560" cy="336550"/>
                        </a:xfrm>
                        <a:prstGeom prst="rect">
                          <a:avLst/>
                        </a:prstGeom>
                        <a:solidFill>
                          <a:srgbClr val="FFFFFF"/>
                        </a:solidFill>
                        <a:ln w="12700">
                          <a:solidFill>
                            <a:prstClr val="black"/>
                          </a:solidFill>
                        </a:ln>
                        <a:effectLst/>
                      </wps:spPr>
                      <wps:txbx>
                        <w:txbxContent>
                          <w:p>
                            <w:pPr>
                              <w:jc w:val="center"/>
                              <w:rPr>
                                <w:rFonts w:hint="eastAsia" w:eastAsia="宋体"/>
                                <w:sz w:val="24"/>
                                <w:szCs w:val="24"/>
                                <w:lang w:eastAsia="zh-CN"/>
                              </w:rPr>
                            </w:pPr>
                            <w:r>
                              <w:rPr>
                                <w:rFonts w:hint="eastAsia"/>
                                <w:sz w:val="24"/>
                                <w:szCs w:val="24"/>
                                <w:lang w:eastAsia="zh-CN"/>
                              </w:rPr>
                              <w:t>响应结束</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3.45pt;margin-top:10.2pt;height:26.5pt;width:92.8pt;z-index:251671552;mso-width-relative:page;mso-height-relative:page;" fillcolor="#FFFFFF" filled="t" stroked="t" coordsize="21600,21600" o:gfxdata="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a02/vNwAAAAJAQAADwAAAAAAAAABACAAAAA4AAAAZHJzL2Rvd25yZXYueG1sUEsB&#10;AhQAFAAAAAgAh07iQINbaMpNAgAAjAQAAA4AAAAAAAAAAQAgAAAAQQEAAGRycy9lMm9Eb2MueG1s&#10;UEsFBgAAAAAGAAYAWQEAAAAGAAAAAA==&#10;">
                <v:fill on="t" focussize="0,0"/>
                <v:stroke weight="1pt" color="#000000" joinstyle="round"/>
                <v:imagedata o:title=""/>
                <o:lock v:ext="edit" aspectratio="f"/>
                <v:textbox>
                  <w:txbxContent>
                    <w:p>
                      <w:pPr>
                        <w:jc w:val="center"/>
                        <w:rPr>
                          <w:rFonts w:hint="eastAsia" w:eastAsia="宋体"/>
                          <w:sz w:val="24"/>
                          <w:szCs w:val="24"/>
                          <w:lang w:eastAsia="zh-CN"/>
                        </w:rPr>
                      </w:pPr>
                      <w:r>
                        <w:rPr>
                          <w:rFonts w:hint="eastAsia"/>
                          <w:sz w:val="24"/>
                          <w:szCs w:val="24"/>
                          <w:lang w:eastAsia="zh-CN"/>
                        </w:rPr>
                        <w:t>响应结束</w:t>
                      </w:r>
                    </w:p>
                  </w:txbxContent>
                </v:textbox>
              </v:shape>
            </w:pict>
          </mc:Fallback>
        </mc:AlternateContent>
      </w:r>
    </w:p>
    <w:p>
      <w:pPr>
        <w:rPr>
          <w:rFonts w:hint="eastAsia"/>
        </w:rPr>
      </w:pPr>
      <w:r>
        <w:rPr>
          <w:sz w:val="21"/>
        </w:rPr>
        <mc:AlternateContent>
          <mc:Choice Requires="wps">
            <w:drawing>
              <wp:anchor distT="0" distB="0" distL="114300" distR="114300" simplePos="0" relativeHeight="251689984" behindDoc="0" locked="0" layoutInCell="1" allowOverlap="1">
                <wp:simplePos x="0" y="0"/>
                <wp:positionH relativeFrom="column">
                  <wp:posOffset>736600</wp:posOffset>
                </wp:positionH>
                <wp:positionV relativeFrom="paragraph">
                  <wp:posOffset>139065</wp:posOffset>
                </wp:positionV>
                <wp:extent cx="1220470" cy="8890"/>
                <wp:effectExtent l="0" t="50165" r="17780" b="55245"/>
                <wp:wrapNone/>
                <wp:docPr id="13" name="直接连接符 13"/>
                <wp:cNvGraphicFramePr/>
                <a:graphic xmlns:a="http://schemas.openxmlformats.org/drawingml/2006/main">
                  <a:graphicData uri="http://schemas.microsoft.com/office/word/2010/wordprocessingShape">
                    <wps:wsp>
                      <wps:cNvCnPr/>
                      <wps:spPr>
                        <a:xfrm flipV="true">
                          <a:off x="0" y="0"/>
                          <a:ext cx="1220470" cy="8890"/>
                        </a:xfrm>
                        <a:prstGeom prst="line">
                          <a:avLst/>
                        </a:prstGeom>
                        <a:ln w="12700" cap="flat" cmpd="sng">
                          <a:solidFill>
                            <a:srgbClr val="000000"/>
                          </a:solidFill>
                          <a:prstDash val="solid"/>
                          <a:headEnd type="none" w="med" len="med"/>
                          <a:tailEnd type="arrow" w="med" len="med"/>
                        </a:ln>
                      </wps:spPr>
                      <wps:bodyPr upright="true"/>
                    </wps:wsp>
                  </a:graphicData>
                </a:graphic>
              </wp:anchor>
            </w:drawing>
          </mc:Choice>
          <mc:Fallback>
            <w:pict>
              <v:line id="_x0000_s1026" o:spid="_x0000_s1026" o:spt="20" style="position:absolute;left:0pt;flip:y;margin-left:58pt;margin-top:10.95pt;height:0.7pt;width:96.1pt;z-index:251689984;mso-width-relative:page;mso-height-relative:page;" filled="f" stroked="t" coordsize="21600,21600" o:gfxdata="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005NNtkAAAAJAQAADwAAAAAAAAABACAAAAA4AAAAZHJz&#10;L2Rvd25yZXYueG1sUEsBAhQAFAAAAAgAh07iQMXV3yTtAQAArQMAAA4AAAAAAAAAAQAgAAAAPgEA&#10;AGRycy9lMm9Eb2MueG1sUEsFBgAAAAAGAAYAWQEAAJ0FAAAAAA==&#10;">
                <v:fill on="f" focussize="0,0"/>
                <v:stroke weight="1pt" color="#000000" joinstyle="round" endarrow="open"/>
                <v:imagedata o:title=""/>
                <o:lock v:ext="edit" aspectratio="f"/>
              </v:line>
            </w:pict>
          </mc:Fallback>
        </mc:AlternateContent>
      </w:r>
    </w:p>
    <w:p>
      <w:pPr>
        <w:rPr>
          <w:rFonts w:hint="eastAsia"/>
        </w:rPr>
      </w:pPr>
      <w:r>
        <w:rPr>
          <w:sz w:val="21"/>
        </w:rPr>
        <mc:AlternateContent>
          <mc:Choice Requires="wps">
            <w:drawing>
              <wp:anchor distT="0" distB="0" distL="114300" distR="114300" simplePos="0" relativeHeight="251685888" behindDoc="0" locked="0" layoutInCell="1" allowOverlap="1">
                <wp:simplePos x="0" y="0"/>
                <wp:positionH relativeFrom="column">
                  <wp:posOffset>2745740</wp:posOffset>
                </wp:positionH>
                <wp:positionV relativeFrom="paragraph">
                  <wp:posOffset>95250</wp:posOffset>
                </wp:positionV>
                <wp:extent cx="8255" cy="412750"/>
                <wp:effectExtent l="48895" t="0" r="57150" b="25400"/>
                <wp:wrapNone/>
                <wp:docPr id="12" name="直接箭头连接符 12"/>
                <wp:cNvGraphicFramePr/>
                <a:graphic xmlns:a="http://schemas.openxmlformats.org/drawingml/2006/main">
                  <a:graphicData uri="http://schemas.microsoft.com/office/word/2010/wordprocessingShape">
                    <wps:wsp>
                      <wps:cNvCnPr/>
                      <wps:spPr>
                        <a:xfrm flipH="true">
                          <a:off x="0" y="0"/>
                          <a:ext cx="8255" cy="412750"/>
                        </a:xfrm>
                        <a:prstGeom prst="straightConnector1">
                          <a:avLst/>
                        </a:prstGeom>
                        <a:ln w="12700" cap="flat" cmpd="sng">
                          <a:solidFill>
                            <a:srgbClr val="000000"/>
                          </a:solidFill>
                          <a:prstDash val="solid"/>
                          <a:round/>
                          <a:headEnd type="none" w="med" len="med"/>
                          <a:tailEnd type="arrow" w="med" len="med"/>
                        </a:ln>
                        <a:effectLst>
                          <a:outerShdw dist="20000" dir="5400000" rotWithShape="0">
                            <a:srgbClr val="000000">
                              <a:alpha val="37999"/>
                            </a:srgbClr>
                          </a:outerShdw>
                        </a:effectLst>
                      </wps:spPr>
                      <wps:bodyPr/>
                    </wps:wsp>
                  </a:graphicData>
                </a:graphic>
              </wp:anchor>
            </w:drawing>
          </mc:Choice>
          <mc:Fallback>
            <w:pict>
              <v:shape id="_x0000_s1026" o:spid="_x0000_s1026" o:spt="32" type="#_x0000_t32" style="position:absolute;left:0pt;flip:x;margin-left:216.2pt;margin-top:7.5pt;height:32.5pt;width:0.65pt;z-index:251685888;mso-width-relative:page;mso-height-relative:page;" filled="f" stroked="t" coordsize="21600,21600" o:gfxdata="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DNxu1g2AAAAAkB&#10;AAAPAAAAAAAAAAEAIAAAADgAAABkcnMvZG93bnJldi54bWxQSwECFAAUAAAACACHTuJAC5P2WD4C&#10;AABXBAAADgAAAAAAAAABACAAAAA9AQAAZHJzL2Uyb0RvYy54bWxQSwUGAAAAAAYABgBZAQAA7QUA&#10;AAAA&#10;">
                <v:fill on="f" focussize="0,0"/>
                <v:stroke weight="1pt" color="#000000" joinstyle="round" endarrow="open"/>
                <v:imagedata o:title=""/>
                <o:lock v:ext="edit" aspectratio="f"/>
                <v:shadow on="t" color="#000000" opacity="24903f" offset="0pt,1.5748031496063pt" origin="0f,32768f" matrix="65536f,0f,0f,65536f"/>
              </v:shape>
            </w:pict>
          </mc:Fallback>
        </mc:AlternateContent>
      </w:r>
    </w:p>
    <w:p>
      <w:pPr>
        <w:rPr>
          <w:rFonts w:hint="eastAsia"/>
        </w:rPr>
      </w:pPr>
    </w:p>
    <w:p>
      <w:pPr>
        <w:rPr>
          <w:rFonts w:hint="eastAsia"/>
        </w:rPr>
      </w:pPr>
      <w:r>
        <w:rPr>
          <w:sz w:val="21"/>
        </w:rPr>
        <mc:AlternateContent>
          <mc:Choice Requires="wps">
            <w:drawing>
              <wp:anchor distT="0" distB="0" distL="114300" distR="114300" simplePos="0" relativeHeight="251668480" behindDoc="0" locked="0" layoutInCell="1" allowOverlap="1">
                <wp:simplePos x="0" y="0"/>
                <wp:positionH relativeFrom="column">
                  <wp:posOffset>2233295</wp:posOffset>
                </wp:positionH>
                <wp:positionV relativeFrom="paragraph">
                  <wp:posOffset>143510</wp:posOffset>
                </wp:positionV>
                <wp:extent cx="1135380" cy="321310"/>
                <wp:effectExtent l="6350" t="6350" r="20320" b="15240"/>
                <wp:wrapNone/>
                <wp:docPr id="11" name="文本框 11"/>
                <wp:cNvGraphicFramePr/>
                <a:graphic xmlns:a="http://schemas.openxmlformats.org/drawingml/2006/main">
                  <a:graphicData uri="http://schemas.microsoft.com/office/word/2010/wordprocessingShape">
                    <wps:wsp>
                      <wps:cNvSpPr txBox="true"/>
                      <wps:spPr>
                        <a:xfrm>
                          <a:off x="0" y="0"/>
                          <a:ext cx="1135380" cy="321310"/>
                        </a:xfrm>
                        <a:prstGeom prst="rect">
                          <a:avLst/>
                        </a:prstGeom>
                        <a:solidFill>
                          <a:srgbClr val="FFFFFF"/>
                        </a:solidFill>
                        <a:ln w="12700">
                          <a:solidFill>
                            <a:prstClr val="black"/>
                          </a:solidFill>
                        </a:ln>
                        <a:effectLst/>
                      </wps:spPr>
                      <wps:txbx>
                        <w:txbxContent>
                          <w:p>
                            <w:pPr>
                              <w:jc w:val="center"/>
                              <w:rPr>
                                <w:rFonts w:hint="eastAsia" w:eastAsia="宋体"/>
                                <w:sz w:val="24"/>
                                <w:szCs w:val="24"/>
                                <w:lang w:eastAsia="zh-CN"/>
                              </w:rPr>
                            </w:pPr>
                            <w:r>
                              <w:rPr>
                                <w:rFonts w:hint="eastAsia"/>
                                <w:sz w:val="24"/>
                                <w:szCs w:val="24"/>
                                <w:lang w:eastAsia="zh-CN"/>
                              </w:rPr>
                              <w:t>总结评估</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75.85pt;margin-top:11.3pt;height:25.3pt;width:89.4pt;z-index:251668480;mso-width-relative:page;mso-height-relative:page;" fillcolor="#FFFFFF" filled="t" stroked="t" coordsize="21600,21600" o:gfxdata="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L4hANzbAAAACQEAAA8AAAAAAAAAAQAgAAAAOAAAAGRycy9kb3ducmV2LnhtbFBLAQIU&#10;ABQAAAAIAIdO4kAzDWmzTAIAAIwEAAAOAAAAAAAAAAEAIAAAAEABAABkcnMvZTJvRG9jLnhtbFBL&#10;BQYAAAAABgAGAFkBAAD+BQAAAAA=&#10;">
                <v:fill on="t" focussize="0,0"/>
                <v:stroke weight="1pt" color="#000000" joinstyle="round"/>
                <v:imagedata o:title=""/>
                <o:lock v:ext="edit" aspectratio="f"/>
                <v:textbox>
                  <w:txbxContent>
                    <w:p>
                      <w:pPr>
                        <w:jc w:val="center"/>
                        <w:rPr>
                          <w:rFonts w:hint="eastAsia" w:eastAsia="宋体"/>
                          <w:sz w:val="24"/>
                          <w:szCs w:val="24"/>
                          <w:lang w:eastAsia="zh-CN"/>
                        </w:rPr>
                      </w:pPr>
                      <w:r>
                        <w:rPr>
                          <w:rFonts w:hint="eastAsia"/>
                          <w:sz w:val="24"/>
                          <w:szCs w:val="24"/>
                          <w:lang w:eastAsia="zh-CN"/>
                        </w:rPr>
                        <w:t>总结评估</w:t>
                      </w:r>
                    </w:p>
                  </w:txbxContent>
                </v:textbox>
              </v:shape>
            </w:pict>
          </mc:Fallback>
        </mc:AlternateContent>
      </w:r>
    </w:p>
    <w:p>
      <w:pPr>
        <w:rPr>
          <w:rFonts w:hint="eastAsia"/>
        </w:rPr>
      </w:pPr>
    </w:p>
    <w:p>
      <w:pPr>
        <w:rPr>
          <w:rFonts w:hint="eastAsia"/>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w:t>附表 1</w:t>
      </w:r>
    </w:p>
    <w:p>
      <w:pPr>
        <w:jc w:val="center"/>
        <w:rPr>
          <w:rFonts w:hint="eastAsia"/>
          <w:b/>
          <w:bCs/>
          <w:sz w:val="32"/>
          <w:szCs w:val="32"/>
        </w:rPr>
      </w:pPr>
      <w:r>
        <w:rPr>
          <w:rFonts w:hint="eastAsia" w:ascii="方正小标宋简体" w:hAnsi="方正小标宋简体" w:eastAsia="方正小标宋简体" w:cs="方正小标宋简体"/>
          <w:b w:val="0"/>
          <w:bCs w:val="0"/>
          <w:sz w:val="32"/>
          <w:szCs w:val="32"/>
          <w:lang w:eastAsia="zh-CN"/>
        </w:rPr>
        <w:t>忻州市</w:t>
      </w:r>
      <w:r>
        <w:rPr>
          <w:rFonts w:hint="eastAsia" w:ascii="方正小标宋简体" w:hAnsi="方正小标宋简体" w:eastAsia="方正小标宋简体" w:cs="方正小标宋简体"/>
          <w:b w:val="0"/>
          <w:bCs w:val="0"/>
          <w:sz w:val="32"/>
          <w:szCs w:val="32"/>
        </w:rPr>
        <w:t>重大沙尘暴灾害应急领导组及成员单位工作职责</w:t>
      </w:r>
    </w:p>
    <w:p>
      <w:pPr>
        <w:rPr>
          <w:rFonts w:hint="eastAsia"/>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1"/>
        <w:gridCol w:w="5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081" w:type="dxa"/>
            <w:noWrap w:val="0"/>
            <w:vAlign w:val="top"/>
          </w:tcPr>
          <w:p>
            <w:pPr>
              <w:jc w:val="center"/>
              <w:rPr>
                <w:rFonts w:hint="eastAsia"/>
                <w:b/>
                <w:bCs/>
                <w:sz w:val="28"/>
                <w:szCs w:val="28"/>
                <w:vertAlign w:val="baseline"/>
              </w:rPr>
            </w:pPr>
            <w:r>
              <w:rPr>
                <w:rFonts w:hint="eastAsia"/>
                <w:b/>
                <w:bCs/>
                <w:sz w:val="28"/>
                <w:szCs w:val="28"/>
                <w:lang w:eastAsia="zh-CN"/>
              </w:rPr>
              <w:t>市</w:t>
            </w:r>
            <w:r>
              <w:rPr>
                <w:rFonts w:hint="eastAsia"/>
                <w:b/>
                <w:bCs/>
                <w:sz w:val="28"/>
                <w:szCs w:val="28"/>
              </w:rPr>
              <w:t xml:space="preserve">领导组及成员单位 </w:t>
            </w:r>
          </w:p>
        </w:tc>
        <w:tc>
          <w:tcPr>
            <w:tcW w:w="5499" w:type="dxa"/>
            <w:noWrap w:val="0"/>
            <w:vAlign w:val="top"/>
          </w:tcPr>
          <w:p>
            <w:pPr>
              <w:jc w:val="center"/>
              <w:rPr>
                <w:rFonts w:hint="eastAsia"/>
                <w:b/>
                <w:bCs/>
                <w:sz w:val="28"/>
                <w:szCs w:val="28"/>
                <w:vertAlign w:val="baseline"/>
              </w:rPr>
            </w:pPr>
            <w:r>
              <w:rPr>
                <w:rFonts w:hint="eastAsia"/>
                <w:b/>
                <w:bCs/>
                <w:sz w:val="28"/>
                <w:szCs w:val="2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3081" w:type="dxa"/>
            <w:noWrap w:val="0"/>
            <w:vAlign w:val="top"/>
          </w:tcPr>
          <w:p>
            <w:pPr>
              <w:jc w:val="left"/>
              <w:rPr>
                <w:rFonts w:hint="eastAsia" w:ascii="宋体" w:hAnsi="宋体" w:eastAsia="宋体" w:cs="宋体"/>
                <w:sz w:val="24"/>
                <w:szCs w:val="24"/>
                <w:lang w:eastAsia="zh-CN"/>
              </w:rPr>
            </w:pPr>
          </w:p>
          <w:p>
            <w:pPr>
              <w:jc w:val="left"/>
              <w:rPr>
                <w:rFonts w:hint="eastAsia" w:ascii="宋体" w:hAnsi="宋体" w:eastAsia="宋体" w:cs="宋体"/>
                <w:sz w:val="24"/>
                <w:szCs w:val="24"/>
                <w:lang w:eastAsia="zh-CN"/>
              </w:rPr>
            </w:pPr>
          </w:p>
          <w:p>
            <w:pPr>
              <w:jc w:val="left"/>
              <w:rPr>
                <w:rFonts w:hint="eastAsia" w:ascii="宋体" w:hAnsi="宋体" w:eastAsia="宋体" w:cs="宋体"/>
                <w:sz w:val="24"/>
                <w:szCs w:val="24"/>
                <w:lang w:eastAsia="zh-CN"/>
              </w:rPr>
            </w:pPr>
          </w:p>
          <w:p>
            <w:pPr>
              <w:jc w:val="left"/>
              <w:rPr>
                <w:rFonts w:hint="eastAsia" w:ascii="宋体" w:hAnsi="宋体" w:eastAsia="宋体" w:cs="宋体"/>
                <w:sz w:val="24"/>
                <w:szCs w:val="24"/>
                <w:lang w:eastAsia="zh-CN"/>
              </w:rPr>
            </w:pPr>
          </w:p>
          <w:p>
            <w:pPr>
              <w:jc w:val="center"/>
              <w:rPr>
                <w:rFonts w:hint="eastAsia" w:ascii="宋体" w:hAnsi="宋体" w:eastAsia="宋体" w:cs="宋体"/>
                <w:sz w:val="24"/>
                <w:szCs w:val="24"/>
              </w:rPr>
            </w:pPr>
            <w:r>
              <w:rPr>
                <w:rFonts w:hint="eastAsia" w:ascii="宋体" w:hAnsi="宋体" w:eastAsia="宋体" w:cs="宋体"/>
                <w:sz w:val="24"/>
                <w:szCs w:val="24"/>
                <w:lang w:eastAsia="zh-CN"/>
              </w:rPr>
              <w:t>市</w:t>
            </w:r>
            <w:r>
              <w:rPr>
                <w:rFonts w:hint="eastAsia" w:ascii="宋体" w:hAnsi="宋体" w:eastAsia="宋体" w:cs="宋体"/>
                <w:sz w:val="24"/>
                <w:szCs w:val="24"/>
              </w:rPr>
              <w:t>领导组</w:t>
            </w:r>
          </w:p>
          <w:p>
            <w:pPr>
              <w:jc w:val="left"/>
              <w:rPr>
                <w:rFonts w:hint="eastAsia" w:ascii="宋体" w:hAnsi="宋体" w:eastAsia="宋体" w:cs="宋体"/>
                <w:sz w:val="24"/>
                <w:szCs w:val="24"/>
                <w:vertAlign w:val="baseline"/>
              </w:rPr>
            </w:pPr>
          </w:p>
        </w:tc>
        <w:tc>
          <w:tcPr>
            <w:tcW w:w="5499" w:type="dxa"/>
            <w:noWrap w:val="0"/>
            <w:vAlign w:val="top"/>
          </w:tcPr>
          <w:p>
            <w:pPr>
              <w:rPr>
                <w:rFonts w:hint="eastAsia"/>
                <w:sz w:val="24"/>
                <w:szCs w:val="24"/>
              </w:rPr>
            </w:pPr>
            <w:r>
              <w:rPr>
                <w:rFonts w:hint="eastAsia"/>
                <w:sz w:val="24"/>
                <w:szCs w:val="24"/>
              </w:rPr>
              <w:t>1</w:t>
            </w:r>
            <w:r>
              <w:rPr>
                <w:rFonts w:hint="eastAsia"/>
                <w:sz w:val="24"/>
                <w:szCs w:val="24"/>
                <w:lang w:val="en-US" w:eastAsia="zh-CN"/>
              </w:rPr>
              <w:t>.</w:t>
            </w:r>
            <w:r>
              <w:rPr>
                <w:rFonts w:hint="eastAsia"/>
                <w:sz w:val="24"/>
                <w:szCs w:val="24"/>
              </w:rPr>
              <w:t>负责贯彻落实</w:t>
            </w:r>
            <w:r>
              <w:rPr>
                <w:rFonts w:hint="eastAsia"/>
                <w:sz w:val="24"/>
                <w:szCs w:val="24"/>
                <w:lang w:eastAsia="zh-CN"/>
              </w:rPr>
              <w:t>市</w:t>
            </w:r>
            <w:r>
              <w:rPr>
                <w:rFonts w:hint="eastAsia"/>
                <w:sz w:val="24"/>
                <w:szCs w:val="24"/>
              </w:rPr>
              <w:t>指挥部、</w:t>
            </w:r>
            <w:r>
              <w:rPr>
                <w:rFonts w:hint="eastAsia"/>
                <w:sz w:val="24"/>
                <w:szCs w:val="24"/>
                <w:lang w:eastAsia="zh-CN"/>
              </w:rPr>
              <w:t>市</w:t>
            </w:r>
            <w:r>
              <w:rPr>
                <w:rFonts w:hint="eastAsia"/>
                <w:sz w:val="24"/>
                <w:szCs w:val="24"/>
              </w:rPr>
              <w:t>政府有关重大沙尘暴灾害预防和应急工作的方针、政策；</w:t>
            </w:r>
          </w:p>
          <w:p>
            <w:pPr>
              <w:rPr>
                <w:rFonts w:hint="eastAsia"/>
                <w:sz w:val="24"/>
                <w:szCs w:val="24"/>
              </w:rPr>
            </w:pPr>
            <w:r>
              <w:rPr>
                <w:rFonts w:hint="eastAsia"/>
                <w:sz w:val="24"/>
                <w:szCs w:val="24"/>
              </w:rPr>
              <w:t>2</w:t>
            </w:r>
            <w:r>
              <w:rPr>
                <w:rFonts w:hint="eastAsia"/>
                <w:sz w:val="24"/>
                <w:szCs w:val="24"/>
                <w:lang w:val="en-US" w:eastAsia="zh-CN"/>
              </w:rPr>
              <w:t>.</w:t>
            </w:r>
            <w:r>
              <w:rPr>
                <w:rFonts w:hint="eastAsia"/>
                <w:sz w:val="24"/>
                <w:szCs w:val="24"/>
              </w:rPr>
              <w:t>研究制定</w:t>
            </w:r>
            <w:r>
              <w:rPr>
                <w:rFonts w:hint="eastAsia"/>
                <w:sz w:val="24"/>
                <w:szCs w:val="24"/>
                <w:lang w:eastAsia="zh-CN"/>
              </w:rPr>
              <w:t>市</w:t>
            </w:r>
            <w:r>
              <w:rPr>
                <w:rFonts w:hint="eastAsia"/>
                <w:sz w:val="24"/>
                <w:szCs w:val="24"/>
              </w:rPr>
              <w:t>级重大沙尘暴灾害预防和应对的重大决策和指导意见；</w:t>
            </w:r>
          </w:p>
          <w:p>
            <w:pPr>
              <w:rPr>
                <w:rFonts w:hint="eastAsia"/>
                <w:sz w:val="24"/>
                <w:szCs w:val="24"/>
              </w:rPr>
            </w:pPr>
            <w:r>
              <w:rPr>
                <w:rFonts w:hint="eastAsia"/>
                <w:sz w:val="24"/>
                <w:szCs w:val="24"/>
              </w:rPr>
              <w:t>3</w:t>
            </w:r>
            <w:r>
              <w:rPr>
                <w:rFonts w:hint="eastAsia"/>
                <w:sz w:val="24"/>
                <w:szCs w:val="24"/>
                <w:lang w:val="en-US" w:eastAsia="zh-CN"/>
              </w:rPr>
              <w:t>.</w:t>
            </w:r>
            <w:r>
              <w:rPr>
                <w:rFonts w:hint="eastAsia"/>
                <w:sz w:val="24"/>
                <w:szCs w:val="24"/>
              </w:rPr>
              <w:t>负责重大沙尘暴灾害的应对工作；</w:t>
            </w:r>
          </w:p>
          <w:p>
            <w:pPr>
              <w:rPr>
                <w:rFonts w:hint="eastAsia"/>
                <w:sz w:val="24"/>
                <w:szCs w:val="24"/>
              </w:rPr>
            </w:pPr>
            <w:r>
              <w:rPr>
                <w:rFonts w:hint="eastAsia"/>
                <w:sz w:val="24"/>
                <w:szCs w:val="24"/>
              </w:rPr>
              <w:t>4</w:t>
            </w:r>
            <w:r>
              <w:rPr>
                <w:rFonts w:hint="eastAsia"/>
                <w:sz w:val="24"/>
                <w:szCs w:val="24"/>
                <w:lang w:val="en-US" w:eastAsia="zh-CN"/>
              </w:rPr>
              <w:t>.</w:t>
            </w:r>
            <w:r>
              <w:rPr>
                <w:rFonts w:hint="eastAsia"/>
                <w:sz w:val="24"/>
                <w:szCs w:val="24"/>
              </w:rPr>
              <w:t>负责重大沙尘暴灾害信息报告及相关工作；</w:t>
            </w:r>
          </w:p>
          <w:p>
            <w:pPr>
              <w:rPr>
                <w:rFonts w:hint="eastAsia"/>
                <w:sz w:val="24"/>
                <w:szCs w:val="24"/>
                <w:vertAlign w:val="baseline"/>
              </w:rPr>
            </w:pPr>
            <w:r>
              <w:rPr>
                <w:rFonts w:hint="eastAsia"/>
                <w:sz w:val="24"/>
                <w:szCs w:val="24"/>
              </w:rPr>
              <w:t>5</w:t>
            </w:r>
            <w:r>
              <w:rPr>
                <w:rFonts w:hint="eastAsia"/>
                <w:sz w:val="24"/>
                <w:szCs w:val="24"/>
                <w:lang w:val="en-US" w:eastAsia="zh-CN"/>
              </w:rPr>
              <w:t>.</w:t>
            </w:r>
            <w:r>
              <w:rPr>
                <w:rFonts w:hint="eastAsia"/>
                <w:sz w:val="24"/>
                <w:szCs w:val="24"/>
              </w:rPr>
              <w:t>指导、协调县</w:t>
            </w:r>
            <w:r>
              <w:rPr>
                <w:rFonts w:hint="eastAsia"/>
                <w:sz w:val="24"/>
                <w:szCs w:val="24"/>
                <w:lang w:eastAsia="zh-CN"/>
              </w:rPr>
              <w:t>（市、区）</w:t>
            </w:r>
            <w:r>
              <w:rPr>
                <w:rFonts w:hint="eastAsia"/>
                <w:sz w:val="24"/>
                <w:szCs w:val="24"/>
              </w:rPr>
              <w:t>对重大沙尘暴灾害进行预防和应对处置。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3081" w:type="dxa"/>
            <w:noWrap w:val="0"/>
            <w:vAlign w:val="top"/>
          </w:tcPr>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领导组办公室</w:t>
            </w:r>
          </w:p>
          <w:p>
            <w:pPr>
              <w:jc w:val="left"/>
              <w:rPr>
                <w:rFonts w:hint="eastAsia" w:ascii="宋体" w:hAnsi="宋体" w:eastAsia="宋体" w:cs="宋体"/>
                <w:sz w:val="24"/>
                <w:szCs w:val="24"/>
                <w:vertAlign w:val="baseline"/>
              </w:rPr>
            </w:pPr>
          </w:p>
        </w:tc>
        <w:tc>
          <w:tcPr>
            <w:tcW w:w="5499" w:type="dxa"/>
            <w:noWrap w:val="0"/>
            <w:vAlign w:val="top"/>
          </w:tcPr>
          <w:p>
            <w:pPr>
              <w:rPr>
                <w:rFonts w:hint="eastAsia"/>
                <w:sz w:val="24"/>
                <w:szCs w:val="24"/>
              </w:rPr>
            </w:pPr>
            <w:r>
              <w:rPr>
                <w:rFonts w:hint="eastAsia"/>
                <w:sz w:val="24"/>
                <w:szCs w:val="24"/>
              </w:rPr>
              <w:t>1</w:t>
            </w:r>
            <w:r>
              <w:rPr>
                <w:rFonts w:hint="eastAsia"/>
                <w:sz w:val="24"/>
                <w:szCs w:val="24"/>
                <w:lang w:val="en-US" w:eastAsia="zh-CN"/>
              </w:rPr>
              <w:t>.</w:t>
            </w:r>
            <w:r>
              <w:rPr>
                <w:rFonts w:hint="eastAsia"/>
                <w:sz w:val="24"/>
                <w:szCs w:val="24"/>
              </w:rPr>
              <w:t>负责贯彻落实国家</w:t>
            </w:r>
            <w:r>
              <w:rPr>
                <w:rFonts w:hint="eastAsia"/>
                <w:sz w:val="24"/>
                <w:szCs w:val="24"/>
                <w:lang w:eastAsia="zh-CN"/>
              </w:rPr>
              <w:t>和省</w:t>
            </w:r>
            <w:r>
              <w:rPr>
                <w:rFonts w:hint="eastAsia"/>
                <w:sz w:val="24"/>
                <w:szCs w:val="24"/>
              </w:rPr>
              <w:t>重大沙尘暴灾害应急领导组的指令，完善</w:t>
            </w:r>
            <w:r>
              <w:rPr>
                <w:rFonts w:hint="eastAsia"/>
                <w:sz w:val="24"/>
                <w:szCs w:val="24"/>
                <w:lang w:eastAsia="zh-CN"/>
              </w:rPr>
              <w:t>市</w:t>
            </w:r>
            <w:r>
              <w:rPr>
                <w:rFonts w:hint="eastAsia"/>
                <w:sz w:val="24"/>
                <w:szCs w:val="24"/>
              </w:rPr>
              <w:t>重大沙尘暴灾害的预防和应急机制</w:t>
            </w:r>
            <w:r>
              <w:rPr>
                <w:rFonts w:hint="eastAsia"/>
                <w:sz w:val="24"/>
                <w:szCs w:val="24"/>
                <w:lang w:eastAsia="zh-CN"/>
              </w:rPr>
              <w:t>等</w:t>
            </w:r>
            <w:r>
              <w:rPr>
                <w:rFonts w:hint="eastAsia"/>
                <w:sz w:val="24"/>
                <w:szCs w:val="24"/>
              </w:rPr>
              <w:t>日常工作；</w:t>
            </w:r>
          </w:p>
          <w:p>
            <w:pPr>
              <w:rPr>
                <w:rFonts w:hint="eastAsia"/>
                <w:sz w:val="24"/>
                <w:szCs w:val="24"/>
              </w:rPr>
            </w:pPr>
            <w:r>
              <w:rPr>
                <w:rFonts w:hint="eastAsia"/>
                <w:sz w:val="24"/>
                <w:szCs w:val="24"/>
              </w:rPr>
              <w:t>2</w:t>
            </w:r>
            <w:r>
              <w:rPr>
                <w:rFonts w:hint="eastAsia"/>
                <w:sz w:val="24"/>
                <w:szCs w:val="24"/>
                <w:lang w:val="en-US" w:eastAsia="zh-CN"/>
              </w:rPr>
              <w:t>.</w:t>
            </w:r>
            <w:r>
              <w:rPr>
                <w:rFonts w:hint="eastAsia"/>
                <w:sz w:val="24"/>
                <w:szCs w:val="24"/>
              </w:rPr>
              <w:t>贯彻执行</w:t>
            </w:r>
            <w:r>
              <w:rPr>
                <w:rFonts w:hint="eastAsia"/>
                <w:sz w:val="24"/>
                <w:szCs w:val="24"/>
                <w:lang w:eastAsia="zh-CN"/>
              </w:rPr>
              <w:t>市</w:t>
            </w:r>
            <w:r>
              <w:rPr>
                <w:rFonts w:hint="eastAsia"/>
                <w:sz w:val="24"/>
                <w:szCs w:val="24"/>
              </w:rPr>
              <w:t>领导组的决定，统一组织、协调、指导、检查全</w:t>
            </w:r>
            <w:r>
              <w:rPr>
                <w:rFonts w:hint="eastAsia"/>
                <w:sz w:val="24"/>
                <w:szCs w:val="24"/>
                <w:lang w:eastAsia="zh-CN"/>
              </w:rPr>
              <w:t>市</w:t>
            </w:r>
            <w:r>
              <w:rPr>
                <w:rFonts w:hint="eastAsia"/>
                <w:sz w:val="24"/>
                <w:szCs w:val="24"/>
              </w:rPr>
              <w:t>重大沙尘暴灾害的预防；</w:t>
            </w:r>
          </w:p>
          <w:p>
            <w:pPr>
              <w:rPr>
                <w:rFonts w:hint="eastAsia"/>
                <w:sz w:val="24"/>
                <w:szCs w:val="24"/>
              </w:rPr>
            </w:pPr>
            <w:r>
              <w:rPr>
                <w:rFonts w:hint="eastAsia"/>
                <w:sz w:val="24"/>
                <w:szCs w:val="24"/>
              </w:rPr>
              <w:t>3</w:t>
            </w:r>
            <w:r>
              <w:rPr>
                <w:rFonts w:hint="eastAsia"/>
                <w:sz w:val="24"/>
                <w:szCs w:val="24"/>
                <w:lang w:val="en-US" w:eastAsia="zh-CN"/>
              </w:rPr>
              <w:t>.</w:t>
            </w:r>
            <w:r>
              <w:rPr>
                <w:rFonts w:hint="eastAsia"/>
                <w:sz w:val="24"/>
                <w:szCs w:val="24"/>
              </w:rPr>
              <w:t>负责编制、修订重大沙尘暴灾害应急预案；</w:t>
            </w:r>
          </w:p>
          <w:p>
            <w:pPr>
              <w:rPr>
                <w:rFonts w:hint="eastAsia"/>
                <w:sz w:val="24"/>
                <w:szCs w:val="24"/>
              </w:rPr>
            </w:pPr>
            <w:r>
              <w:rPr>
                <w:rFonts w:hint="eastAsia"/>
                <w:sz w:val="24"/>
                <w:szCs w:val="24"/>
              </w:rPr>
              <w:t>4</w:t>
            </w:r>
            <w:r>
              <w:rPr>
                <w:rFonts w:hint="eastAsia"/>
                <w:sz w:val="24"/>
                <w:szCs w:val="24"/>
                <w:lang w:val="en-US" w:eastAsia="zh-CN"/>
              </w:rPr>
              <w:t>.</w:t>
            </w:r>
            <w:r>
              <w:rPr>
                <w:rFonts w:hint="eastAsia"/>
                <w:sz w:val="24"/>
                <w:szCs w:val="24"/>
              </w:rPr>
              <w:t>负责应急信息的收集、处理、上报以及具体的对外联系、协调工作；</w:t>
            </w:r>
          </w:p>
          <w:p>
            <w:pPr>
              <w:rPr>
                <w:rFonts w:hint="eastAsia"/>
                <w:sz w:val="24"/>
                <w:szCs w:val="24"/>
              </w:rPr>
            </w:pPr>
            <w:r>
              <w:rPr>
                <w:rFonts w:hint="eastAsia"/>
                <w:sz w:val="24"/>
                <w:szCs w:val="24"/>
              </w:rPr>
              <w:t>5</w:t>
            </w:r>
            <w:r>
              <w:rPr>
                <w:rFonts w:hint="eastAsia"/>
                <w:sz w:val="24"/>
                <w:szCs w:val="24"/>
                <w:lang w:val="en-US" w:eastAsia="zh-CN"/>
              </w:rPr>
              <w:t>.</w:t>
            </w:r>
            <w:r>
              <w:rPr>
                <w:rFonts w:hint="eastAsia"/>
                <w:sz w:val="24"/>
                <w:szCs w:val="24"/>
              </w:rPr>
              <w:t>负责组织对重大沙尘暴灾害状况进行调查、分析和评估；</w:t>
            </w:r>
          </w:p>
          <w:p>
            <w:pPr>
              <w:rPr>
                <w:rFonts w:hint="eastAsia"/>
                <w:sz w:val="24"/>
                <w:szCs w:val="24"/>
                <w:vertAlign w:val="baseline"/>
              </w:rPr>
            </w:pPr>
            <w:r>
              <w:rPr>
                <w:rFonts w:hint="eastAsia"/>
                <w:sz w:val="24"/>
                <w:szCs w:val="24"/>
              </w:rPr>
              <w:t>6</w:t>
            </w:r>
            <w:r>
              <w:rPr>
                <w:rFonts w:hint="eastAsia"/>
                <w:sz w:val="24"/>
                <w:szCs w:val="24"/>
                <w:lang w:val="en-US" w:eastAsia="zh-CN"/>
              </w:rPr>
              <w:t>.</w:t>
            </w:r>
            <w:r>
              <w:rPr>
                <w:rFonts w:hint="eastAsia"/>
                <w:sz w:val="24"/>
                <w:szCs w:val="24"/>
              </w:rPr>
              <w:t>完成上级领导组交办的其它任务。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081" w:type="dxa"/>
            <w:noWrap w:val="0"/>
            <w:vAlign w:val="center"/>
          </w:tcPr>
          <w:p>
            <w:pPr>
              <w:jc w:val="left"/>
              <w:rPr>
                <w:rFonts w:hint="eastAsia" w:ascii="宋体" w:hAnsi="宋体" w:eastAsia="宋体" w:cs="宋体"/>
                <w:sz w:val="24"/>
                <w:szCs w:val="24"/>
                <w:vertAlign w:val="baseline"/>
              </w:rPr>
            </w:pPr>
            <w:r>
              <w:rPr>
                <w:rFonts w:hint="eastAsia" w:ascii="宋体" w:hAnsi="宋体" w:eastAsia="宋体" w:cs="宋体"/>
                <w:sz w:val="24"/>
                <w:szCs w:val="24"/>
                <w:lang w:eastAsia="zh-CN"/>
              </w:rPr>
              <w:t>市规划和自然资源局</w:t>
            </w:r>
            <w:r>
              <w:rPr>
                <w:rFonts w:hint="eastAsia" w:ascii="宋体" w:hAnsi="宋体" w:eastAsia="宋体" w:cs="宋体"/>
                <w:sz w:val="24"/>
                <w:szCs w:val="24"/>
              </w:rPr>
              <w:t>办公室</w:t>
            </w:r>
          </w:p>
        </w:tc>
        <w:tc>
          <w:tcPr>
            <w:tcW w:w="5499" w:type="dxa"/>
            <w:noWrap w:val="0"/>
            <w:vAlign w:val="top"/>
          </w:tcPr>
          <w:p>
            <w:pPr>
              <w:rPr>
                <w:rFonts w:hint="eastAsia" w:eastAsia="宋体"/>
                <w:sz w:val="24"/>
                <w:szCs w:val="24"/>
                <w:vertAlign w:val="baseline"/>
                <w:lang w:eastAsia="zh-CN"/>
              </w:rPr>
            </w:pPr>
            <w:r>
              <w:rPr>
                <w:rFonts w:hint="eastAsia"/>
                <w:sz w:val="24"/>
                <w:szCs w:val="24"/>
              </w:rPr>
              <w:t>负责应对处置工作中的综合保障工作</w:t>
            </w:r>
            <w:r>
              <w:rPr>
                <w:rFonts w:hint="eastAsia"/>
                <w:sz w:val="24"/>
                <w:szCs w:val="24"/>
                <w:lang w:eastAsia="zh-CN"/>
              </w:rPr>
              <w:t>和</w:t>
            </w:r>
            <w:r>
              <w:rPr>
                <w:rFonts w:hint="eastAsia"/>
                <w:sz w:val="24"/>
                <w:szCs w:val="24"/>
              </w:rPr>
              <w:t>应对处置中的宣传管理和重大沙尘暴灾害宣传教育工作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081" w:type="dxa"/>
            <w:noWrap w:val="0"/>
            <w:vAlign w:val="center"/>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rPr>
              <w:t>财务</w:t>
            </w:r>
            <w:r>
              <w:rPr>
                <w:rFonts w:hint="eastAsia" w:ascii="宋体" w:hAnsi="宋体" w:eastAsia="宋体" w:cs="宋体"/>
                <w:sz w:val="24"/>
                <w:szCs w:val="24"/>
                <w:lang w:eastAsia="zh-CN"/>
              </w:rPr>
              <w:t>科</w:t>
            </w:r>
          </w:p>
        </w:tc>
        <w:tc>
          <w:tcPr>
            <w:tcW w:w="5499" w:type="dxa"/>
            <w:noWrap w:val="0"/>
            <w:vAlign w:val="top"/>
          </w:tcPr>
          <w:p>
            <w:pPr>
              <w:rPr>
                <w:rFonts w:hint="eastAsia"/>
                <w:sz w:val="24"/>
                <w:szCs w:val="24"/>
                <w:vertAlign w:val="baseline"/>
              </w:rPr>
            </w:pPr>
            <w:r>
              <w:rPr>
                <w:rFonts w:hint="eastAsia"/>
                <w:sz w:val="24"/>
                <w:szCs w:val="24"/>
              </w:rPr>
              <w:t>负责</w:t>
            </w:r>
            <w:r>
              <w:rPr>
                <w:rFonts w:hint="eastAsia"/>
                <w:sz w:val="24"/>
                <w:szCs w:val="24"/>
                <w:lang w:eastAsia="zh-CN"/>
              </w:rPr>
              <w:t>市</w:t>
            </w:r>
            <w:r>
              <w:rPr>
                <w:rFonts w:hint="eastAsia"/>
                <w:sz w:val="24"/>
                <w:szCs w:val="24"/>
              </w:rPr>
              <w:t>级预防和应对重大沙尘暴灾害的资金落实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081" w:type="dxa"/>
            <w:noWrap w:val="0"/>
            <w:vAlign w:val="center"/>
          </w:tcPr>
          <w:p>
            <w:pPr>
              <w:jc w:val="left"/>
              <w:rPr>
                <w:rFonts w:hint="eastAsia" w:ascii="宋体" w:hAnsi="宋体" w:eastAsia="宋体" w:cs="宋体"/>
                <w:sz w:val="24"/>
                <w:szCs w:val="24"/>
                <w:vertAlign w:val="baseline"/>
              </w:rPr>
            </w:pPr>
            <w:r>
              <w:rPr>
                <w:rFonts w:hint="eastAsia" w:ascii="宋体" w:hAnsi="宋体" w:eastAsia="宋体" w:cs="宋体"/>
                <w:sz w:val="24"/>
                <w:szCs w:val="24"/>
                <w:lang w:eastAsia="zh-CN"/>
              </w:rPr>
              <w:t>森林和草原资源管理科</w:t>
            </w:r>
          </w:p>
        </w:tc>
        <w:tc>
          <w:tcPr>
            <w:tcW w:w="5499" w:type="dxa"/>
            <w:noWrap w:val="0"/>
            <w:vAlign w:val="top"/>
          </w:tcPr>
          <w:p>
            <w:pPr>
              <w:rPr>
                <w:rFonts w:hint="eastAsia"/>
                <w:sz w:val="24"/>
                <w:szCs w:val="24"/>
                <w:vertAlign w:val="baseline"/>
              </w:rPr>
            </w:pPr>
            <w:r>
              <w:rPr>
                <w:rFonts w:hint="eastAsia"/>
                <w:sz w:val="24"/>
                <w:szCs w:val="24"/>
              </w:rPr>
              <w:t>负责</w:t>
            </w:r>
            <w:r>
              <w:rPr>
                <w:rFonts w:hint="eastAsia"/>
                <w:sz w:val="24"/>
                <w:szCs w:val="24"/>
                <w:lang w:eastAsia="zh-CN"/>
              </w:rPr>
              <w:t>指导</w:t>
            </w:r>
            <w:r>
              <w:rPr>
                <w:rFonts w:hint="eastAsia"/>
                <w:sz w:val="24"/>
                <w:szCs w:val="24"/>
              </w:rPr>
              <w:t>对灾害发生地林</w:t>
            </w:r>
            <w:r>
              <w:rPr>
                <w:rFonts w:hint="eastAsia"/>
                <w:sz w:val="24"/>
                <w:szCs w:val="24"/>
                <w:lang w:eastAsia="zh-CN"/>
              </w:rPr>
              <w:t>草</w:t>
            </w:r>
            <w:r>
              <w:rPr>
                <w:rFonts w:hint="eastAsia"/>
                <w:sz w:val="24"/>
                <w:szCs w:val="24"/>
              </w:rPr>
              <w:t>资源的管理</w:t>
            </w:r>
            <w:r>
              <w:rPr>
                <w:rFonts w:hint="eastAsia"/>
                <w:sz w:val="24"/>
                <w:szCs w:val="24"/>
                <w:lang w:eastAsia="zh-CN"/>
              </w:rPr>
              <w:t>、</w:t>
            </w:r>
            <w:r>
              <w:rPr>
                <w:rFonts w:hint="eastAsia"/>
                <w:sz w:val="24"/>
                <w:szCs w:val="24"/>
              </w:rPr>
              <w:t>灾害发生地野生动植物的保护</w:t>
            </w:r>
            <w:r>
              <w:rPr>
                <w:rFonts w:hint="eastAsia"/>
                <w:sz w:val="24"/>
                <w:szCs w:val="24"/>
                <w:lang w:eastAsia="zh-CN"/>
              </w:rPr>
              <w:t>等</w:t>
            </w:r>
            <w:r>
              <w:rPr>
                <w:rFonts w:hint="eastAsia"/>
                <w:sz w:val="24"/>
                <w:szCs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noWrap w:val="0"/>
            <w:vAlign w:val="center"/>
          </w:tcPr>
          <w:p>
            <w:pPr>
              <w:jc w:val="left"/>
              <w:rPr>
                <w:rFonts w:hint="eastAsia" w:ascii="宋体" w:hAnsi="宋体" w:eastAsia="宋体" w:cs="宋体"/>
                <w:sz w:val="24"/>
                <w:szCs w:val="24"/>
                <w:vertAlign w:val="baseline"/>
              </w:rPr>
            </w:pPr>
            <w:r>
              <w:rPr>
                <w:rFonts w:hint="eastAsia" w:ascii="宋体" w:hAnsi="宋体" w:eastAsia="宋体" w:cs="宋体"/>
                <w:sz w:val="24"/>
                <w:szCs w:val="24"/>
                <w:lang w:eastAsia="zh-CN"/>
              </w:rPr>
              <w:t>火灾预防和自然保护地管理科</w:t>
            </w:r>
          </w:p>
        </w:tc>
        <w:tc>
          <w:tcPr>
            <w:tcW w:w="5499" w:type="dxa"/>
            <w:noWrap w:val="0"/>
            <w:vAlign w:val="center"/>
          </w:tcPr>
          <w:p>
            <w:pPr>
              <w:jc w:val="both"/>
              <w:rPr>
                <w:rFonts w:hint="eastAsia"/>
                <w:sz w:val="24"/>
                <w:szCs w:val="24"/>
                <w:vertAlign w:val="baseline"/>
              </w:rPr>
            </w:pPr>
            <w:r>
              <w:rPr>
                <w:rFonts w:hint="eastAsia"/>
                <w:sz w:val="24"/>
                <w:szCs w:val="24"/>
              </w:rPr>
              <w:t>负责指导自然保护地内灾害发生的恢复重建工作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81" w:type="dxa"/>
            <w:noWrap w:val="0"/>
            <w:vAlign w:val="center"/>
          </w:tcPr>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营林绿化科</w:t>
            </w:r>
          </w:p>
        </w:tc>
        <w:tc>
          <w:tcPr>
            <w:tcW w:w="5499" w:type="dxa"/>
            <w:noWrap w:val="0"/>
            <w:vAlign w:val="top"/>
          </w:tcPr>
          <w:p>
            <w:pPr>
              <w:rPr>
                <w:rFonts w:hint="eastAsia" w:eastAsia="宋体"/>
                <w:sz w:val="24"/>
                <w:szCs w:val="24"/>
                <w:lang w:eastAsia="zh-CN"/>
              </w:rPr>
            </w:pPr>
            <w:r>
              <w:rPr>
                <w:rFonts w:hint="eastAsia"/>
                <w:sz w:val="24"/>
                <w:szCs w:val="24"/>
              </w:rPr>
              <w:t>负责对灾害发生地林草植被的修复</w:t>
            </w:r>
            <w:r>
              <w:rPr>
                <w:rFonts w:hint="eastAsia"/>
                <w:sz w:val="24"/>
                <w:szCs w:val="24"/>
                <w:lang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lang w:eastAsia="zh-CN"/>
              </w:rPr>
              <w:t>政策法规科</w:t>
            </w:r>
          </w:p>
        </w:tc>
        <w:tc>
          <w:tcPr>
            <w:tcW w:w="5499" w:type="dxa"/>
            <w:noWrap w:val="0"/>
            <w:vAlign w:val="top"/>
          </w:tcPr>
          <w:p>
            <w:pPr>
              <w:rPr>
                <w:rFonts w:hint="eastAsia" w:eastAsia="宋体"/>
                <w:sz w:val="24"/>
                <w:szCs w:val="24"/>
                <w:lang w:eastAsia="zh-CN"/>
              </w:rPr>
            </w:pPr>
            <w:r>
              <w:rPr>
                <w:rFonts w:hint="eastAsia"/>
                <w:sz w:val="24"/>
                <w:szCs w:val="24"/>
              </w:rPr>
              <w:t>负责应急处置中的行政复议和行政诉讼相关法律事务</w:t>
            </w:r>
            <w:r>
              <w:rPr>
                <w:rFonts w:hint="eastAsia"/>
                <w:sz w:val="24"/>
                <w:szCs w:val="24"/>
                <w:lang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081" w:type="dxa"/>
            <w:noWrap w:val="0"/>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林权场圃管理和科技科</w:t>
            </w:r>
          </w:p>
        </w:tc>
        <w:tc>
          <w:tcPr>
            <w:tcW w:w="5499" w:type="dxa"/>
            <w:noWrap w:val="0"/>
            <w:vAlign w:val="top"/>
          </w:tcPr>
          <w:p>
            <w:pPr>
              <w:rPr>
                <w:rFonts w:hint="eastAsia" w:ascii="Calibri" w:hAnsi="Calibri" w:eastAsia="宋体" w:cs="Times New Roman"/>
                <w:kern w:val="2"/>
                <w:sz w:val="24"/>
                <w:szCs w:val="24"/>
                <w:lang w:val="en-US" w:eastAsia="zh-CN" w:bidi="ar-SA"/>
              </w:rPr>
            </w:pPr>
            <w:r>
              <w:rPr>
                <w:rFonts w:hint="eastAsia"/>
                <w:sz w:val="24"/>
                <w:szCs w:val="24"/>
              </w:rPr>
              <w:t>负责</w:t>
            </w:r>
            <w:r>
              <w:rPr>
                <w:rFonts w:hint="eastAsia"/>
                <w:sz w:val="24"/>
                <w:szCs w:val="24"/>
                <w:lang w:eastAsia="zh-CN"/>
              </w:rPr>
              <w:t>对灾害发生地生态重建中的相关技术指导工作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lang w:eastAsia="zh-CN"/>
              </w:rPr>
              <w:t>市林草事务中心</w:t>
            </w:r>
          </w:p>
        </w:tc>
        <w:tc>
          <w:tcPr>
            <w:tcW w:w="5499" w:type="dxa"/>
            <w:noWrap w:val="0"/>
            <w:vAlign w:val="top"/>
          </w:tcPr>
          <w:p>
            <w:pPr>
              <w:rPr>
                <w:rFonts w:hint="eastAsia"/>
                <w:sz w:val="24"/>
                <w:szCs w:val="24"/>
              </w:rPr>
            </w:pPr>
            <w:r>
              <w:rPr>
                <w:rFonts w:hint="eastAsia"/>
                <w:sz w:val="24"/>
                <w:szCs w:val="24"/>
              </w:rPr>
              <w:t>负责重大沙尘暴地面监测</w:t>
            </w:r>
            <w:r>
              <w:rPr>
                <w:rFonts w:hint="eastAsia"/>
                <w:sz w:val="24"/>
                <w:szCs w:val="24"/>
                <w:lang w:eastAsia="zh-CN"/>
              </w:rPr>
              <w:t>；重大沙尘暴灾害应对的技术咨询、指导和决策论证；</w:t>
            </w:r>
            <w:r>
              <w:rPr>
                <w:rFonts w:hint="eastAsia"/>
                <w:sz w:val="24"/>
                <w:szCs w:val="24"/>
              </w:rPr>
              <w:t>全</w:t>
            </w:r>
            <w:r>
              <w:rPr>
                <w:rFonts w:hint="eastAsia"/>
                <w:sz w:val="24"/>
                <w:szCs w:val="24"/>
                <w:lang w:eastAsia="zh-CN"/>
              </w:rPr>
              <w:t>市</w:t>
            </w:r>
            <w:r>
              <w:rPr>
                <w:rFonts w:hint="eastAsia"/>
                <w:sz w:val="24"/>
                <w:szCs w:val="24"/>
              </w:rPr>
              <w:t>重大沙尘暴灾害预防和应对等日常工作和</w:t>
            </w:r>
            <w:r>
              <w:rPr>
                <w:rFonts w:hint="eastAsia"/>
                <w:sz w:val="24"/>
                <w:szCs w:val="24"/>
                <w:lang w:eastAsia="zh-CN"/>
              </w:rPr>
              <w:t>市</w:t>
            </w:r>
            <w:r>
              <w:rPr>
                <w:rFonts w:hint="eastAsia"/>
                <w:sz w:val="24"/>
                <w:szCs w:val="24"/>
              </w:rPr>
              <w:t>领导组交办的其它工作</w:t>
            </w:r>
          </w:p>
        </w:tc>
      </w:tr>
    </w:tbl>
    <w:p>
      <w:pPr>
        <w:rPr>
          <w:rFonts w:hint="eastAsia"/>
        </w:rPr>
      </w:pPr>
    </w:p>
    <w:p>
      <w:pPr>
        <w:rPr>
          <w:rFonts w:hint="eastAsia"/>
          <w:sz w:val="32"/>
          <w:szCs w:val="32"/>
        </w:rPr>
      </w:pPr>
      <w:r>
        <w:rPr>
          <w:rFonts w:hint="eastAsia"/>
          <w:sz w:val="32"/>
          <w:szCs w:val="32"/>
        </w:rPr>
        <w:t>附表 2</w:t>
      </w:r>
    </w:p>
    <w:p>
      <w:pPr>
        <w:jc w:val="center"/>
        <w:rPr>
          <w:rFonts w:hint="eastAsia"/>
          <w:b/>
          <w:bCs/>
          <w:sz w:val="36"/>
          <w:szCs w:val="36"/>
        </w:rPr>
      </w:pPr>
      <w:r>
        <w:rPr>
          <w:rFonts w:hint="eastAsia" w:ascii="方正小标宋简体" w:hAnsi="方正小标宋简体" w:eastAsia="方正小标宋简体" w:cs="方正小标宋简体"/>
          <w:b w:val="0"/>
          <w:bCs w:val="0"/>
          <w:sz w:val="36"/>
          <w:szCs w:val="36"/>
          <w:lang w:eastAsia="zh-CN"/>
        </w:rPr>
        <w:t>忻州市</w:t>
      </w:r>
      <w:r>
        <w:rPr>
          <w:rFonts w:hint="eastAsia" w:ascii="方正小标宋简体" w:hAnsi="方正小标宋简体" w:eastAsia="方正小标宋简体" w:cs="方正小标宋简体"/>
          <w:b w:val="0"/>
          <w:bCs w:val="0"/>
          <w:sz w:val="36"/>
          <w:szCs w:val="36"/>
        </w:rPr>
        <w:t>重大沙尘暴灾害应急工作组工作职责</w:t>
      </w:r>
    </w:p>
    <w:p>
      <w:pPr>
        <w:rPr>
          <w:rFonts w:hint="eastAsi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944"/>
        <w:gridCol w:w="2115"/>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30" w:type="dxa"/>
            <w:noWrap w:val="0"/>
            <w:vAlign w:val="top"/>
          </w:tcPr>
          <w:p>
            <w:pPr>
              <w:jc w:val="center"/>
              <w:rPr>
                <w:rFonts w:hint="eastAsia" w:ascii="宋体" w:hAnsi="宋体" w:eastAsia="宋体" w:cs="宋体"/>
                <w:b/>
                <w:bCs/>
                <w:sz w:val="28"/>
                <w:szCs w:val="28"/>
                <w:vertAlign w:val="baseline"/>
              </w:rPr>
            </w:pPr>
            <w:r>
              <w:rPr>
                <w:rFonts w:hint="eastAsia" w:ascii="宋体" w:hAnsi="宋体" w:eastAsia="宋体" w:cs="宋体"/>
                <w:b/>
                <w:bCs/>
                <w:sz w:val="28"/>
                <w:szCs w:val="28"/>
              </w:rPr>
              <w:t>工作组</w:t>
            </w:r>
          </w:p>
        </w:tc>
        <w:tc>
          <w:tcPr>
            <w:tcW w:w="1944" w:type="dxa"/>
            <w:noWrap w:val="0"/>
            <w:vAlign w:val="top"/>
          </w:tcPr>
          <w:p>
            <w:pPr>
              <w:jc w:val="center"/>
              <w:rPr>
                <w:rFonts w:hint="eastAsia" w:ascii="宋体" w:hAnsi="宋体" w:eastAsia="宋体" w:cs="宋体"/>
                <w:b/>
                <w:bCs/>
                <w:sz w:val="28"/>
                <w:szCs w:val="28"/>
                <w:vertAlign w:val="baseline"/>
              </w:rPr>
            </w:pPr>
            <w:r>
              <w:rPr>
                <w:rFonts w:hint="eastAsia" w:ascii="宋体" w:hAnsi="宋体" w:eastAsia="宋体" w:cs="宋体"/>
                <w:b/>
                <w:bCs/>
                <w:sz w:val="28"/>
                <w:szCs w:val="28"/>
              </w:rPr>
              <w:t>牵头单位</w:t>
            </w:r>
          </w:p>
        </w:tc>
        <w:tc>
          <w:tcPr>
            <w:tcW w:w="2115" w:type="dxa"/>
            <w:noWrap w:val="0"/>
            <w:vAlign w:val="top"/>
          </w:tcPr>
          <w:p>
            <w:pPr>
              <w:jc w:val="center"/>
              <w:rPr>
                <w:rFonts w:hint="eastAsia" w:ascii="宋体" w:hAnsi="宋体" w:eastAsia="宋体" w:cs="宋体"/>
                <w:b/>
                <w:bCs/>
                <w:sz w:val="28"/>
                <w:szCs w:val="28"/>
                <w:vertAlign w:val="baseline"/>
              </w:rPr>
            </w:pPr>
            <w:r>
              <w:rPr>
                <w:rFonts w:hint="eastAsia" w:ascii="宋体" w:hAnsi="宋体" w:eastAsia="宋体" w:cs="宋体"/>
                <w:b/>
                <w:bCs/>
                <w:sz w:val="28"/>
                <w:szCs w:val="28"/>
              </w:rPr>
              <w:t>成员单位</w:t>
            </w:r>
          </w:p>
        </w:tc>
        <w:tc>
          <w:tcPr>
            <w:tcW w:w="2969" w:type="dxa"/>
            <w:noWrap w:val="0"/>
            <w:vAlign w:val="top"/>
          </w:tcPr>
          <w:p>
            <w:pPr>
              <w:jc w:val="center"/>
              <w:rPr>
                <w:rFonts w:hint="eastAsia" w:ascii="宋体" w:hAnsi="宋体" w:eastAsia="宋体" w:cs="宋体"/>
                <w:b/>
                <w:bCs/>
                <w:sz w:val="28"/>
                <w:szCs w:val="28"/>
                <w:vertAlign w:val="baseline"/>
              </w:rPr>
            </w:pPr>
            <w:r>
              <w:rPr>
                <w:rFonts w:hint="eastAsia" w:ascii="宋体" w:hAnsi="宋体" w:eastAsia="宋体" w:cs="宋体"/>
                <w:b/>
                <w:bCs/>
                <w:sz w:val="28"/>
                <w:szCs w:val="28"/>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1530" w:type="dxa"/>
            <w:noWrap w:val="0"/>
            <w:vAlign w:val="top"/>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vertAlign w:val="baseline"/>
              </w:rPr>
            </w:pPr>
            <w:r>
              <w:rPr>
                <w:rFonts w:hint="eastAsia" w:ascii="宋体" w:hAnsi="宋体" w:eastAsia="宋体" w:cs="宋体"/>
                <w:sz w:val="24"/>
                <w:szCs w:val="24"/>
              </w:rPr>
              <w:t>现场处置组</w:t>
            </w:r>
          </w:p>
        </w:tc>
        <w:tc>
          <w:tcPr>
            <w:tcW w:w="1944" w:type="dxa"/>
            <w:noWrap w:val="0"/>
            <w:vAlign w:val="top"/>
          </w:tcPr>
          <w:p>
            <w:pPr>
              <w:rPr>
                <w:rFonts w:hint="eastAsia" w:ascii="宋体" w:hAnsi="宋体" w:eastAsia="宋体" w:cs="宋体"/>
                <w:sz w:val="24"/>
                <w:szCs w:val="24"/>
                <w:vertAlign w:val="baseline"/>
                <w:lang w:eastAsia="zh-CN"/>
              </w:rPr>
            </w:pPr>
          </w:p>
          <w:p>
            <w:pPr>
              <w:rPr>
                <w:rFonts w:hint="eastAsia" w:ascii="宋体" w:hAnsi="宋体" w:eastAsia="宋体" w:cs="宋体"/>
                <w:sz w:val="24"/>
                <w:szCs w:val="24"/>
                <w:vertAlign w:val="baseline"/>
                <w:lang w:eastAsia="zh-CN"/>
              </w:rPr>
            </w:pPr>
          </w:p>
          <w:p>
            <w:pPr>
              <w:rPr>
                <w:rFonts w:hint="eastAsia" w:ascii="宋体" w:hAnsi="宋体" w:eastAsia="宋体" w:cs="宋体"/>
                <w:sz w:val="24"/>
                <w:szCs w:val="24"/>
                <w:vertAlign w:val="baseline"/>
                <w:lang w:eastAsia="zh-CN"/>
              </w:rPr>
            </w:pPr>
          </w:p>
          <w:p>
            <w:pPr>
              <w:rPr>
                <w:rFonts w:hint="eastAsia" w:ascii="宋体" w:hAnsi="宋体" w:eastAsia="宋体" w:cs="宋体"/>
                <w:sz w:val="24"/>
                <w:szCs w:val="24"/>
                <w:vertAlign w:val="baseline"/>
                <w:lang w:eastAsia="zh-CN"/>
              </w:rPr>
            </w:pPr>
          </w:p>
          <w:p>
            <w:pPr>
              <w:rPr>
                <w:rFonts w:hint="eastAsia" w:ascii="宋体" w:hAnsi="宋体" w:eastAsia="宋体" w:cs="宋体"/>
                <w:sz w:val="24"/>
                <w:szCs w:val="24"/>
                <w:vertAlign w:val="baseline"/>
                <w:lang w:eastAsia="zh-CN"/>
              </w:rPr>
            </w:pPr>
          </w:p>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市林草事务中心</w:t>
            </w:r>
          </w:p>
        </w:tc>
        <w:tc>
          <w:tcPr>
            <w:tcW w:w="2115" w:type="dxa"/>
            <w:noWrap w:val="0"/>
            <w:vAlign w:val="top"/>
          </w:tcPr>
          <w:p>
            <w:pPr>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市规划和自然资源局</w:t>
            </w:r>
            <w:r>
              <w:rPr>
                <w:rFonts w:hint="eastAsia" w:ascii="宋体" w:hAnsi="宋体" w:eastAsia="宋体" w:cs="宋体"/>
                <w:sz w:val="24"/>
                <w:szCs w:val="24"/>
              </w:rPr>
              <w:t>办公室</w:t>
            </w:r>
            <w:r>
              <w:rPr>
                <w:rFonts w:hint="eastAsia" w:ascii="宋体" w:hAnsi="宋体" w:eastAsia="宋体" w:cs="宋体"/>
                <w:sz w:val="24"/>
                <w:szCs w:val="24"/>
                <w:lang w:eastAsia="zh-CN"/>
              </w:rPr>
              <w:t>、</w:t>
            </w:r>
            <w:r>
              <w:rPr>
                <w:rFonts w:hint="eastAsia" w:ascii="宋体" w:hAnsi="宋体" w:eastAsia="宋体" w:cs="宋体"/>
                <w:sz w:val="24"/>
                <w:szCs w:val="24"/>
              </w:rPr>
              <w:t>财务</w:t>
            </w:r>
            <w:r>
              <w:rPr>
                <w:rFonts w:hint="eastAsia" w:ascii="宋体" w:hAnsi="宋体" w:eastAsia="宋体" w:cs="宋体"/>
                <w:sz w:val="24"/>
                <w:szCs w:val="24"/>
                <w:lang w:eastAsia="zh-CN"/>
              </w:rPr>
              <w:t>科、森林和草原资源管理科、火灾预防和自然保护地管理科、营林绿化科、政策法规科</w:t>
            </w:r>
          </w:p>
        </w:tc>
        <w:tc>
          <w:tcPr>
            <w:tcW w:w="2969" w:type="dxa"/>
            <w:noWrap w:val="0"/>
            <w:vAlign w:val="top"/>
          </w:tcPr>
          <w:p>
            <w:pPr>
              <w:rPr>
                <w:rFonts w:hint="eastAsia" w:ascii="宋体" w:hAnsi="宋体" w:eastAsia="宋体" w:cs="宋体"/>
                <w:sz w:val="24"/>
                <w:szCs w:val="24"/>
                <w:vertAlign w:val="baseline"/>
              </w:rPr>
            </w:pPr>
            <w:r>
              <w:rPr>
                <w:rFonts w:hint="eastAsia" w:ascii="宋体" w:hAnsi="宋体" w:eastAsia="宋体" w:cs="宋体"/>
                <w:sz w:val="24"/>
                <w:szCs w:val="24"/>
              </w:rPr>
              <w:t>协调、指导重大沙尘暴灾害发生地做好应对工作，做好重大沙尘暴灾害监测、分析工作；了解突发重大沙尘暴灾害损失情况，各项救援工作进展情况，以及存在的问题，及时向省领导组报告；完成省领导组交办的其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30" w:type="dxa"/>
            <w:noWrap w:val="0"/>
            <w:vAlign w:val="top"/>
          </w:tcPr>
          <w:p>
            <w:pPr>
              <w:jc w:val="center"/>
              <w:rPr>
                <w:rFonts w:hint="eastAsia" w:ascii="宋体" w:hAnsi="宋体" w:eastAsia="宋体" w:cs="宋体"/>
                <w:sz w:val="24"/>
                <w:szCs w:val="24"/>
              </w:rPr>
            </w:pPr>
          </w:p>
          <w:p>
            <w:pPr>
              <w:jc w:val="center"/>
              <w:rPr>
                <w:rFonts w:hint="eastAsia" w:ascii="宋体" w:hAnsi="宋体" w:eastAsia="宋体" w:cs="宋体"/>
                <w:sz w:val="24"/>
                <w:szCs w:val="24"/>
                <w:vertAlign w:val="baseline"/>
              </w:rPr>
            </w:pPr>
            <w:r>
              <w:rPr>
                <w:rFonts w:hint="eastAsia" w:ascii="宋体" w:hAnsi="宋体" w:eastAsia="宋体" w:cs="宋体"/>
                <w:sz w:val="24"/>
                <w:szCs w:val="24"/>
              </w:rPr>
              <w:t>新闻宣传组</w:t>
            </w:r>
          </w:p>
        </w:tc>
        <w:tc>
          <w:tcPr>
            <w:tcW w:w="1944"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lang w:eastAsia="zh-CN"/>
              </w:rPr>
              <w:t>市规划和自然资源局</w:t>
            </w:r>
            <w:r>
              <w:rPr>
                <w:rFonts w:hint="eastAsia" w:ascii="宋体" w:hAnsi="宋体" w:eastAsia="宋体" w:cs="宋体"/>
                <w:sz w:val="24"/>
                <w:szCs w:val="24"/>
              </w:rPr>
              <w:t>办公室</w:t>
            </w:r>
          </w:p>
        </w:tc>
        <w:tc>
          <w:tcPr>
            <w:tcW w:w="2115" w:type="dxa"/>
            <w:noWrap w:val="0"/>
            <w:vAlign w:val="top"/>
          </w:tcPr>
          <w:p>
            <w:pPr>
              <w:rPr>
                <w:rFonts w:hint="eastAsia" w:ascii="宋体" w:hAnsi="宋体" w:eastAsia="宋体" w:cs="宋体"/>
                <w:sz w:val="24"/>
                <w:szCs w:val="24"/>
                <w:vertAlign w:val="baseline"/>
              </w:rPr>
            </w:pPr>
            <w:r>
              <w:rPr>
                <w:rFonts w:hint="eastAsia" w:ascii="宋体" w:hAnsi="宋体" w:eastAsia="宋体" w:cs="宋体"/>
                <w:sz w:val="24"/>
                <w:szCs w:val="24"/>
                <w:lang w:eastAsia="zh-CN"/>
              </w:rPr>
              <w:t>市林草事务中心</w:t>
            </w:r>
          </w:p>
        </w:tc>
        <w:tc>
          <w:tcPr>
            <w:tcW w:w="2969" w:type="dxa"/>
            <w:noWrap w:val="0"/>
            <w:vAlign w:val="top"/>
          </w:tcPr>
          <w:p>
            <w:pPr>
              <w:rPr>
                <w:rFonts w:hint="eastAsia" w:ascii="宋体" w:hAnsi="宋体" w:eastAsia="宋体" w:cs="宋体"/>
                <w:sz w:val="24"/>
                <w:szCs w:val="24"/>
                <w:vertAlign w:val="baseline"/>
              </w:rPr>
            </w:pPr>
            <w:r>
              <w:rPr>
                <w:rFonts w:hint="eastAsia" w:ascii="宋体" w:hAnsi="宋体" w:eastAsia="宋体" w:cs="宋体"/>
                <w:sz w:val="24"/>
                <w:szCs w:val="24"/>
              </w:rPr>
              <w:t>负责重大沙尘暴灾害信息收集、上报、重大沙尘暴灾害宣传教育工作。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1530" w:type="dxa"/>
            <w:noWrap w:val="0"/>
            <w:vAlign w:val="top"/>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both"/>
              <w:rPr>
                <w:rFonts w:hint="eastAsia" w:ascii="宋体" w:hAnsi="宋体" w:eastAsia="宋体" w:cs="宋体"/>
                <w:sz w:val="24"/>
                <w:szCs w:val="24"/>
                <w:vertAlign w:val="baseline"/>
              </w:rPr>
            </w:pPr>
            <w:r>
              <w:rPr>
                <w:rFonts w:hint="eastAsia" w:ascii="宋体" w:hAnsi="宋体" w:eastAsia="宋体" w:cs="宋体"/>
                <w:sz w:val="24"/>
                <w:szCs w:val="24"/>
              </w:rPr>
              <w:t>综合保障组</w:t>
            </w:r>
          </w:p>
        </w:tc>
        <w:tc>
          <w:tcPr>
            <w:tcW w:w="1944"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lang w:eastAsia="zh-CN"/>
              </w:rPr>
              <w:t>市规划和自然资源局</w:t>
            </w:r>
            <w:r>
              <w:rPr>
                <w:rFonts w:hint="eastAsia" w:ascii="宋体" w:hAnsi="宋体" w:eastAsia="宋体" w:cs="宋体"/>
                <w:sz w:val="24"/>
                <w:szCs w:val="24"/>
              </w:rPr>
              <w:t>办公室</w:t>
            </w:r>
          </w:p>
        </w:tc>
        <w:tc>
          <w:tcPr>
            <w:tcW w:w="2115" w:type="dxa"/>
            <w:noWrap w:val="0"/>
            <w:vAlign w:val="top"/>
          </w:tcPr>
          <w:p>
            <w:pPr>
              <w:rPr>
                <w:rFonts w:hint="eastAsia" w:ascii="宋体" w:hAnsi="宋体" w:eastAsia="宋体" w:cs="宋体"/>
                <w:sz w:val="24"/>
                <w:szCs w:val="24"/>
                <w:vertAlign w:val="baseline"/>
              </w:rPr>
            </w:pPr>
            <w:r>
              <w:rPr>
                <w:rFonts w:hint="eastAsia" w:ascii="宋体" w:hAnsi="宋体" w:eastAsia="宋体" w:cs="宋体"/>
                <w:sz w:val="24"/>
                <w:szCs w:val="24"/>
                <w:lang w:eastAsia="zh-CN"/>
              </w:rPr>
              <w:t>市规划和自然资源局</w:t>
            </w:r>
            <w:r>
              <w:rPr>
                <w:rFonts w:hint="eastAsia" w:ascii="宋体" w:hAnsi="宋体" w:eastAsia="宋体" w:cs="宋体"/>
                <w:sz w:val="24"/>
                <w:szCs w:val="24"/>
              </w:rPr>
              <w:t>财务</w:t>
            </w:r>
            <w:r>
              <w:rPr>
                <w:rFonts w:hint="eastAsia" w:ascii="宋体" w:hAnsi="宋体" w:eastAsia="宋体" w:cs="宋体"/>
                <w:sz w:val="24"/>
                <w:szCs w:val="24"/>
                <w:lang w:eastAsia="zh-CN"/>
              </w:rPr>
              <w:t>科、森林和草原资源管理科、政策法规科、市林草事务中心</w:t>
            </w:r>
          </w:p>
        </w:tc>
        <w:tc>
          <w:tcPr>
            <w:tcW w:w="296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负责工作人员的后勤供应、处置工作的安全保卫等工作。</w:t>
            </w:r>
          </w:p>
          <w:p>
            <w:pP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2" w:hRule="atLeast"/>
        </w:trPr>
        <w:tc>
          <w:tcPr>
            <w:tcW w:w="153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专家咨询组</w:t>
            </w:r>
          </w:p>
          <w:p>
            <w:pPr>
              <w:jc w:val="center"/>
              <w:rPr>
                <w:rFonts w:hint="eastAsia" w:ascii="宋体" w:hAnsi="宋体" w:eastAsia="宋体" w:cs="宋体"/>
                <w:sz w:val="24"/>
                <w:szCs w:val="24"/>
                <w:vertAlign w:val="baseline"/>
              </w:rPr>
            </w:pPr>
          </w:p>
        </w:tc>
        <w:tc>
          <w:tcPr>
            <w:tcW w:w="1944"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eastAsia="zh-CN"/>
              </w:rPr>
              <w:t>市林草事务中心</w:t>
            </w:r>
          </w:p>
        </w:tc>
        <w:tc>
          <w:tcPr>
            <w:tcW w:w="2115" w:type="dxa"/>
            <w:noWrap w:val="0"/>
            <w:vAlign w:val="top"/>
          </w:tcPr>
          <w:p>
            <w:pPr>
              <w:rPr>
                <w:rFonts w:hint="eastAsia" w:ascii="宋体" w:hAnsi="宋体" w:eastAsia="宋体" w:cs="宋体"/>
                <w:sz w:val="24"/>
                <w:szCs w:val="24"/>
                <w:vertAlign w:val="baseline"/>
              </w:rPr>
            </w:pPr>
            <w:r>
              <w:rPr>
                <w:rFonts w:hint="eastAsia" w:ascii="宋体" w:hAnsi="宋体" w:eastAsia="宋体" w:cs="宋体"/>
                <w:sz w:val="24"/>
                <w:szCs w:val="24"/>
                <w:lang w:eastAsia="zh-CN"/>
              </w:rPr>
              <w:t>森林和草原资源管理科、火灾预防和自然保护地管理科、营林绿化科、林权场圃管理和科技科</w:t>
            </w:r>
          </w:p>
        </w:tc>
        <w:tc>
          <w:tcPr>
            <w:tcW w:w="2969" w:type="dxa"/>
            <w:noWrap w:val="0"/>
            <w:vAlign w:val="top"/>
          </w:tcPr>
          <w:p>
            <w:pPr>
              <w:rPr>
                <w:rFonts w:hint="eastAsia" w:ascii="宋体" w:hAnsi="宋体" w:eastAsia="宋体" w:cs="宋体"/>
                <w:sz w:val="24"/>
                <w:szCs w:val="24"/>
                <w:vertAlign w:val="baseline"/>
              </w:rPr>
            </w:pPr>
            <w:r>
              <w:rPr>
                <w:rFonts w:hint="eastAsia" w:ascii="宋体" w:hAnsi="宋体" w:eastAsia="宋体" w:cs="宋体"/>
                <w:sz w:val="24"/>
                <w:szCs w:val="24"/>
              </w:rPr>
              <w:t>负责重大沙尘暴灾害的预防、技术咨询、指导和决策论证；对重大沙尘暴天气进行预测分析，为防灾减灾服务；参与对突发重大沙尘暴灾害的调查分析和后果评价；赴重大沙尘暴高发区调研重大沙尘暴灾害形成的原因，提出重大沙尘暴灾害预防和治理的对策和建议；指导突发重大沙尘暴灾害应急预案的编制和修订完善。</w:t>
            </w:r>
          </w:p>
        </w:tc>
      </w:tr>
    </w:tbl>
    <w:p>
      <w:pPr>
        <w:rPr>
          <w:rFonts w:hint="eastAsia"/>
        </w:rPr>
      </w:pPr>
      <w:r>
        <w:rPr>
          <w:rFonts w:hint="eastAsia"/>
        </w:rPr>
        <w:t xml:space="preserve">   </w:t>
      </w:r>
    </w:p>
    <w:p>
      <w:pPr>
        <w:rPr>
          <w:rFonts w:hint="eastAsia"/>
          <w:sz w:val="32"/>
          <w:szCs w:val="32"/>
        </w:rPr>
      </w:pPr>
      <w:r>
        <w:rPr>
          <w:rFonts w:hint="eastAsia"/>
          <w:sz w:val="32"/>
          <w:szCs w:val="32"/>
        </w:rPr>
        <w:t>附表 3</w:t>
      </w:r>
    </w:p>
    <w:p>
      <w:pPr>
        <w:jc w:val="center"/>
        <w:rPr>
          <w:rFonts w:hint="eastAsia"/>
          <w:b/>
          <w:bCs/>
          <w:sz w:val="36"/>
          <w:szCs w:val="36"/>
        </w:rPr>
      </w:pPr>
      <w:r>
        <w:rPr>
          <w:rFonts w:hint="eastAsia"/>
          <w:b/>
          <w:bCs/>
          <w:sz w:val="36"/>
          <w:szCs w:val="36"/>
          <w:lang w:eastAsia="zh-CN"/>
        </w:rPr>
        <w:t>忻州市</w:t>
      </w:r>
      <w:r>
        <w:rPr>
          <w:rFonts w:hint="eastAsia"/>
          <w:b/>
          <w:bCs/>
          <w:sz w:val="36"/>
          <w:szCs w:val="36"/>
        </w:rPr>
        <w:t>重大沙尘暴天气预警信号分级及预警措施</w:t>
      </w:r>
    </w:p>
    <w:p>
      <w:pPr>
        <w:jc w:val="center"/>
        <w:rPr>
          <w:rFonts w:hint="eastAsi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452"/>
        <w:gridCol w:w="2276"/>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674" w:type="dxa"/>
            <w:noWrap w:val="0"/>
            <w:vAlign w:val="top"/>
          </w:tcPr>
          <w:p>
            <w:pPr>
              <w:jc w:val="center"/>
              <w:rPr>
                <w:rFonts w:hint="eastAsia"/>
                <w:b/>
                <w:bCs/>
                <w:sz w:val="28"/>
                <w:szCs w:val="28"/>
                <w:vertAlign w:val="baseline"/>
              </w:rPr>
            </w:pPr>
            <w:r>
              <w:rPr>
                <w:rFonts w:hint="eastAsia"/>
                <w:b/>
                <w:bCs/>
                <w:sz w:val="28"/>
                <w:szCs w:val="28"/>
              </w:rPr>
              <w:t>预警级别</w:t>
            </w:r>
          </w:p>
        </w:tc>
        <w:tc>
          <w:tcPr>
            <w:tcW w:w="2452" w:type="dxa"/>
            <w:noWrap w:val="0"/>
            <w:vAlign w:val="top"/>
          </w:tcPr>
          <w:p>
            <w:pPr>
              <w:jc w:val="center"/>
              <w:rPr>
                <w:rFonts w:hint="eastAsia"/>
                <w:b/>
                <w:bCs/>
                <w:sz w:val="28"/>
                <w:szCs w:val="28"/>
                <w:vertAlign w:val="baseline"/>
              </w:rPr>
            </w:pPr>
            <w:r>
              <w:rPr>
                <w:rFonts w:hint="eastAsia"/>
                <w:b/>
                <w:bCs/>
                <w:sz w:val="28"/>
                <w:szCs w:val="28"/>
              </w:rPr>
              <w:t>红色预警</w:t>
            </w:r>
          </w:p>
        </w:tc>
        <w:tc>
          <w:tcPr>
            <w:tcW w:w="2276" w:type="dxa"/>
            <w:noWrap w:val="0"/>
            <w:vAlign w:val="top"/>
          </w:tcPr>
          <w:p>
            <w:pPr>
              <w:jc w:val="center"/>
              <w:rPr>
                <w:rFonts w:hint="eastAsia"/>
                <w:b/>
                <w:bCs/>
                <w:sz w:val="28"/>
                <w:szCs w:val="28"/>
                <w:vertAlign w:val="baseline"/>
              </w:rPr>
            </w:pPr>
            <w:r>
              <w:rPr>
                <w:rFonts w:hint="eastAsia"/>
                <w:b/>
                <w:bCs/>
                <w:sz w:val="28"/>
                <w:szCs w:val="28"/>
              </w:rPr>
              <w:t>橙色预警</w:t>
            </w:r>
          </w:p>
        </w:tc>
        <w:tc>
          <w:tcPr>
            <w:tcW w:w="2135" w:type="dxa"/>
            <w:noWrap w:val="0"/>
            <w:vAlign w:val="top"/>
          </w:tcPr>
          <w:p>
            <w:pPr>
              <w:jc w:val="center"/>
              <w:rPr>
                <w:rFonts w:hint="eastAsia"/>
                <w:b/>
                <w:bCs/>
                <w:sz w:val="28"/>
                <w:szCs w:val="28"/>
                <w:vertAlign w:val="baseline"/>
              </w:rPr>
            </w:pPr>
            <w:r>
              <w:rPr>
                <w:rFonts w:hint="eastAsia"/>
                <w:b/>
                <w:bCs/>
                <w:sz w:val="28"/>
                <w:szCs w:val="28"/>
              </w:rPr>
              <w:t>黄色预警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1674" w:type="dxa"/>
            <w:noWrap w:val="0"/>
            <w:vAlign w:val="top"/>
          </w:tcPr>
          <w:p>
            <w:pPr>
              <w:jc w:val="center"/>
              <w:rPr>
                <w:rFonts w:hint="eastAsia"/>
                <w:sz w:val="28"/>
                <w:szCs w:val="28"/>
              </w:rPr>
            </w:pPr>
          </w:p>
          <w:p>
            <w:pPr>
              <w:jc w:val="center"/>
              <w:rPr>
                <w:rFonts w:hint="eastAsia"/>
                <w:sz w:val="28"/>
                <w:szCs w:val="28"/>
                <w:vertAlign w:val="baseline"/>
              </w:rPr>
            </w:pPr>
            <w:r>
              <w:rPr>
                <w:rFonts w:hint="eastAsia"/>
                <w:sz w:val="28"/>
                <w:szCs w:val="28"/>
              </w:rPr>
              <w:t>预警标准</w:t>
            </w:r>
          </w:p>
        </w:tc>
        <w:tc>
          <w:tcPr>
            <w:tcW w:w="2452" w:type="dxa"/>
            <w:noWrap w:val="0"/>
            <w:vAlign w:val="top"/>
          </w:tcPr>
          <w:p>
            <w:pPr>
              <w:rPr>
                <w:rFonts w:hint="eastAsia"/>
                <w:sz w:val="24"/>
                <w:szCs w:val="24"/>
                <w:vertAlign w:val="baseline"/>
              </w:rPr>
            </w:pPr>
            <w:r>
              <w:rPr>
                <w:rFonts w:hint="eastAsia"/>
                <w:sz w:val="24"/>
                <w:szCs w:val="24"/>
              </w:rPr>
              <w:t>预计未来6小时内，可能出现特强沙尘暴天气，或者已经出现并可能持续时发布。</w:t>
            </w:r>
          </w:p>
        </w:tc>
        <w:tc>
          <w:tcPr>
            <w:tcW w:w="2276" w:type="dxa"/>
            <w:noWrap w:val="0"/>
            <w:vAlign w:val="top"/>
          </w:tcPr>
          <w:p>
            <w:pPr>
              <w:rPr>
                <w:rFonts w:hint="eastAsia"/>
                <w:sz w:val="24"/>
                <w:szCs w:val="24"/>
                <w:vertAlign w:val="baseline"/>
              </w:rPr>
            </w:pPr>
            <w:r>
              <w:rPr>
                <w:rFonts w:hint="eastAsia"/>
                <w:sz w:val="24"/>
                <w:szCs w:val="24"/>
              </w:rPr>
              <w:t>预计未来6小时内，可能出现强沙尘暴天气，或者已经出现并可能持续时发布。</w:t>
            </w:r>
          </w:p>
        </w:tc>
        <w:tc>
          <w:tcPr>
            <w:tcW w:w="2135" w:type="dxa"/>
            <w:noWrap w:val="0"/>
            <w:vAlign w:val="top"/>
          </w:tcPr>
          <w:p>
            <w:pPr>
              <w:rPr>
                <w:rFonts w:hint="eastAsia"/>
                <w:sz w:val="24"/>
                <w:szCs w:val="24"/>
                <w:vertAlign w:val="baseline"/>
              </w:rPr>
            </w:pPr>
            <w:r>
              <w:rPr>
                <w:rFonts w:hint="eastAsia"/>
                <w:sz w:val="24"/>
                <w:szCs w:val="24"/>
              </w:rPr>
              <w:t>预计未来12小时内，可能出现沙尘暴天气，或者已经出现并可能持续时发布。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3" w:hRule="atLeast"/>
        </w:trPr>
        <w:tc>
          <w:tcPr>
            <w:tcW w:w="1674" w:type="dxa"/>
            <w:noWrap w:val="0"/>
            <w:vAlign w:val="top"/>
          </w:tcPr>
          <w:p>
            <w:pPr>
              <w:jc w:val="center"/>
              <w:rPr>
                <w:rFonts w:hint="eastAsia"/>
                <w:sz w:val="28"/>
                <w:szCs w:val="28"/>
              </w:rPr>
            </w:pPr>
          </w:p>
          <w:p>
            <w:pPr>
              <w:jc w:val="center"/>
              <w:rPr>
                <w:rFonts w:hint="eastAsia"/>
                <w:sz w:val="28"/>
                <w:szCs w:val="28"/>
              </w:rPr>
            </w:pPr>
          </w:p>
          <w:p>
            <w:pPr>
              <w:jc w:val="center"/>
              <w:rPr>
                <w:rFonts w:hint="eastAsia"/>
                <w:sz w:val="28"/>
                <w:szCs w:val="28"/>
              </w:rPr>
            </w:pPr>
          </w:p>
          <w:p>
            <w:pPr>
              <w:jc w:val="both"/>
              <w:rPr>
                <w:rFonts w:hint="eastAsia"/>
                <w:sz w:val="28"/>
                <w:szCs w:val="28"/>
              </w:rPr>
            </w:pPr>
          </w:p>
          <w:p>
            <w:pPr>
              <w:jc w:val="center"/>
              <w:rPr>
                <w:rFonts w:hint="eastAsia"/>
                <w:sz w:val="28"/>
                <w:szCs w:val="28"/>
              </w:rPr>
            </w:pPr>
          </w:p>
          <w:p>
            <w:pPr>
              <w:jc w:val="center"/>
              <w:rPr>
                <w:rFonts w:hint="eastAsia"/>
                <w:sz w:val="28"/>
                <w:szCs w:val="28"/>
                <w:vertAlign w:val="baseline"/>
              </w:rPr>
            </w:pPr>
            <w:r>
              <w:rPr>
                <w:rFonts w:hint="eastAsia"/>
                <w:sz w:val="28"/>
                <w:szCs w:val="28"/>
              </w:rPr>
              <w:t>预警措施</w:t>
            </w:r>
          </w:p>
        </w:tc>
        <w:tc>
          <w:tcPr>
            <w:tcW w:w="2452" w:type="dxa"/>
            <w:noWrap w:val="0"/>
            <w:vAlign w:val="top"/>
          </w:tcPr>
          <w:p>
            <w:pPr>
              <w:rPr>
                <w:rFonts w:hint="eastAsia"/>
                <w:sz w:val="24"/>
                <w:szCs w:val="24"/>
              </w:rPr>
            </w:pPr>
            <w:r>
              <w:rPr>
                <w:rFonts w:hint="eastAsia"/>
                <w:sz w:val="24"/>
                <w:szCs w:val="24"/>
              </w:rPr>
              <w:t>1.</w:t>
            </w:r>
            <w:r>
              <w:rPr>
                <w:rFonts w:hint="eastAsia"/>
                <w:sz w:val="24"/>
                <w:szCs w:val="24"/>
                <w:lang w:eastAsia="zh-CN"/>
              </w:rPr>
              <w:t>市</w:t>
            </w:r>
            <w:r>
              <w:rPr>
                <w:rFonts w:hint="eastAsia"/>
                <w:sz w:val="24"/>
                <w:szCs w:val="24"/>
              </w:rPr>
              <w:t>领导组办公室向预警地区重大沙尘暴灾害应急领导组办公室发布红色预警信号，要求做好重大沙尘暴红色预警、响应相关预防工作；</w:t>
            </w:r>
          </w:p>
          <w:p>
            <w:pPr>
              <w:rPr>
                <w:rFonts w:hint="eastAsia" w:eastAsia="宋体"/>
                <w:sz w:val="24"/>
                <w:szCs w:val="24"/>
                <w:lang w:eastAsia="zh-CN"/>
              </w:rPr>
            </w:pPr>
            <w:r>
              <w:rPr>
                <w:rFonts w:hint="eastAsia"/>
                <w:sz w:val="24"/>
                <w:szCs w:val="24"/>
              </w:rPr>
              <w:t>2.预警地区加强值班调度，密切关注重大沙尘暴可能发生的地点、范围、强度、移动路径及动态变化等情况，以便及时调整预警信号</w:t>
            </w:r>
            <w:r>
              <w:rPr>
                <w:rFonts w:hint="eastAsia"/>
                <w:sz w:val="24"/>
                <w:szCs w:val="24"/>
                <w:lang w:eastAsia="zh-CN"/>
              </w:rPr>
              <w:t>；</w:t>
            </w:r>
          </w:p>
          <w:p>
            <w:pPr>
              <w:rPr>
                <w:rFonts w:hint="eastAsia" w:eastAsia="宋体"/>
                <w:sz w:val="24"/>
                <w:szCs w:val="24"/>
                <w:lang w:eastAsia="zh-CN"/>
              </w:rPr>
            </w:pPr>
            <w:r>
              <w:rPr>
                <w:rFonts w:hint="eastAsia"/>
                <w:sz w:val="24"/>
                <w:szCs w:val="24"/>
              </w:rPr>
              <w:t>3.通知预案各成员单位、工作组做好赴重大沙尘暴灾害地工作的有关准备</w:t>
            </w:r>
            <w:r>
              <w:rPr>
                <w:rFonts w:hint="eastAsia"/>
                <w:sz w:val="24"/>
                <w:szCs w:val="24"/>
                <w:lang w:eastAsia="zh-CN"/>
              </w:rPr>
              <w:t>；</w:t>
            </w:r>
          </w:p>
          <w:p>
            <w:pPr>
              <w:rPr>
                <w:rFonts w:hint="eastAsia"/>
                <w:sz w:val="24"/>
                <w:szCs w:val="24"/>
                <w:vertAlign w:val="baseline"/>
              </w:rPr>
            </w:pPr>
            <w:r>
              <w:rPr>
                <w:rFonts w:hint="eastAsia"/>
                <w:sz w:val="24"/>
                <w:szCs w:val="24"/>
              </w:rPr>
              <w:t>4.通知各级应急救援队伍进入临战状态，随时准备开展应急救援工作。</w:t>
            </w:r>
          </w:p>
        </w:tc>
        <w:tc>
          <w:tcPr>
            <w:tcW w:w="2276" w:type="dxa"/>
            <w:noWrap w:val="0"/>
            <w:vAlign w:val="top"/>
          </w:tcPr>
          <w:p>
            <w:pPr>
              <w:rPr>
                <w:rFonts w:hint="eastAsia"/>
                <w:sz w:val="24"/>
                <w:szCs w:val="24"/>
              </w:rPr>
            </w:pPr>
            <w:r>
              <w:rPr>
                <w:rFonts w:hint="eastAsia"/>
                <w:sz w:val="24"/>
                <w:szCs w:val="24"/>
              </w:rPr>
              <w:t>1.</w:t>
            </w:r>
            <w:r>
              <w:rPr>
                <w:rFonts w:hint="eastAsia"/>
                <w:sz w:val="24"/>
                <w:szCs w:val="24"/>
                <w:lang w:eastAsia="zh-CN"/>
              </w:rPr>
              <w:t>市</w:t>
            </w:r>
            <w:r>
              <w:rPr>
                <w:rFonts w:hint="eastAsia"/>
                <w:sz w:val="24"/>
                <w:szCs w:val="24"/>
              </w:rPr>
              <w:t>领导组办公室向预警地区重大沙尘暴灾害应急领导组办公室发布橙色预警信号，要求做好重大沙尘暴橙色预警、响应相关预防工作；</w:t>
            </w:r>
          </w:p>
          <w:p>
            <w:pPr>
              <w:rPr>
                <w:rFonts w:hint="eastAsia" w:eastAsia="宋体"/>
                <w:sz w:val="24"/>
                <w:szCs w:val="24"/>
                <w:lang w:eastAsia="zh-CN"/>
              </w:rPr>
            </w:pPr>
            <w:r>
              <w:rPr>
                <w:rFonts w:hint="eastAsia"/>
                <w:sz w:val="24"/>
                <w:szCs w:val="24"/>
              </w:rPr>
              <w:t>2.密切关注重大沙尘暴可能发生的地点、范围、强度、移动路径及动态变化等情况，以便及时调整预警信号</w:t>
            </w:r>
            <w:r>
              <w:rPr>
                <w:rFonts w:hint="eastAsia"/>
                <w:sz w:val="24"/>
                <w:szCs w:val="24"/>
                <w:lang w:eastAsia="zh-CN"/>
              </w:rPr>
              <w:t>；</w:t>
            </w:r>
          </w:p>
          <w:p>
            <w:pPr>
              <w:rPr>
                <w:rFonts w:hint="eastAsia"/>
                <w:sz w:val="24"/>
                <w:szCs w:val="24"/>
                <w:vertAlign w:val="baseline"/>
              </w:rPr>
            </w:pPr>
            <w:r>
              <w:rPr>
                <w:rFonts w:hint="eastAsia"/>
                <w:sz w:val="24"/>
                <w:szCs w:val="24"/>
              </w:rPr>
              <w:t>3.橙色预警地区领导组适时派出检查组，对可能因重大沙尘暴天气带来灾害的岗位、环境进行督导检查。</w:t>
            </w:r>
          </w:p>
        </w:tc>
        <w:tc>
          <w:tcPr>
            <w:tcW w:w="2135" w:type="dxa"/>
            <w:noWrap w:val="0"/>
            <w:vAlign w:val="top"/>
          </w:tcPr>
          <w:p>
            <w:pPr>
              <w:rPr>
                <w:rFonts w:hint="eastAsia"/>
                <w:sz w:val="24"/>
                <w:szCs w:val="24"/>
              </w:rPr>
            </w:pPr>
            <w:r>
              <w:rPr>
                <w:rFonts w:hint="eastAsia"/>
                <w:sz w:val="24"/>
                <w:szCs w:val="24"/>
              </w:rPr>
              <w:t>1.</w:t>
            </w:r>
            <w:r>
              <w:rPr>
                <w:rFonts w:hint="eastAsia"/>
                <w:sz w:val="24"/>
                <w:szCs w:val="24"/>
                <w:lang w:eastAsia="zh-CN"/>
              </w:rPr>
              <w:t>市</w:t>
            </w:r>
            <w:r>
              <w:rPr>
                <w:rFonts w:hint="eastAsia"/>
                <w:sz w:val="24"/>
                <w:szCs w:val="24"/>
              </w:rPr>
              <w:t>领导组办公室向预警地区重大沙尘暴灾害应急领导组办公室发布黄色预警信号，要求做好重大沙尘暴黄色预警、响应相关预防工作；</w:t>
            </w:r>
          </w:p>
          <w:p>
            <w:pPr>
              <w:rPr>
                <w:rFonts w:hint="eastAsia"/>
                <w:sz w:val="24"/>
                <w:szCs w:val="24"/>
              </w:rPr>
            </w:pPr>
            <w:r>
              <w:rPr>
                <w:rFonts w:hint="eastAsia"/>
                <w:sz w:val="24"/>
                <w:szCs w:val="24"/>
              </w:rPr>
              <w:t>2.密切关注重大沙尘暴可能发生的地点、范围、强度、移动路径及动态变化等情况，以便及时调整预警信号。</w:t>
            </w:r>
          </w:p>
          <w:p>
            <w:pPr>
              <w:rPr>
                <w:rFonts w:hint="eastAsia"/>
                <w:sz w:val="24"/>
                <w:szCs w:val="24"/>
                <w:vertAlign w:val="baseline"/>
              </w:rPr>
            </w:pPr>
          </w:p>
        </w:tc>
      </w:tr>
    </w:tbl>
    <w:p>
      <w:pPr>
        <w:rPr>
          <w:rFonts w:hint="eastAsia"/>
        </w:rPr>
      </w:pPr>
    </w:p>
    <w:p>
      <w:pPr>
        <w:rPr>
          <w:rFonts w:hint="eastAsia"/>
          <w:sz w:val="24"/>
          <w:szCs w:val="24"/>
        </w:rPr>
      </w:pPr>
      <w:r>
        <w:rPr>
          <w:rFonts w:hint="eastAsia"/>
          <w:sz w:val="24"/>
          <w:szCs w:val="24"/>
        </w:rPr>
        <w:t>备注：按照国家沙尘暴天气预警分级制定，我</w:t>
      </w:r>
      <w:r>
        <w:rPr>
          <w:rFonts w:hint="eastAsia"/>
          <w:sz w:val="24"/>
          <w:szCs w:val="24"/>
          <w:lang w:eastAsia="zh-CN"/>
        </w:rPr>
        <w:t>市</w:t>
      </w:r>
      <w:r>
        <w:rPr>
          <w:rFonts w:hint="eastAsia"/>
          <w:sz w:val="24"/>
          <w:szCs w:val="24"/>
        </w:rPr>
        <w:t>预警信号分为红色、橙色、黄色三级，红色为最高级别。</w:t>
      </w:r>
    </w:p>
    <w:p>
      <w:pPr>
        <w:rPr>
          <w:rFonts w:hint="eastAsia"/>
        </w:rPr>
      </w:pPr>
    </w:p>
    <w:p>
      <w:pPr>
        <w:rPr>
          <w:rFonts w:hint="eastAsia"/>
        </w:rPr>
      </w:pPr>
    </w:p>
    <w:p>
      <w:pPr>
        <w:rPr>
          <w:rFonts w:hint="eastAsia"/>
        </w:rPr>
      </w:pPr>
    </w:p>
    <w:p>
      <w:pPr>
        <w:pStyle w:val="2"/>
        <w:rPr>
          <w:rFonts w:hint="eastAsia"/>
        </w:rPr>
      </w:pPr>
    </w:p>
    <w:p>
      <w:pPr>
        <w:rPr>
          <w:rFonts w:hint="eastAsia"/>
          <w:sz w:val="32"/>
          <w:szCs w:val="32"/>
        </w:rPr>
      </w:pPr>
      <w:r>
        <w:rPr>
          <w:rFonts w:hint="eastAsia"/>
          <w:sz w:val="32"/>
          <w:szCs w:val="32"/>
        </w:rPr>
        <w:t>附表 4</w:t>
      </w:r>
    </w:p>
    <w:p>
      <w:pPr>
        <w:jc w:val="center"/>
        <w:rPr>
          <w:rFonts w:hint="eastAsia"/>
          <w:b/>
          <w:bCs/>
          <w:sz w:val="36"/>
          <w:szCs w:val="36"/>
        </w:rPr>
      </w:pPr>
      <w:r>
        <w:rPr>
          <w:rFonts w:hint="eastAsia"/>
          <w:b/>
          <w:bCs/>
          <w:sz w:val="36"/>
          <w:szCs w:val="36"/>
          <w:lang w:eastAsia="zh-CN"/>
        </w:rPr>
        <w:t>忻州市</w:t>
      </w:r>
      <w:r>
        <w:rPr>
          <w:rFonts w:hint="eastAsia"/>
          <w:b/>
          <w:bCs/>
          <w:sz w:val="36"/>
          <w:szCs w:val="36"/>
        </w:rPr>
        <w:t>重大沙尘暴灾害分级标准及响应措施</w:t>
      </w:r>
    </w:p>
    <w:p>
      <w:pPr>
        <w:jc w:val="center"/>
        <w:rPr>
          <w:rFonts w:hint="eastAsia"/>
          <w:b/>
          <w:bCs/>
          <w:sz w:val="36"/>
          <w:szCs w:val="36"/>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040"/>
        <w:gridCol w:w="2343"/>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jc w:val="center"/>
              <w:rPr>
                <w:rFonts w:hint="eastAsia"/>
                <w:b/>
                <w:bCs/>
                <w:sz w:val="24"/>
                <w:szCs w:val="24"/>
              </w:rPr>
            </w:pPr>
            <w:r>
              <w:rPr>
                <w:rFonts w:hint="eastAsia"/>
                <w:b/>
                <w:bCs/>
                <w:sz w:val="24"/>
                <w:szCs w:val="24"/>
              </w:rPr>
              <w:t>事项</w:t>
            </w:r>
          </w:p>
          <w:p>
            <w:pPr>
              <w:jc w:val="center"/>
              <w:rPr>
                <w:rFonts w:hint="eastAsia"/>
                <w:b/>
                <w:bCs/>
                <w:sz w:val="24"/>
                <w:szCs w:val="24"/>
                <w:vertAlign w:val="baseline"/>
              </w:rPr>
            </w:pPr>
            <w:r>
              <w:rPr>
                <w:rFonts w:hint="eastAsia"/>
                <w:b/>
                <w:bCs/>
                <w:sz w:val="24"/>
                <w:szCs w:val="24"/>
              </w:rPr>
              <w:t>等级</w:t>
            </w:r>
          </w:p>
        </w:tc>
        <w:tc>
          <w:tcPr>
            <w:tcW w:w="2040" w:type="dxa"/>
            <w:noWrap w:val="0"/>
            <w:vAlign w:val="center"/>
          </w:tcPr>
          <w:p>
            <w:pPr>
              <w:jc w:val="center"/>
              <w:rPr>
                <w:rFonts w:hint="eastAsia"/>
                <w:b/>
                <w:bCs/>
                <w:sz w:val="28"/>
                <w:szCs w:val="28"/>
                <w:vertAlign w:val="baseline"/>
              </w:rPr>
            </w:pPr>
            <w:r>
              <w:rPr>
                <w:rFonts w:hint="eastAsia"/>
                <w:b/>
                <w:bCs/>
                <w:sz w:val="28"/>
                <w:szCs w:val="28"/>
              </w:rPr>
              <w:t>一级响应</w:t>
            </w:r>
          </w:p>
        </w:tc>
        <w:tc>
          <w:tcPr>
            <w:tcW w:w="2343" w:type="dxa"/>
            <w:noWrap w:val="0"/>
            <w:vAlign w:val="center"/>
          </w:tcPr>
          <w:p>
            <w:pPr>
              <w:jc w:val="center"/>
              <w:rPr>
                <w:rFonts w:hint="eastAsia"/>
                <w:b/>
                <w:bCs/>
                <w:sz w:val="28"/>
                <w:szCs w:val="28"/>
                <w:vertAlign w:val="baseline"/>
              </w:rPr>
            </w:pPr>
            <w:r>
              <w:rPr>
                <w:rFonts w:hint="eastAsia"/>
                <w:b/>
                <w:bCs/>
                <w:sz w:val="28"/>
                <w:szCs w:val="28"/>
              </w:rPr>
              <w:t>二级响应</w:t>
            </w:r>
          </w:p>
        </w:tc>
        <w:tc>
          <w:tcPr>
            <w:tcW w:w="1705" w:type="dxa"/>
            <w:noWrap w:val="0"/>
            <w:vAlign w:val="center"/>
          </w:tcPr>
          <w:p>
            <w:pPr>
              <w:jc w:val="center"/>
              <w:rPr>
                <w:rFonts w:hint="eastAsia"/>
                <w:b/>
                <w:bCs/>
                <w:sz w:val="28"/>
                <w:szCs w:val="28"/>
                <w:vertAlign w:val="baseline"/>
              </w:rPr>
            </w:pPr>
            <w:r>
              <w:rPr>
                <w:rFonts w:hint="eastAsia"/>
                <w:b/>
                <w:bCs/>
                <w:sz w:val="28"/>
                <w:szCs w:val="28"/>
              </w:rPr>
              <w:t>三级响应</w:t>
            </w:r>
          </w:p>
        </w:tc>
        <w:tc>
          <w:tcPr>
            <w:tcW w:w="1705" w:type="dxa"/>
            <w:noWrap w:val="0"/>
            <w:vAlign w:val="center"/>
          </w:tcPr>
          <w:p>
            <w:pPr>
              <w:jc w:val="center"/>
              <w:rPr>
                <w:rFonts w:hint="eastAsia"/>
                <w:b/>
                <w:bCs/>
                <w:sz w:val="28"/>
                <w:szCs w:val="28"/>
                <w:vertAlign w:val="baseline"/>
              </w:rPr>
            </w:pPr>
            <w:r>
              <w:rPr>
                <w:rFonts w:hint="eastAsia"/>
                <w:b/>
                <w:bCs/>
                <w:sz w:val="28"/>
                <w:szCs w:val="28"/>
              </w:rPr>
              <w:t>四级响应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jc w:val="center"/>
              <w:rPr>
                <w:rFonts w:hint="eastAsia"/>
                <w:b/>
                <w:bCs/>
                <w:sz w:val="24"/>
                <w:szCs w:val="24"/>
              </w:rPr>
            </w:pPr>
          </w:p>
          <w:p>
            <w:pPr>
              <w:jc w:val="center"/>
              <w:rPr>
                <w:rFonts w:hint="eastAsia"/>
                <w:b/>
                <w:bCs/>
                <w:sz w:val="24"/>
                <w:szCs w:val="24"/>
              </w:rPr>
            </w:pPr>
            <w:r>
              <w:rPr>
                <w:rFonts w:hint="eastAsia"/>
                <w:b/>
                <w:bCs/>
                <w:sz w:val="24"/>
                <w:szCs w:val="24"/>
              </w:rPr>
              <w:t>响应</w:t>
            </w:r>
          </w:p>
          <w:p>
            <w:pPr>
              <w:jc w:val="center"/>
              <w:rPr>
                <w:rFonts w:hint="eastAsia"/>
                <w:b/>
                <w:bCs/>
                <w:sz w:val="24"/>
                <w:szCs w:val="24"/>
                <w:vertAlign w:val="baseline"/>
              </w:rPr>
            </w:pPr>
            <w:r>
              <w:rPr>
                <w:rFonts w:hint="eastAsia"/>
                <w:b/>
                <w:bCs/>
                <w:sz w:val="24"/>
                <w:szCs w:val="24"/>
              </w:rPr>
              <w:t>标准</w:t>
            </w:r>
          </w:p>
        </w:tc>
        <w:tc>
          <w:tcPr>
            <w:tcW w:w="2040" w:type="dxa"/>
            <w:noWrap w:val="0"/>
            <w:vAlign w:val="top"/>
          </w:tcPr>
          <w:p>
            <w:pPr>
              <w:rPr>
                <w:rFonts w:hint="eastAsia" w:eastAsia="宋体"/>
                <w:sz w:val="24"/>
                <w:szCs w:val="24"/>
                <w:lang w:eastAsia="zh-CN"/>
              </w:rPr>
            </w:pPr>
            <w:r>
              <w:rPr>
                <w:rFonts w:hint="eastAsia"/>
                <w:sz w:val="24"/>
                <w:szCs w:val="24"/>
              </w:rPr>
              <w:t>1.影响重要城市或较大区域，造成10人以上人员死亡（失踪），经济损失5000万元以上</w:t>
            </w:r>
            <w:r>
              <w:rPr>
                <w:rFonts w:hint="eastAsia"/>
                <w:sz w:val="24"/>
                <w:szCs w:val="24"/>
                <w:lang w:eastAsia="zh-CN"/>
              </w:rPr>
              <w:t>；</w:t>
            </w:r>
          </w:p>
          <w:p>
            <w:pPr>
              <w:rPr>
                <w:rFonts w:hint="eastAsia" w:eastAsia="宋体"/>
                <w:sz w:val="24"/>
                <w:szCs w:val="24"/>
                <w:lang w:eastAsia="zh-CN"/>
              </w:rPr>
            </w:pPr>
            <w:r>
              <w:rPr>
                <w:rFonts w:hint="eastAsia"/>
                <w:sz w:val="24"/>
                <w:szCs w:val="24"/>
              </w:rPr>
              <w:t>2.启动了二级响应，且</w:t>
            </w:r>
            <w:r>
              <w:rPr>
                <w:rFonts w:hint="eastAsia"/>
                <w:sz w:val="24"/>
                <w:szCs w:val="24"/>
                <w:lang w:eastAsia="zh-CN"/>
              </w:rPr>
              <w:t>市</w:t>
            </w:r>
            <w:r>
              <w:rPr>
                <w:rFonts w:hint="eastAsia"/>
                <w:sz w:val="24"/>
                <w:szCs w:val="24"/>
              </w:rPr>
              <w:t>领导组提出请求，需要</w:t>
            </w:r>
            <w:r>
              <w:rPr>
                <w:rFonts w:hint="eastAsia"/>
                <w:sz w:val="24"/>
                <w:szCs w:val="24"/>
                <w:lang w:eastAsia="zh-CN"/>
              </w:rPr>
              <w:t>市</w:t>
            </w:r>
            <w:r>
              <w:rPr>
                <w:rFonts w:hint="eastAsia"/>
                <w:sz w:val="24"/>
                <w:szCs w:val="24"/>
              </w:rPr>
              <w:t>指挥部协助指导应对时</w:t>
            </w:r>
            <w:r>
              <w:rPr>
                <w:rFonts w:hint="eastAsia"/>
                <w:sz w:val="24"/>
                <w:szCs w:val="24"/>
                <w:lang w:eastAsia="zh-CN"/>
              </w:rPr>
              <w:t>；</w:t>
            </w:r>
          </w:p>
          <w:p>
            <w:pPr>
              <w:rPr>
                <w:rFonts w:hint="eastAsia"/>
                <w:sz w:val="24"/>
                <w:szCs w:val="24"/>
                <w:vertAlign w:val="baseline"/>
              </w:rPr>
            </w:pPr>
            <w:r>
              <w:rPr>
                <w:rFonts w:hint="eastAsia"/>
                <w:sz w:val="24"/>
                <w:szCs w:val="24"/>
              </w:rPr>
              <w:t>3.其他需要启动一级响应的应急状态。</w:t>
            </w:r>
          </w:p>
        </w:tc>
        <w:tc>
          <w:tcPr>
            <w:tcW w:w="2343" w:type="dxa"/>
            <w:noWrap w:val="0"/>
            <w:vAlign w:val="top"/>
          </w:tcPr>
          <w:p>
            <w:pPr>
              <w:rPr>
                <w:rFonts w:hint="eastAsia" w:eastAsia="宋体"/>
                <w:sz w:val="24"/>
                <w:szCs w:val="24"/>
                <w:lang w:eastAsia="zh-CN"/>
              </w:rPr>
            </w:pPr>
            <w:r>
              <w:rPr>
                <w:rFonts w:hint="eastAsia"/>
                <w:sz w:val="24"/>
                <w:szCs w:val="24"/>
              </w:rPr>
              <w:t>1.影响重要城市或较大区域，造成5人以上10人以下人员死亡（失踪），经济损失1000-5000万元</w:t>
            </w:r>
            <w:r>
              <w:rPr>
                <w:rFonts w:hint="eastAsia"/>
                <w:sz w:val="24"/>
                <w:szCs w:val="24"/>
                <w:lang w:eastAsia="zh-CN"/>
              </w:rPr>
              <w:t>；</w:t>
            </w:r>
          </w:p>
          <w:p>
            <w:pPr>
              <w:rPr>
                <w:rFonts w:hint="eastAsia" w:eastAsia="宋体"/>
                <w:sz w:val="24"/>
                <w:szCs w:val="24"/>
                <w:lang w:eastAsia="zh-CN"/>
              </w:rPr>
            </w:pPr>
            <w:r>
              <w:rPr>
                <w:rFonts w:hint="eastAsia"/>
                <w:sz w:val="24"/>
                <w:szCs w:val="24"/>
              </w:rPr>
              <w:t>2.造成机场、高速公路路网线路连续封闭12小时以上</w:t>
            </w:r>
            <w:r>
              <w:rPr>
                <w:rFonts w:hint="eastAsia"/>
                <w:sz w:val="24"/>
                <w:szCs w:val="24"/>
                <w:lang w:eastAsia="zh-CN"/>
              </w:rPr>
              <w:t>；</w:t>
            </w:r>
          </w:p>
          <w:p>
            <w:pPr>
              <w:rPr>
                <w:rFonts w:hint="eastAsia"/>
                <w:sz w:val="24"/>
                <w:szCs w:val="24"/>
              </w:rPr>
            </w:pPr>
            <w:r>
              <w:rPr>
                <w:rFonts w:hint="eastAsia"/>
                <w:sz w:val="24"/>
                <w:szCs w:val="24"/>
              </w:rPr>
              <w:t>3.其他需要启动二级响应的情况。</w:t>
            </w:r>
          </w:p>
          <w:p>
            <w:pPr>
              <w:rPr>
                <w:rFonts w:hint="eastAsia"/>
                <w:sz w:val="24"/>
                <w:szCs w:val="24"/>
                <w:vertAlign w:val="baseline"/>
              </w:rPr>
            </w:pPr>
          </w:p>
        </w:tc>
        <w:tc>
          <w:tcPr>
            <w:tcW w:w="1705" w:type="dxa"/>
            <w:noWrap w:val="0"/>
            <w:vAlign w:val="top"/>
          </w:tcPr>
          <w:p>
            <w:pPr>
              <w:rPr>
                <w:rFonts w:hint="eastAsia" w:eastAsia="宋体"/>
                <w:sz w:val="24"/>
                <w:szCs w:val="24"/>
                <w:lang w:eastAsia="zh-CN"/>
              </w:rPr>
            </w:pPr>
            <w:r>
              <w:rPr>
                <w:rFonts w:hint="eastAsia"/>
                <w:sz w:val="24"/>
                <w:szCs w:val="24"/>
              </w:rPr>
              <w:t>1.造成5人以下人员死亡（失 踪）， 经 济 损 失500-100</w:t>
            </w:r>
            <w:r>
              <w:rPr>
                <w:rFonts w:hint="eastAsia"/>
                <w:sz w:val="24"/>
                <w:szCs w:val="24"/>
                <w:lang w:val="en-US" w:eastAsia="zh-CN"/>
              </w:rPr>
              <w:t>0</w:t>
            </w:r>
            <w:r>
              <w:rPr>
                <w:rFonts w:hint="eastAsia"/>
                <w:sz w:val="24"/>
                <w:szCs w:val="24"/>
              </w:rPr>
              <w:t>万元</w:t>
            </w:r>
            <w:r>
              <w:rPr>
                <w:rFonts w:hint="eastAsia"/>
                <w:sz w:val="24"/>
                <w:szCs w:val="24"/>
                <w:lang w:eastAsia="zh-CN"/>
              </w:rPr>
              <w:t>；</w:t>
            </w:r>
          </w:p>
          <w:p>
            <w:pPr>
              <w:rPr>
                <w:rFonts w:hint="eastAsia" w:eastAsia="宋体"/>
                <w:sz w:val="24"/>
                <w:szCs w:val="24"/>
                <w:lang w:eastAsia="zh-CN"/>
              </w:rPr>
            </w:pPr>
            <w:r>
              <w:rPr>
                <w:rFonts w:hint="eastAsia"/>
                <w:sz w:val="24"/>
                <w:szCs w:val="24"/>
              </w:rPr>
              <w:t>2.造成机场、高速公路路网线路封闭的</w:t>
            </w:r>
            <w:r>
              <w:rPr>
                <w:rFonts w:hint="eastAsia"/>
                <w:sz w:val="24"/>
                <w:szCs w:val="24"/>
                <w:lang w:eastAsia="zh-CN"/>
              </w:rPr>
              <w:t>；</w:t>
            </w:r>
          </w:p>
          <w:p>
            <w:pPr>
              <w:rPr>
                <w:rFonts w:hint="eastAsia"/>
                <w:sz w:val="24"/>
                <w:szCs w:val="24"/>
                <w:vertAlign w:val="baseline"/>
              </w:rPr>
            </w:pPr>
            <w:r>
              <w:rPr>
                <w:rFonts w:hint="eastAsia"/>
                <w:sz w:val="24"/>
                <w:szCs w:val="24"/>
              </w:rPr>
              <w:t>3.其他需要启动三级响应的情况。</w:t>
            </w:r>
          </w:p>
        </w:tc>
        <w:tc>
          <w:tcPr>
            <w:tcW w:w="1705" w:type="dxa"/>
            <w:noWrap w:val="0"/>
            <w:vAlign w:val="top"/>
          </w:tcPr>
          <w:p>
            <w:pPr>
              <w:rPr>
                <w:rFonts w:hint="eastAsia" w:eastAsia="宋体"/>
                <w:sz w:val="24"/>
                <w:szCs w:val="24"/>
                <w:lang w:eastAsia="zh-CN"/>
              </w:rPr>
            </w:pPr>
            <w:r>
              <w:rPr>
                <w:rFonts w:hint="eastAsia"/>
                <w:sz w:val="24"/>
                <w:szCs w:val="24"/>
              </w:rPr>
              <w:t>1.对人畜、农作物、经济林木影响不大，无人员伤亡，经济损失在 500万元以下</w:t>
            </w:r>
            <w:r>
              <w:rPr>
                <w:rFonts w:hint="eastAsia"/>
                <w:sz w:val="24"/>
                <w:szCs w:val="24"/>
                <w:lang w:eastAsia="zh-CN"/>
              </w:rPr>
              <w:t>；</w:t>
            </w:r>
          </w:p>
          <w:p>
            <w:pPr>
              <w:rPr>
                <w:rFonts w:hint="eastAsia"/>
                <w:sz w:val="24"/>
                <w:szCs w:val="24"/>
              </w:rPr>
            </w:pPr>
            <w:r>
              <w:rPr>
                <w:rFonts w:hint="eastAsia"/>
                <w:sz w:val="24"/>
                <w:szCs w:val="24"/>
              </w:rPr>
              <w:t>2.其他需要启动四级响应的情况。</w:t>
            </w:r>
          </w:p>
          <w:p>
            <w:pP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jc w:val="center"/>
              <w:rPr>
                <w:rFonts w:hint="eastAsia"/>
                <w:b/>
                <w:bCs/>
                <w:sz w:val="24"/>
                <w:szCs w:val="24"/>
              </w:rPr>
            </w:pPr>
            <w:r>
              <w:rPr>
                <w:rFonts w:hint="eastAsia"/>
                <w:b/>
                <w:bCs/>
                <w:sz w:val="24"/>
                <w:szCs w:val="24"/>
              </w:rPr>
              <w:t>响应</w:t>
            </w:r>
          </w:p>
          <w:p>
            <w:pPr>
              <w:jc w:val="center"/>
              <w:rPr>
                <w:rFonts w:hint="eastAsia"/>
                <w:b/>
                <w:bCs/>
                <w:sz w:val="24"/>
                <w:szCs w:val="24"/>
                <w:vertAlign w:val="baseline"/>
              </w:rPr>
            </w:pPr>
            <w:r>
              <w:rPr>
                <w:rFonts w:hint="eastAsia"/>
                <w:b/>
                <w:bCs/>
                <w:sz w:val="24"/>
                <w:szCs w:val="24"/>
              </w:rPr>
              <w:t>措施</w:t>
            </w:r>
          </w:p>
        </w:tc>
        <w:tc>
          <w:tcPr>
            <w:tcW w:w="2040" w:type="dxa"/>
            <w:noWrap w:val="0"/>
            <w:vAlign w:val="top"/>
          </w:tcPr>
          <w:p>
            <w:pPr>
              <w:rPr>
                <w:rFonts w:hint="eastAsia"/>
                <w:sz w:val="24"/>
                <w:szCs w:val="24"/>
                <w:vertAlign w:val="baseline"/>
              </w:rPr>
            </w:pPr>
            <w:r>
              <w:rPr>
                <w:rFonts w:hint="eastAsia"/>
                <w:sz w:val="24"/>
                <w:szCs w:val="24"/>
              </w:rPr>
              <w:t>在做好二级响应工作基础上，按照上级工作组意见，开展应对处置工作。</w:t>
            </w:r>
          </w:p>
        </w:tc>
        <w:tc>
          <w:tcPr>
            <w:tcW w:w="2343" w:type="dxa"/>
            <w:noWrap w:val="0"/>
            <w:vAlign w:val="top"/>
          </w:tcPr>
          <w:p>
            <w:pPr>
              <w:rPr>
                <w:rFonts w:hint="eastAsia" w:eastAsia="宋体"/>
                <w:sz w:val="24"/>
                <w:szCs w:val="24"/>
                <w:lang w:eastAsia="zh-CN"/>
              </w:rPr>
            </w:pPr>
            <w:r>
              <w:rPr>
                <w:rFonts w:hint="eastAsia"/>
                <w:sz w:val="24"/>
                <w:szCs w:val="24"/>
              </w:rPr>
              <w:t>1.</w:t>
            </w:r>
            <w:r>
              <w:rPr>
                <w:rFonts w:hint="eastAsia"/>
                <w:sz w:val="24"/>
                <w:szCs w:val="24"/>
                <w:lang w:eastAsia="zh-CN"/>
              </w:rPr>
              <w:t>市</w:t>
            </w:r>
            <w:r>
              <w:rPr>
                <w:rFonts w:hint="eastAsia"/>
                <w:sz w:val="24"/>
                <w:szCs w:val="24"/>
              </w:rPr>
              <w:t>领导组、成员单位负责人等相关人员立即赶赴现场</w:t>
            </w:r>
            <w:r>
              <w:rPr>
                <w:rFonts w:hint="eastAsia"/>
                <w:sz w:val="24"/>
                <w:szCs w:val="24"/>
                <w:lang w:eastAsia="zh-CN"/>
              </w:rPr>
              <w:t>；</w:t>
            </w:r>
          </w:p>
          <w:p>
            <w:pPr>
              <w:rPr>
                <w:rFonts w:hint="eastAsia" w:eastAsia="宋体"/>
                <w:sz w:val="24"/>
                <w:szCs w:val="24"/>
                <w:lang w:eastAsia="zh-CN"/>
              </w:rPr>
            </w:pPr>
            <w:r>
              <w:rPr>
                <w:rFonts w:hint="eastAsia"/>
                <w:sz w:val="24"/>
                <w:szCs w:val="24"/>
              </w:rPr>
              <w:t>2.视情况指导、协调灾害发生地成立现场指挥部，开展灾情会商，分析研判灾害形势，研究制定应对工作方案，提出灾害应对建议，上报灾情应对工作开展情况，指挥各成员单位迅速开展应对工作</w:t>
            </w:r>
            <w:r>
              <w:rPr>
                <w:rFonts w:hint="eastAsia"/>
                <w:sz w:val="24"/>
                <w:szCs w:val="24"/>
                <w:lang w:eastAsia="zh-CN"/>
              </w:rPr>
              <w:t>；</w:t>
            </w:r>
          </w:p>
          <w:p>
            <w:pPr>
              <w:rPr>
                <w:rFonts w:hint="eastAsia"/>
                <w:sz w:val="24"/>
                <w:szCs w:val="24"/>
                <w:vertAlign w:val="baseline"/>
              </w:rPr>
            </w:pPr>
            <w:r>
              <w:rPr>
                <w:rFonts w:hint="eastAsia"/>
                <w:sz w:val="24"/>
                <w:szCs w:val="24"/>
              </w:rPr>
              <w:t>3.按照现场指挥部要求，协调、调拔应对工作物资、装备等，增派应急力量。</w:t>
            </w:r>
          </w:p>
        </w:tc>
        <w:tc>
          <w:tcPr>
            <w:tcW w:w="1705" w:type="dxa"/>
            <w:noWrap w:val="0"/>
            <w:vAlign w:val="top"/>
          </w:tcPr>
          <w:p>
            <w:pPr>
              <w:rPr>
                <w:rFonts w:hint="eastAsia" w:eastAsia="宋体"/>
                <w:sz w:val="24"/>
                <w:szCs w:val="24"/>
                <w:lang w:eastAsia="zh-CN"/>
              </w:rPr>
            </w:pPr>
            <w:r>
              <w:rPr>
                <w:rFonts w:hint="eastAsia"/>
                <w:sz w:val="24"/>
                <w:szCs w:val="24"/>
              </w:rPr>
              <w:t>1.协调县</w:t>
            </w:r>
            <w:r>
              <w:rPr>
                <w:rFonts w:hint="eastAsia"/>
                <w:sz w:val="24"/>
                <w:szCs w:val="24"/>
                <w:lang w:eastAsia="zh-CN"/>
              </w:rPr>
              <w:t>（市、区）</w:t>
            </w:r>
            <w:r>
              <w:rPr>
                <w:rFonts w:hint="eastAsia"/>
                <w:sz w:val="24"/>
                <w:szCs w:val="24"/>
              </w:rPr>
              <w:t>做好灾害应对处置工作</w:t>
            </w:r>
            <w:r>
              <w:rPr>
                <w:rFonts w:hint="eastAsia"/>
                <w:sz w:val="24"/>
                <w:szCs w:val="24"/>
                <w:lang w:eastAsia="zh-CN"/>
              </w:rPr>
              <w:t>；</w:t>
            </w:r>
          </w:p>
          <w:p>
            <w:pPr>
              <w:rPr>
                <w:rFonts w:hint="eastAsia" w:eastAsia="宋体"/>
                <w:sz w:val="24"/>
                <w:szCs w:val="24"/>
                <w:lang w:eastAsia="zh-CN"/>
              </w:rPr>
            </w:pPr>
            <w:r>
              <w:rPr>
                <w:rFonts w:hint="eastAsia"/>
                <w:sz w:val="24"/>
                <w:szCs w:val="24"/>
              </w:rPr>
              <w:t>2.派出工作组赴灾害发生地，指导开展灾害应对工作</w:t>
            </w:r>
            <w:r>
              <w:rPr>
                <w:rFonts w:hint="eastAsia"/>
                <w:sz w:val="24"/>
                <w:szCs w:val="24"/>
                <w:lang w:eastAsia="zh-CN"/>
              </w:rPr>
              <w:t>；</w:t>
            </w:r>
          </w:p>
          <w:p>
            <w:pPr>
              <w:rPr>
                <w:rFonts w:hint="eastAsia" w:eastAsia="宋体"/>
                <w:sz w:val="24"/>
                <w:szCs w:val="24"/>
                <w:lang w:eastAsia="zh-CN"/>
              </w:rPr>
            </w:pPr>
            <w:r>
              <w:rPr>
                <w:rFonts w:hint="eastAsia"/>
                <w:sz w:val="24"/>
                <w:szCs w:val="24"/>
              </w:rPr>
              <w:t>3.视情况协调调拔应对救援物资、装备</w:t>
            </w:r>
            <w:r>
              <w:rPr>
                <w:rFonts w:hint="eastAsia"/>
                <w:sz w:val="24"/>
                <w:szCs w:val="24"/>
                <w:lang w:eastAsia="zh-CN"/>
              </w:rPr>
              <w:t>；</w:t>
            </w:r>
          </w:p>
          <w:p>
            <w:pPr>
              <w:rPr>
                <w:rFonts w:hint="eastAsia"/>
                <w:sz w:val="24"/>
                <w:szCs w:val="24"/>
              </w:rPr>
            </w:pPr>
            <w:r>
              <w:rPr>
                <w:rFonts w:hint="eastAsia"/>
                <w:sz w:val="24"/>
                <w:szCs w:val="24"/>
              </w:rPr>
              <w:t>4.密切监测灾情变化，随时掌握灾害应对工作进展情况，做好扩大响应的准备。</w:t>
            </w:r>
          </w:p>
          <w:p>
            <w:pPr>
              <w:rPr>
                <w:rFonts w:hint="eastAsia"/>
                <w:sz w:val="24"/>
                <w:szCs w:val="24"/>
                <w:vertAlign w:val="baseline"/>
              </w:rPr>
            </w:pPr>
          </w:p>
        </w:tc>
        <w:tc>
          <w:tcPr>
            <w:tcW w:w="1705" w:type="dxa"/>
            <w:noWrap w:val="0"/>
            <w:vAlign w:val="top"/>
          </w:tcPr>
          <w:p>
            <w:pPr>
              <w:rPr>
                <w:rFonts w:hint="eastAsia" w:eastAsia="宋体"/>
                <w:sz w:val="24"/>
                <w:szCs w:val="24"/>
                <w:lang w:eastAsia="zh-CN"/>
              </w:rPr>
            </w:pPr>
            <w:r>
              <w:rPr>
                <w:rFonts w:hint="eastAsia"/>
                <w:sz w:val="24"/>
                <w:szCs w:val="24"/>
              </w:rPr>
              <w:t>1.视情况派出工作组赶赴灾害发生地，指导协调相关工作</w:t>
            </w:r>
            <w:r>
              <w:rPr>
                <w:rFonts w:hint="eastAsia"/>
                <w:sz w:val="24"/>
                <w:szCs w:val="24"/>
                <w:lang w:eastAsia="zh-CN"/>
              </w:rPr>
              <w:t>；</w:t>
            </w:r>
          </w:p>
          <w:p>
            <w:pPr>
              <w:rPr>
                <w:rFonts w:hint="eastAsia"/>
                <w:sz w:val="24"/>
                <w:szCs w:val="24"/>
              </w:rPr>
            </w:pPr>
            <w:r>
              <w:rPr>
                <w:rFonts w:hint="eastAsia"/>
                <w:sz w:val="24"/>
                <w:szCs w:val="24"/>
              </w:rPr>
              <w:t>2.</w:t>
            </w:r>
            <w:r>
              <w:rPr>
                <w:rFonts w:hint="eastAsia"/>
                <w:sz w:val="24"/>
                <w:szCs w:val="24"/>
                <w:lang w:eastAsia="zh-CN"/>
              </w:rPr>
              <w:t>市</w:t>
            </w:r>
            <w:r>
              <w:rPr>
                <w:rFonts w:hint="eastAsia"/>
                <w:sz w:val="24"/>
                <w:szCs w:val="24"/>
              </w:rPr>
              <w:t>领导组办公室及时跟踪掌握情况，及时分析研判重大沙尘暴动态，做好扩大响应的准备。</w:t>
            </w:r>
          </w:p>
          <w:p>
            <w:pPr>
              <w:rPr>
                <w:rFonts w:hint="eastAsia"/>
                <w:sz w:val="24"/>
                <w:szCs w:val="24"/>
                <w:vertAlign w:val="baseline"/>
              </w:rPr>
            </w:pPr>
          </w:p>
        </w:tc>
      </w:tr>
    </w:tbl>
    <w:p>
      <w:pPr>
        <w:rPr>
          <w:rFonts w:hint="eastAsia"/>
        </w:rPr>
      </w:pPr>
    </w:p>
    <w:p>
      <w:pPr>
        <w:rPr>
          <w:rFonts w:hint="eastAsia" w:eastAsiaTheme="minorEastAsia"/>
          <w:sz w:val="24"/>
          <w:szCs w:val="24"/>
          <w:lang w:eastAsia="zh-CN"/>
        </w:rPr>
      </w:pPr>
      <w:r>
        <w:rPr>
          <w:rFonts w:hint="eastAsia"/>
          <w:sz w:val="24"/>
          <w:szCs w:val="24"/>
        </w:rPr>
        <w:t>备注：按照国家重大沙尘暴应急预案分级，我</w:t>
      </w:r>
      <w:r>
        <w:rPr>
          <w:rFonts w:hint="eastAsia"/>
          <w:sz w:val="24"/>
          <w:szCs w:val="24"/>
          <w:lang w:eastAsia="zh-CN"/>
        </w:rPr>
        <w:t>市</w:t>
      </w:r>
      <w:r>
        <w:rPr>
          <w:rFonts w:hint="eastAsia"/>
          <w:sz w:val="24"/>
          <w:szCs w:val="24"/>
        </w:rPr>
        <w:t>重大沙尘暴灾害应急响应级别分为四级，一级为最高级别</w:t>
      </w:r>
      <w:r>
        <w:rPr>
          <w:rFonts w:hint="eastAsia"/>
          <w:sz w:val="24"/>
          <w:szCs w:val="24"/>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宋体"/>
    <w:panose1 w:val="02010609030101010101"/>
    <w:charset w:val="86"/>
    <w:family w:val="auto"/>
    <w:pitch w:val="default"/>
    <w:sig w:usb0="00000000" w:usb1="00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N2Q3NDlhN2U0OWUyNWJhYWY4MWIwM2JkMzgzN2YifQ=="/>
  </w:docVars>
  <w:rsids>
    <w:rsidRoot w:val="00000000"/>
    <w:rsid w:val="08E71A3B"/>
    <w:rsid w:val="0EFD28CB"/>
    <w:rsid w:val="12E0364D"/>
    <w:rsid w:val="14D709D0"/>
    <w:rsid w:val="15682FDB"/>
    <w:rsid w:val="1B1D61EA"/>
    <w:rsid w:val="1C9E72E9"/>
    <w:rsid w:val="1F5E5F75"/>
    <w:rsid w:val="21143EE5"/>
    <w:rsid w:val="22314E2D"/>
    <w:rsid w:val="27625638"/>
    <w:rsid w:val="30AD26BF"/>
    <w:rsid w:val="3DE643CD"/>
    <w:rsid w:val="45124F88"/>
    <w:rsid w:val="45753BF9"/>
    <w:rsid w:val="49AC6B8A"/>
    <w:rsid w:val="4A936C68"/>
    <w:rsid w:val="4EB14778"/>
    <w:rsid w:val="4EF64D43"/>
    <w:rsid w:val="50162A39"/>
    <w:rsid w:val="543660FC"/>
    <w:rsid w:val="5C083BC2"/>
    <w:rsid w:val="61C360BB"/>
    <w:rsid w:val="629B5FCD"/>
    <w:rsid w:val="67563211"/>
    <w:rsid w:val="69FC5E26"/>
    <w:rsid w:val="6DF50D82"/>
    <w:rsid w:val="729A5266"/>
    <w:rsid w:val="72A34CC8"/>
    <w:rsid w:val="77FB038C"/>
    <w:rsid w:val="7ABA79CE"/>
    <w:rsid w:val="7B0E1773"/>
    <w:rsid w:val="7DAE0A13"/>
    <w:rsid w:val="7E622B60"/>
    <w:rsid w:val="97FE1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firstLine="200"/>
      <w:jc w:val="left"/>
    </w:pPr>
    <w:rPr>
      <w:rFonts w:eastAsia="仿宋_GB2312" w:cs="Calibri"/>
      <w:kern w:val="0"/>
      <w:sz w:val="24"/>
    </w:rPr>
  </w:style>
  <w:style w:type="paragraph" w:customStyle="1" w:styleId="3">
    <w:name w:val="正文文本缩进1"/>
    <w:basedOn w:val="1"/>
    <w:qFormat/>
    <w:uiPriority w:val="0"/>
    <w:pPr>
      <w:ind w:left="200" w:leftChars="200"/>
    </w:pPr>
    <w:rPr>
      <w:rFonts w:ascii="Calibri" w:hAnsi="Calibri" w:eastAsia="宋体"/>
    </w:r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222222"/>
      <w:u w:val="none"/>
    </w:rPr>
  </w:style>
  <w:style w:type="character" w:styleId="12">
    <w:name w:val="Hyperlink"/>
    <w:basedOn w:val="9"/>
    <w:qFormat/>
    <w:uiPriority w:val="0"/>
    <w:rPr>
      <w:color w:val="222222"/>
      <w:u w:val="none"/>
    </w:rPr>
  </w:style>
  <w:style w:type="character" w:customStyle="1" w:styleId="13">
    <w:name w:val="owl-numbers"/>
    <w:basedOn w:val="9"/>
    <w:qFormat/>
    <w:uiPriority w:val="0"/>
    <w:rPr>
      <w:color w:val="FFFFFF"/>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6578</Words>
  <Characters>6747</Characters>
  <Lines>0</Lines>
  <Paragraphs>0</Paragraphs>
  <TotalTime>8</TotalTime>
  <ScaleCrop>false</ScaleCrop>
  <LinksUpToDate>false</LinksUpToDate>
  <CharactersWithSpaces>6809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2022-01-13T08:47:00Z</dcterms:created>
  <dc:creator>Administrator</dc:creator>
  <cp:lastModifiedBy>kylin</cp:lastModifiedBy>
  <cp:lastPrinted>2022-07-25T16:01:00Z</cp:lastPrinted>
  <dcterms:modified xsi:type="dcterms:W3CDTF">2022-10-21T09:23:31Z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19E7D887D9E549A185BE129B4FCD6D14</vt:lpwstr>
  </property>
</Properties>
</file>